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33C" w:rsidRPr="0047733C" w:rsidRDefault="0047733C" w:rsidP="0039405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pl-PL"/>
        </w:rPr>
      </w:pPr>
      <w:r w:rsidRPr="0047733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pl-PL"/>
        </w:rPr>
        <w:t>Techniki radzenia sobie z emocjami w czasie pandemii.</w:t>
      </w:r>
    </w:p>
    <w:p w:rsidR="00A274F3" w:rsidRPr="00394056" w:rsidRDefault="00A274F3" w:rsidP="0039405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  <w:r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Scott </w:t>
      </w:r>
      <w:proofErr w:type="spellStart"/>
      <w:r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B</w:t>
      </w:r>
      <w:r w:rsidR="0047733C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erinato</w:t>
      </w:r>
      <w:proofErr w:type="spellEnd"/>
      <w:r w:rsidR="0047733C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:</w:t>
      </w:r>
      <w:r w:rsidR="00F87804"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 ten dyskomfort, który</w:t>
      </w:r>
      <w:r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 odczuwasz, jest </w:t>
      </w:r>
      <w:r w:rsidR="001C4103"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smutkiem po stracie…</w:t>
      </w:r>
    </w:p>
    <w:p w:rsidR="00A274F3" w:rsidRPr="00394056" w:rsidRDefault="00A274F3" w:rsidP="0039405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  <w:r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Streszczenie</w:t>
      </w:r>
    </w:p>
    <w:p w:rsidR="00766AD8" w:rsidRPr="00394056" w:rsidRDefault="00766AD8" w:rsidP="00766AD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P</w:t>
      </w:r>
      <w:r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racownicy redakcji HBR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(</w:t>
      </w:r>
      <w:r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Harvard Business </w:t>
      </w:r>
      <w:proofErr w:type="spellStart"/>
      <w:r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Review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)</w:t>
      </w:r>
      <w:r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 spotkali się pewnego dnia zdalnie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(</w:t>
      </w:r>
      <w:r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ekran pełen twarzy staje się wszędzie coraz bardziej powszechny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)</w:t>
      </w:r>
      <w:r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: rozmawialiśmy o rzeczach, z którymi mierzymy się w czasie wstrząsającej pandemii oraz o tym, jak możemy pomóc ludziom. Ale rozmawialiśmy również o tym, jak się czujemy. Jedna z koleżanek wspomniała, że ​​to, co czuła, to smutek jak po ogromnej stracie. </w:t>
      </w:r>
      <w:r w:rsidR="00AE090E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N</w:t>
      </w:r>
      <w:r w:rsidR="00AE090E"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a wszystkich ekranach</w:t>
      </w:r>
      <w:r w:rsidR="00AE090E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 j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ednomyślnie przytaknęliśmy  . </w:t>
      </w:r>
    </w:p>
    <w:p w:rsidR="00766AD8" w:rsidRDefault="00766AD8" w:rsidP="00766AD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  <w:r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Jeśli potrafimy to nazwać, być może damy radę sobie pomóc. Zwróciliśmy się do Davida Kesslera o pomysły, jak to zrobić. </w:t>
      </w:r>
    </w:p>
    <w:p w:rsidR="00A274F3" w:rsidRPr="00394056" w:rsidRDefault="00A274F3" w:rsidP="00766AD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  <w:r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Podczas globalnej pandemii pojawiło się wyczuwalne poczucie zbiorowego </w:t>
      </w:r>
      <w:r w:rsidR="008C6DEB"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smutku</w:t>
      </w:r>
      <w:r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. Ekspert ds. Żałoby David Kessler mówi, że </w:t>
      </w:r>
      <w:r w:rsidR="004C2663"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na ten </w:t>
      </w:r>
      <w:r w:rsidR="00F62D3B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rodzaj smutk</w:t>
      </w:r>
      <w:r w:rsidR="00F37515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u</w:t>
      </w:r>
      <w:r w:rsidR="004C2663"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, </w:t>
      </w:r>
      <w:r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tak naprawdę </w:t>
      </w:r>
      <w:r w:rsidR="004C2663"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składają się </w:t>
      </w:r>
      <w:r w:rsidR="001C4103"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z liczn</w:t>
      </w:r>
      <w:r w:rsidR="004C2663"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e</w:t>
      </w:r>
      <w:r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 uczu</w:t>
      </w:r>
      <w:r w:rsidR="004C2663"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cia</w:t>
      </w:r>
      <w:r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, z którymi musimy sobie poradzić. W wywiadzie dla H</w:t>
      </w:r>
      <w:r w:rsidR="001C4103"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arvard Business </w:t>
      </w:r>
      <w:proofErr w:type="spellStart"/>
      <w:r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R</w:t>
      </w:r>
      <w:r w:rsidR="001C4103"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eview</w:t>
      </w:r>
      <w:proofErr w:type="spellEnd"/>
      <w:r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 </w:t>
      </w:r>
      <w:r w:rsidR="00A20EA1"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( HBR) </w:t>
      </w:r>
      <w:r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wy</w:t>
      </w:r>
      <w:r w:rsidR="00A20EA1"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jaśnia, w jaki sposób </w:t>
      </w:r>
      <w:r w:rsidR="005B2C66"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przeżywamy </w:t>
      </w:r>
      <w:r w:rsidR="00A20EA1"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dziś </w:t>
      </w:r>
      <w:r w:rsidR="005B2C66"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pięć </w:t>
      </w:r>
      <w:r w:rsidR="00A20EA1"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klasycznych</w:t>
      </w:r>
      <w:r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 etapów </w:t>
      </w:r>
      <w:r w:rsidR="005B2C66"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smutku po stracie:</w:t>
      </w:r>
      <w:r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 (zaprzeczenie, gniew, targowanie się, smutek, akceptacja) oraz</w:t>
      </w:r>
      <w:r w:rsidR="005B2C66"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 jakie kroki </w:t>
      </w:r>
      <w:r w:rsidR="007D2E20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trzeba </w:t>
      </w:r>
      <w:r w:rsidR="005B2C66"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podjąć, </w:t>
      </w:r>
      <w:r w:rsidR="009D6E9F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aby poradzić sobie z lękiem i</w:t>
      </w:r>
      <w:r w:rsidR="00F37515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 smutkiem.</w:t>
      </w:r>
      <w:r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 </w:t>
      </w:r>
      <w:r w:rsidR="007D2E20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Podstawą jest</w:t>
      </w:r>
      <w:r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 równoważenie złych myśli z</w:t>
      </w:r>
      <w:r w:rsidR="001C4103"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 czymś dobry</w:t>
      </w:r>
      <w:r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m</w:t>
      </w:r>
      <w:r w:rsidR="001C4103"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, wynika</w:t>
      </w:r>
      <w:r w:rsidR="007D2E20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jącym </w:t>
      </w:r>
      <w:r w:rsidR="001C4103"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z całej sytuacji</w:t>
      </w:r>
      <w:r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; koncentrowanie się na teraźniejszości; odpuszcz</w:t>
      </w:r>
      <w:r w:rsidR="001C4103"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enie</w:t>
      </w:r>
      <w:r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 rzeczy, których nie</w:t>
      </w:r>
      <w:r w:rsidR="001C4103"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 moż</w:t>
      </w:r>
      <w:r w:rsidR="00A20EA1"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na</w:t>
      </w:r>
      <w:r w:rsidR="00F37515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 kontrolować; oraz </w:t>
      </w:r>
      <w:r w:rsidR="007D2E20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umiejętność </w:t>
      </w:r>
      <w:r w:rsidR="001C4103"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empatii</w:t>
      </w:r>
      <w:r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. Kessler mówi także o szóstym etapie żalu</w:t>
      </w:r>
      <w:r w:rsidR="00F37515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 po stracie</w:t>
      </w:r>
      <w:r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: </w:t>
      </w:r>
      <w:r w:rsidR="001C4103"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o </w:t>
      </w:r>
      <w:r w:rsidRPr="0039405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pl-PL"/>
        </w:rPr>
        <w:t>znaczeniu</w:t>
      </w:r>
      <w:r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. Po </w:t>
      </w:r>
      <w:r w:rsidR="001C4103"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za</w:t>
      </w:r>
      <w:r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akcept</w:t>
      </w:r>
      <w:r w:rsidR="001C4103"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owaniu zaistniałej sytuacji</w:t>
      </w:r>
      <w:r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,</w:t>
      </w:r>
      <w:r w:rsidR="001C4103"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 jak twierdzi</w:t>
      </w:r>
      <w:r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, znajdziemy sens w trudnych do zrozumienia wydarzeniach i będziemy d</w:t>
      </w:r>
      <w:r w:rsidR="001C4103"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o niego lepiej przygotowani.</w:t>
      </w:r>
    </w:p>
    <w:p w:rsidR="00BA0DD2" w:rsidRPr="00394056" w:rsidRDefault="00A274F3" w:rsidP="00394056">
      <w:pPr>
        <w:pStyle w:val="HTML-wstpniesformatowany"/>
        <w:shd w:val="clear" w:color="auto" w:fill="F8F9FA"/>
        <w:spacing w:line="54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  <w:r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lastRenderedPageBreak/>
        <w:t xml:space="preserve">Kessler jest wiodącym na świecie ekspertem od </w:t>
      </w:r>
      <w:r w:rsidR="00A20EA1"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smutku po stracie</w:t>
      </w:r>
      <w:r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. Napisał wspólnie z </w:t>
      </w:r>
      <w:proofErr w:type="spellStart"/>
      <w:r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Elisabeth</w:t>
      </w:r>
      <w:proofErr w:type="spellEnd"/>
      <w:r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 </w:t>
      </w:r>
      <w:proofErr w:type="spellStart"/>
      <w:r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Kübler</w:t>
      </w:r>
      <w:proofErr w:type="spellEnd"/>
      <w:r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-Ross </w:t>
      </w:r>
      <w:r w:rsidR="00A20EA1" w:rsidRPr="00394056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pl-PL"/>
        </w:rPr>
        <w:t>„</w:t>
      </w:r>
      <w:r w:rsidRPr="00394056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pl-PL"/>
        </w:rPr>
        <w:t xml:space="preserve">O żałobie: Znajdowanie sensu w pięciu etapach </w:t>
      </w:r>
      <w:r w:rsidR="001C67D1" w:rsidRPr="00394056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pl-PL"/>
        </w:rPr>
        <w:t>smutku po stracie</w:t>
      </w:r>
      <w:r w:rsidRPr="00394056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pl-PL"/>
        </w:rPr>
        <w:t>.</w:t>
      </w:r>
      <w:r w:rsidR="00A20EA1" w:rsidRPr="00394056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pl-PL"/>
        </w:rPr>
        <w:t>”</w:t>
      </w:r>
      <w:r w:rsidR="00A20EA1"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 W jego nowej</w:t>
      </w:r>
      <w:r w:rsidR="001C67D1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książce </w:t>
      </w:r>
      <w:r w:rsidR="00F37515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dodaje kolejny </w:t>
      </w:r>
      <w:r w:rsidR="00BA0DD2" w:rsidRPr="00394056">
        <w:rPr>
          <w:rFonts w:ascii="Times New Roman" w:hAnsi="Times New Roman" w:cs="Times New Roman"/>
          <w:sz w:val="28"/>
          <w:szCs w:val="28"/>
        </w:rPr>
        <w:br/>
      </w:r>
      <w:r w:rsidR="002A64D1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etap do </w:t>
      </w:r>
      <w:r w:rsidR="001C67D1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tego </w:t>
      </w:r>
      <w:r w:rsidR="002A64D1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procesu -  </w:t>
      </w:r>
      <w:r w:rsidR="002A64D1" w:rsidRPr="0039405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8F9FA"/>
        </w:rPr>
        <w:t>„Z</w:t>
      </w:r>
      <w:r w:rsidR="00A20EA1" w:rsidRPr="0039405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8F9FA"/>
        </w:rPr>
        <w:t>nalezienie znaczenia - szóstego</w:t>
      </w:r>
      <w:r w:rsidR="00BA0DD2" w:rsidRPr="0039405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8F9FA"/>
        </w:rPr>
        <w:t xml:space="preserve"> etap</w:t>
      </w:r>
      <w:r w:rsidR="00A20EA1" w:rsidRPr="0039405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8F9FA"/>
        </w:rPr>
        <w:t>u</w:t>
      </w:r>
      <w:r w:rsidR="00BA0DD2" w:rsidRPr="0039405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8F9FA"/>
        </w:rPr>
        <w:t xml:space="preserve"> </w:t>
      </w:r>
      <w:r w:rsidR="00A20EA1" w:rsidRPr="0039405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8F9FA"/>
        </w:rPr>
        <w:t>smutku po stracie</w:t>
      </w:r>
      <w:r w:rsidR="002A64D1" w:rsidRPr="0039405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8F9FA"/>
        </w:rPr>
        <w:t>”</w:t>
      </w:r>
      <w:r w:rsidR="00BA0DD2" w:rsidRPr="0039405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8F9FA"/>
        </w:rPr>
        <w:t xml:space="preserve">. </w:t>
      </w:r>
      <w:r w:rsidR="00BA0DD2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Kessler </w:t>
      </w:r>
      <w:r w:rsidR="00A20EA1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przez dekadę </w:t>
      </w:r>
      <w:r w:rsidR="00BA0DD2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pracował w </w:t>
      </w:r>
      <w:r w:rsidR="00A20EA1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trzech szpitalach</w:t>
      </w:r>
      <w:r w:rsidR="00BA0DD2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w Los Angeles</w:t>
      </w:r>
      <w:r w:rsidR="00A20EA1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w</w:t>
      </w:r>
      <w:r w:rsidR="00BA0DD2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zespole zagrożeń biologicznych. Jego wolontariat obejmuje </w:t>
      </w:r>
      <w:r w:rsidR="001C67D1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też </w:t>
      </w:r>
      <w:r w:rsidR="00A20EA1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obecność w Specjalistycznej Rezerwie</w:t>
      </w:r>
      <w:r w:rsidR="00BA0DD2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na </w:t>
      </w:r>
      <w:r w:rsidR="002A64D1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wypadek traumatycznych wydarzeń</w:t>
      </w:r>
      <w:r w:rsidR="00BA0DD2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, a </w:t>
      </w:r>
      <w:r w:rsidR="002A64D1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także </w:t>
      </w:r>
      <w:r w:rsidR="001C67D1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udział</w:t>
      </w:r>
      <w:r w:rsidR="00000CB8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r w:rsidR="002A64D1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w zespole ds. k</w:t>
      </w:r>
      <w:r w:rsidR="00BA0DD2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atastrof Czerwonego Krzyża. Jest założycielem</w:t>
      </w:r>
      <w:r w:rsidR="002A64D1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strony www.grief.com, która jest</w:t>
      </w:r>
      <w:r w:rsidR="00BA0DD2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odwiedza</w:t>
      </w:r>
      <w:r w:rsidR="002A64D1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na</w:t>
      </w:r>
      <w:r w:rsidR="00BA0DD2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rocznie </w:t>
      </w:r>
      <w:r w:rsidR="002A64D1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przez </w:t>
      </w:r>
      <w:r w:rsidR="00BA0DD2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ponad 5 milionów </w:t>
      </w:r>
      <w:r w:rsidR="002A64D1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osób z 167 krajów</w:t>
      </w:r>
      <w:r w:rsidR="00BA0DD2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. Kessler podzielił się przemyśleniami na temat tego, dlaczego ważne jest, aby </w:t>
      </w:r>
      <w:r w:rsidR="009D6E9F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zaakceptować</w:t>
      </w:r>
      <w:r w:rsidR="002A64D1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r w:rsidR="00766AD8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nasz </w:t>
      </w:r>
      <w:r w:rsidR="002A64D1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smutek</w:t>
      </w:r>
      <w:r w:rsidR="00766AD8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r w:rsidR="001C67D1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oraz</w:t>
      </w:r>
      <w:r w:rsidR="00BA0DD2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jak sobie z nim poradzić i jak</w:t>
      </w:r>
      <w:r w:rsidR="002A64D1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odnaleźć</w:t>
      </w:r>
      <w:r w:rsidR="00BA0DD2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w nim sens. </w:t>
      </w:r>
      <w:r w:rsidR="00BA0DD2" w:rsidRPr="00ED1104">
        <w:rPr>
          <w:rFonts w:ascii="Times New Roman" w:hAnsi="Times New Roman" w:cs="Times New Roman"/>
          <w:sz w:val="28"/>
          <w:szCs w:val="28"/>
          <w:u w:val="single"/>
          <w:shd w:val="clear" w:color="auto" w:fill="F8F9FA"/>
        </w:rPr>
        <w:t xml:space="preserve">Rozmowa jest </w:t>
      </w:r>
      <w:r w:rsidR="001C67D1" w:rsidRPr="00ED1104">
        <w:rPr>
          <w:rFonts w:ascii="Times New Roman" w:hAnsi="Times New Roman" w:cs="Times New Roman"/>
          <w:sz w:val="28"/>
          <w:szCs w:val="28"/>
          <w:u w:val="single"/>
          <w:shd w:val="clear" w:color="auto" w:fill="F8F9FA"/>
        </w:rPr>
        <w:t xml:space="preserve">cytowana </w:t>
      </w:r>
      <w:r w:rsidR="002A64D1" w:rsidRPr="00ED1104">
        <w:rPr>
          <w:rFonts w:ascii="Times New Roman" w:hAnsi="Times New Roman" w:cs="Times New Roman"/>
          <w:sz w:val="28"/>
          <w:szCs w:val="28"/>
          <w:u w:val="single"/>
          <w:shd w:val="clear" w:color="auto" w:fill="F8F9FA"/>
        </w:rPr>
        <w:t>dla zachowania przejrzystości</w:t>
      </w:r>
      <w:r w:rsidR="002A64D1" w:rsidRPr="00ED1104">
        <w:rPr>
          <w:rFonts w:ascii="Times New Roman" w:hAnsi="Times New Roman" w:cs="Times New Roman"/>
          <w:color w:val="222222"/>
          <w:sz w:val="28"/>
          <w:szCs w:val="28"/>
          <w:u w:val="single"/>
          <w:shd w:val="clear" w:color="auto" w:fill="F8F9FA"/>
        </w:rPr>
        <w:t>:</w:t>
      </w:r>
      <w:r w:rsidR="00BA0DD2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r w:rsidR="00BA0DD2" w:rsidRPr="00394056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8F9FA"/>
        </w:rPr>
        <w:t>HBR: Ludzie odczuwają teraz wiele rzeczy. Czy dobrze</w:t>
      </w:r>
      <w:r w:rsidR="008945D6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8F9FA"/>
        </w:rPr>
        <w:t xml:space="preserve"> jest nazwać to, co czują</w:t>
      </w:r>
      <w:r w:rsidR="00F37515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8F9FA"/>
        </w:rPr>
        <w:t xml:space="preserve"> </w:t>
      </w:r>
      <w:r w:rsidR="001C67D1" w:rsidRPr="00394056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8F9FA"/>
        </w:rPr>
        <w:t xml:space="preserve"> -</w:t>
      </w:r>
      <w:r w:rsidR="00BA0DD2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r w:rsidR="00BA0DD2" w:rsidRPr="00394056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8F9FA"/>
        </w:rPr>
        <w:t>smutkiem?</w:t>
      </w:r>
      <w:r w:rsidR="00BA0DD2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Kessler: Tak, i odczuwamy wiele różnych smutków. Czujemy, że świat się zmienił i tak się stało. Wiemy, że jest to tymczasowe, ale tak</w:t>
      </w:r>
      <w:r w:rsidR="002A64D1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naprawdę, </w:t>
      </w:r>
      <w:r w:rsidR="00BA0DD2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zdajemy s</w:t>
      </w:r>
      <w:r w:rsidR="002A64D1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obie sprawę, że będzie inaczej, </w:t>
      </w:r>
      <w:r w:rsidR="001C67D1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że </w:t>
      </w:r>
      <w:r w:rsidR="002A64D1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wszystko się zmieni. </w:t>
      </w:r>
      <w:r w:rsidR="00BA0DD2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Utrata normalności; strach przed </w:t>
      </w:r>
      <w:r w:rsidR="002A64D1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załamaniem</w:t>
      </w:r>
      <w:r w:rsidR="00BA0DD2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gospodarczym; utrata </w:t>
      </w:r>
      <w:r w:rsidR="002A64D1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bliskości społecznej</w:t>
      </w:r>
      <w:r w:rsidR="00BA0DD2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. To </w:t>
      </w:r>
      <w:r w:rsidR="00BA2F33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w </w:t>
      </w:r>
      <w:r w:rsidR="00BA0DD2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nas uderza i rozpaczamy. </w:t>
      </w:r>
      <w:r w:rsidR="002A64D1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Jako ludzkość nie</w:t>
      </w:r>
      <w:r w:rsidR="00BA0DD2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jesteśmy przyzwyczajeni do tego rodzaju </w:t>
      </w:r>
      <w:r w:rsidR="00C54E38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wyczuwalnego </w:t>
      </w:r>
      <w:r w:rsidR="00BA0DD2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zbiorowego </w:t>
      </w:r>
      <w:r w:rsidR="002A64D1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smutku</w:t>
      </w:r>
      <w:r w:rsidR="00B05E21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. </w:t>
      </w:r>
      <w:r w:rsidR="00B05E21" w:rsidRPr="00B05E21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8F9FA"/>
        </w:rPr>
        <w:t>HBR:</w:t>
      </w:r>
      <w:r w:rsidR="00B05E21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8F9FA"/>
        </w:rPr>
        <w:t xml:space="preserve"> </w:t>
      </w:r>
      <w:r w:rsidR="00BA0DD2" w:rsidRPr="00394056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8F9FA"/>
        </w:rPr>
        <w:t xml:space="preserve">Powiedziałeś, że odczuwamy więcej niż jeden rodzaj </w:t>
      </w:r>
      <w:r w:rsidR="00C54E38" w:rsidRPr="00394056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8F9FA"/>
        </w:rPr>
        <w:t>smutku</w:t>
      </w:r>
      <w:r w:rsidR="00BA0DD2" w:rsidRPr="00394056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8F9FA"/>
        </w:rPr>
        <w:t xml:space="preserve">? </w:t>
      </w:r>
      <w:r w:rsidR="00BA0DD2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Tak, odczuwamy również smutek</w:t>
      </w:r>
      <w:r w:rsidR="00562B20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wynikający z obawy o przyszłość, z zastanawiania się co będzie dalej, co nastąpi w dalszej i bliższej przyszłości.</w:t>
      </w:r>
      <w:r w:rsidR="00BA0DD2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r w:rsidR="00562B20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Jest to uczucie smutku o jakim myślimy odnosząc go do tego co nastąpi tzw. smutek wyobrażeniowy,</w:t>
      </w:r>
      <w:r w:rsidR="00BA0DD2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gdy nie jesteśmy pewni</w:t>
      </w:r>
      <w:r w:rsidR="00562B20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co nam przyniesie dalsza egzystencja</w:t>
      </w:r>
      <w:r w:rsidR="00BA0DD2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. Zwykle </w:t>
      </w:r>
      <w:r w:rsidR="00BA2F33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w naszym życiu koncentrował</w:t>
      </w:r>
      <w:r w:rsidR="00BA0DD2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się </w:t>
      </w:r>
      <w:r w:rsidR="00562B20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on na śmierci. Odczuwamy go</w:t>
      </w:r>
      <w:r w:rsidR="001C67D1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na przykład,</w:t>
      </w:r>
      <w:r w:rsidR="00BA0DD2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gdy ktoś ma poważną diagnozę lub gdy </w:t>
      </w:r>
      <w:r w:rsidR="00BA0DD2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lastRenderedPageBreak/>
        <w:t xml:space="preserve">myślimy, że kiedyś stracimy rodzica. Smutek antycypacyjny to także szerzej wyobrażona przyszłość. Nadchodzi </w:t>
      </w:r>
      <w:r w:rsidR="00562B20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katastrofa, </w:t>
      </w:r>
      <w:r w:rsidR="00BA0DD2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coś złego</w:t>
      </w:r>
      <w:r w:rsidR="00562B20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się wydarzy</w:t>
      </w:r>
      <w:r w:rsidR="00BA0DD2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. W przypadku wirusa ten rodzaj smutku jest </w:t>
      </w:r>
      <w:r w:rsidR="00B858AA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dla nas </w:t>
      </w:r>
      <w:r w:rsidR="00562B20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czymś nowym</w:t>
      </w:r>
      <w:r w:rsidR="00B858AA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.</w:t>
      </w:r>
      <w:r w:rsidR="001C67D1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Nasz umysł wie,</w:t>
      </w:r>
      <w:r w:rsidR="00BA0DD2" w:rsidRPr="00394056">
        <w:rPr>
          <w:rFonts w:ascii="Times New Roman" w:hAnsi="Times New Roman" w:cs="Times New Roman"/>
          <w:sz w:val="28"/>
          <w:szCs w:val="28"/>
        </w:rPr>
        <w:br/>
      </w:r>
      <w:r w:rsidR="00BA0DD2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że dzie</w:t>
      </w:r>
      <w:r w:rsidR="00562B20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je się coś złego, ale nie możemy</w:t>
      </w:r>
      <w:r w:rsidR="00BA0DD2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tego zobaczyć. To</w:t>
      </w:r>
      <w:r w:rsidR="00562B20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rujnuje</w:t>
      </w:r>
      <w:r w:rsidR="00BA0DD2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nasze poczucie bezpieczeństwa. </w:t>
      </w:r>
      <w:r w:rsidR="00562B20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Silnie odczuwamy</w:t>
      </w:r>
      <w:r w:rsidR="00BA0DD2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tę utratę bezpieczeństwa. Nie sądzę,</w:t>
      </w:r>
      <w:r w:rsidR="001C67D1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jednak,</w:t>
      </w:r>
      <w:r w:rsidR="00BA0DD2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że zbiorowo straciliśmy p</w:t>
      </w:r>
      <w:r w:rsidR="00562B20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oczucie ogólnego bezpieczeństwa. Ludzie,</w:t>
      </w:r>
      <w:r w:rsidR="001C67D1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natomiast</w:t>
      </w:r>
      <w:r w:rsidR="00562B20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, odczuwają </w:t>
      </w:r>
      <w:r w:rsidR="00BA0DD2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to indywidualnie lub </w:t>
      </w:r>
      <w:r w:rsidR="001C67D1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w mniejszych grupach (rodzinach, w swojej pracy)</w:t>
      </w:r>
      <w:r w:rsidR="00BA0DD2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. </w:t>
      </w:r>
      <w:r w:rsidR="00766AD8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W</w:t>
      </w:r>
      <w:r w:rsidR="00BA0DD2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szystko </w:t>
      </w:r>
      <w:r w:rsidR="00562B20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co się dzieje </w:t>
      </w:r>
      <w:r w:rsidR="00BA0DD2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jest nowe. Rozpac</w:t>
      </w:r>
      <w:r w:rsidR="00B05E21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zamy na poziomie mikro i makro. </w:t>
      </w:r>
      <w:r w:rsidR="00B05E21" w:rsidRPr="00B05E21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8F9FA"/>
        </w:rPr>
        <w:t>HBR:</w:t>
      </w:r>
      <w:r w:rsidR="00B05E21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8F9FA"/>
        </w:rPr>
        <w:t xml:space="preserve"> </w:t>
      </w:r>
      <w:r w:rsidR="00BA0DD2" w:rsidRPr="00394056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8F9FA"/>
        </w:rPr>
        <w:t xml:space="preserve">Co ludzie mogą zrobić, aby poradzić sobie z </w:t>
      </w:r>
      <w:r w:rsidR="001C67D1" w:rsidRPr="00394056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8F9FA"/>
        </w:rPr>
        <w:t xml:space="preserve">tym </w:t>
      </w:r>
      <w:r w:rsidR="00BA0DD2" w:rsidRPr="00394056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8F9FA"/>
        </w:rPr>
        <w:t>całym smutkiem?</w:t>
      </w:r>
      <w:r w:rsidR="00BA0DD2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Zrozumienie etapów </w:t>
      </w:r>
      <w:r w:rsidR="00562B20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straty, czy żałoby</w:t>
      </w:r>
      <w:r w:rsidR="00BA0DD2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to początek. Ale ilekroć mówię o etapach </w:t>
      </w:r>
      <w:r w:rsidR="00562B20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smutku </w:t>
      </w:r>
      <w:r w:rsidR="001C67D1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po stracie</w:t>
      </w:r>
      <w:r w:rsidR="00BA0DD2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, muszę przypominać ludziom, że etapy nie są liniowe i mogą nie odbywać </w:t>
      </w:r>
      <w:r w:rsidR="00B05E21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się</w:t>
      </w:r>
      <w:r w:rsidR="00B05E21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r w:rsidR="00BA0DD2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w </w:t>
      </w:r>
      <w:r w:rsidR="001C67D1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podanej</w:t>
      </w:r>
      <w:r w:rsidR="00BA0DD2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kolejności. To nie jest </w:t>
      </w:r>
      <w:r w:rsidR="001C67D1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reguła</w:t>
      </w:r>
      <w:r w:rsidR="00BA0DD2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, ale </w:t>
      </w:r>
      <w:r w:rsidR="00562B20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daje podstawę</w:t>
      </w:r>
      <w:r w:rsidR="00BA0DD2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r w:rsidR="001C67D1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radzenia sobie z tym nieznanym</w:t>
      </w:r>
      <w:r w:rsidR="00BA0DD2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r w:rsidR="001C67D1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zjawiskiem</w:t>
      </w:r>
      <w:r w:rsidR="00562B20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. </w:t>
      </w:r>
      <w:r w:rsidR="00BA0DD2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Istnieje </w:t>
      </w:r>
      <w:r w:rsidR="005B4D67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zaprzeczenie</w:t>
      </w:r>
      <w:r w:rsidR="00BA0DD2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, o któr</w:t>
      </w:r>
      <w:r w:rsidR="00562B20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ym</w:t>
      </w:r>
      <w:r w:rsidR="00BA0DD2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często mówimy </w:t>
      </w:r>
      <w:r w:rsidR="007E5359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na początkowym etapie</w:t>
      </w:r>
      <w:r w:rsidR="00BA0DD2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: </w:t>
      </w:r>
      <w:r w:rsidR="00F37515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8F9FA"/>
        </w:rPr>
        <w:t xml:space="preserve">ten wirus nas nie dotknie </w:t>
      </w:r>
      <w:r w:rsidR="007E5359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r w:rsidR="00F37515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(</w:t>
      </w:r>
      <w:r w:rsidR="007E5359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przypomnijmy sobie postawę przywódców państw, którzy wyśmiewali zagrożenie), następnie j</w:t>
      </w:r>
      <w:r w:rsidR="00BA0DD2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est gniew: </w:t>
      </w:r>
      <w:r w:rsidR="007E5359" w:rsidRPr="0039405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8F9FA"/>
        </w:rPr>
        <w:t>sprawiłeś</w:t>
      </w:r>
      <w:r w:rsidR="00BA0DD2" w:rsidRPr="0039405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8F9FA"/>
        </w:rPr>
        <w:t xml:space="preserve">, że </w:t>
      </w:r>
      <w:r w:rsidR="007E5359" w:rsidRPr="0039405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8F9FA"/>
        </w:rPr>
        <w:t>muszę zostać</w:t>
      </w:r>
      <w:r w:rsidR="00BA0DD2" w:rsidRPr="0039405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8F9FA"/>
        </w:rPr>
        <w:t xml:space="preserve"> w domu i </w:t>
      </w:r>
      <w:r w:rsidR="007E5359" w:rsidRPr="0039405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8F9FA"/>
        </w:rPr>
        <w:t>odbierasz mi możliwość działania, pracy itp.</w:t>
      </w:r>
      <w:r w:rsidR="00BA0DD2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r w:rsidR="007E5359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Następnie przychodzi </w:t>
      </w:r>
      <w:r w:rsidR="005856DB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faza </w:t>
      </w:r>
      <w:r w:rsidR="007E5359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targowania się, negocjacji</w:t>
      </w:r>
      <w:r w:rsidR="00BA0DD2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: </w:t>
      </w:r>
      <w:r w:rsidR="00BA0DD2" w:rsidRPr="0039405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8F9FA"/>
        </w:rPr>
        <w:t>OK, jeśli będę</w:t>
      </w:r>
      <w:r w:rsidR="00502F4A" w:rsidRPr="0039405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8F9FA"/>
        </w:rPr>
        <w:t xml:space="preserve"> dystansował się</w:t>
      </w:r>
      <w:r w:rsidR="00BA0DD2" w:rsidRPr="0039405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8F9FA"/>
        </w:rPr>
        <w:t xml:space="preserve"> towarzysko przez dwa tygodnie wszystko będzie lepiej, prawda?</w:t>
      </w:r>
      <w:r w:rsidR="00BA0DD2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r w:rsidR="00502F4A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Niestety, w dalszym ciągu jest obawa i </w:t>
      </w:r>
      <w:r w:rsidR="00BA0DD2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smutek: </w:t>
      </w:r>
      <w:r w:rsidR="00BA0DD2" w:rsidRPr="0039405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8F9FA"/>
        </w:rPr>
        <w:t>nie wiem, kiedy to się skończy</w:t>
      </w:r>
      <w:r w:rsidR="00BA0DD2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. I wreszcie </w:t>
      </w:r>
      <w:r w:rsidR="00502F4A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przychodzi akceptacja:</w:t>
      </w:r>
      <w:r w:rsidR="00BA0DD2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r w:rsidR="00BA0DD2" w:rsidRPr="0039405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8F9FA"/>
        </w:rPr>
        <w:t>To się dzieje; Muszę wymyślić, jak postępować.</w:t>
      </w:r>
      <w:r w:rsidR="00BA0DD2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r w:rsidR="00502F4A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W akceptacji właśnie </w:t>
      </w:r>
      <w:r w:rsidR="00BA0DD2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leży </w:t>
      </w:r>
      <w:r w:rsidR="00502F4A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siła. Kontrolę nad sytuacją</w:t>
      </w:r>
      <w:r w:rsidR="00BA0DD2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znajdujemy w akceptacji. </w:t>
      </w:r>
      <w:r w:rsidR="00BA0DD2" w:rsidRPr="0039405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8F9FA"/>
        </w:rPr>
        <w:t xml:space="preserve">Mogę umyć ręce. Mogę zachować bezpieczną odległość. Mogę nauczyć się wirtualnie pracować. </w:t>
      </w:r>
      <w:r w:rsidR="00B05E21" w:rsidRPr="00B05E21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8F9FA"/>
        </w:rPr>
        <w:t>HBR:</w:t>
      </w:r>
      <w:r w:rsidR="00B05E21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8F9FA"/>
        </w:rPr>
        <w:t xml:space="preserve"> </w:t>
      </w:r>
      <w:r w:rsidR="00BA0DD2" w:rsidRPr="00394056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8F9FA"/>
        </w:rPr>
        <w:t xml:space="preserve">Kiedy odczuwamy </w:t>
      </w:r>
      <w:r w:rsidR="00502F4A" w:rsidRPr="00394056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8F9FA"/>
        </w:rPr>
        <w:t xml:space="preserve">taki obezwładniający smutek związany z </w:t>
      </w:r>
      <w:r w:rsidR="001C67D1" w:rsidRPr="00394056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8F9FA"/>
        </w:rPr>
        <w:t>poczuciem straty</w:t>
      </w:r>
      <w:r w:rsidR="00502F4A" w:rsidRPr="00394056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8F9FA"/>
        </w:rPr>
        <w:t>, pojawia się fizyczny ból i</w:t>
      </w:r>
      <w:r w:rsidR="00BA0DD2" w:rsidRPr="00394056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8F9FA"/>
        </w:rPr>
        <w:t xml:space="preserve"> </w:t>
      </w:r>
      <w:r w:rsidR="00502F4A" w:rsidRPr="00394056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8F9FA"/>
        </w:rPr>
        <w:t xml:space="preserve">intensywna walka </w:t>
      </w:r>
      <w:r w:rsidR="00BA0DD2" w:rsidRPr="00394056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8F9FA"/>
        </w:rPr>
        <w:t>umysł</w:t>
      </w:r>
      <w:r w:rsidR="00502F4A" w:rsidRPr="00394056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8F9FA"/>
        </w:rPr>
        <w:t>u</w:t>
      </w:r>
      <w:r w:rsidR="00BA0DD2" w:rsidRPr="00394056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8F9FA"/>
        </w:rPr>
        <w:t xml:space="preserve">. Czy istnieją techniki radzenia sobie </w:t>
      </w:r>
      <w:r w:rsidR="00BA0DD2" w:rsidRPr="00394056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8F9FA"/>
        </w:rPr>
        <w:lastRenderedPageBreak/>
        <w:t xml:space="preserve">z tym, aby </w:t>
      </w:r>
      <w:r w:rsidR="00502F4A" w:rsidRPr="00394056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8F9FA"/>
        </w:rPr>
        <w:t xml:space="preserve">nasz umysł </w:t>
      </w:r>
      <w:r w:rsidR="00BA0DD2" w:rsidRPr="00394056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8F9FA"/>
        </w:rPr>
        <w:t xml:space="preserve">uczynić mniej </w:t>
      </w:r>
      <w:r w:rsidR="00502F4A" w:rsidRPr="00394056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8F9FA"/>
        </w:rPr>
        <w:t>„przeżywającym”</w:t>
      </w:r>
      <w:r w:rsidR="00BA0DD2" w:rsidRPr="00394056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8F9FA"/>
        </w:rPr>
        <w:t>?</w:t>
      </w:r>
      <w:r w:rsidR="00BA0DD2" w:rsidRPr="00394056">
        <w:rPr>
          <w:rFonts w:ascii="Times New Roman" w:hAnsi="Times New Roman" w:cs="Times New Roman"/>
          <w:sz w:val="28"/>
          <w:szCs w:val="28"/>
        </w:rPr>
        <w:t xml:space="preserve"> </w:t>
      </w:r>
      <w:r w:rsidR="00BA0DD2" w:rsidRPr="00394056">
        <w:rPr>
          <w:rFonts w:ascii="Times New Roman" w:hAnsi="Times New Roman" w:cs="Times New Roman"/>
          <w:sz w:val="28"/>
          <w:szCs w:val="28"/>
        </w:rPr>
        <w:br/>
      </w:r>
      <w:r w:rsidR="00BA0DD2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Wróćmy do </w:t>
      </w:r>
      <w:r w:rsidR="005B4D67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wyobrażania sobie kolejnych dni smutku, żalu</w:t>
      </w:r>
      <w:r w:rsidR="00BA0DD2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. Niezdrowy </w:t>
      </w:r>
      <w:r w:rsidR="00502F4A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smutek</w:t>
      </w:r>
      <w:r w:rsidR="00BA0DD2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antycypacyjny jest </w:t>
      </w:r>
      <w:r w:rsidR="00502F4A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tak </w:t>
      </w:r>
      <w:r w:rsidR="00BA0DD2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naprawdę n</w:t>
      </w:r>
      <w:r w:rsidR="00502F4A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iepokojem i właśnie o tym mówimy</w:t>
      </w:r>
      <w:r w:rsidR="00BA0DD2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. Nasz umysł zaczyna </w:t>
      </w:r>
      <w:r w:rsidR="00502F4A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podpowiadać nam różne wyobrażenia:</w:t>
      </w:r>
      <w:r w:rsidR="00BA0DD2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r w:rsidR="00BA0DD2" w:rsidRPr="0039405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8F9FA"/>
        </w:rPr>
        <w:t xml:space="preserve">Moi rodzice </w:t>
      </w:r>
      <w:r w:rsidR="00F37515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8F9FA"/>
        </w:rPr>
        <w:t>za</w:t>
      </w:r>
      <w:r w:rsidR="00BA0DD2" w:rsidRPr="0039405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8F9FA"/>
        </w:rPr>
        <w:t>chorują</w:t>
      </w:r>
      <w:r w:rsidR="00BA0DD2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. Widzimy najgorsze scenariusze. </w:t>
      </w:r>
      <w:r w:rsidR="00781EA9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Tak działa nasz umysł</w:t>
      </w:r>
      <w:r w:rsidR="00BA0DD2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. Naszym celem nie jest ignorowanie tych obrazów lub próba ich od</w:t>
      </w:r>
      <w:r w:rsidR="00781EA9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sunięcia</w:t>
      </w:r>
      <w:r w:rsidR="00BA0DD2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- twój umysł na to nie pozwala i próba wymuszenia</w:t>
      </w:r>
      <w:r w:rsidR="00781EA9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tego</w:t>
      </w:r>
      <w:r w:rsidR="00BA0DD2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może być bolesna</w:t>
      </w:r>
      <w:r w:rsidR="00BA0DD2" w:rsidRPr="00394056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8F9FA"/>
        </w:rPr>
        <w:t xml:space="preserve">. </w:t>
      </w:r>
      <w:r w:rsidR="00BA0DD2" w:rsidRPr="00B05E21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8F9FA"/>
        </w:rPr>
        <w:t xml:space="preserve">Celem jest </w:t>
      </w:r>
      <w:r w:rsidR="00BA0DD2" w:rsidRPr="00B05E21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pl-PL"/>
        </w:rPr>
        <w:t>znaleźć</w:t>
      </w:r>
      <w:r w:rsidR="00BA0DD2" w:rsidRPr="0039405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pl-PL"/>
        </w:rPr>
        <w:t xml:space="preserve"> </w:t>
      </w:r>
      <w:r w:rsidR="00BA0DD2" w:rsidRPr="00B05E21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pl-PL"/>
        </w:rPr>
        <w:t>równowagę w rzeczach, o których myślisz</w:t>
      </w:r>
      <w:r w:rsidR="00BA0DD2"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. Jeśli czujesz, że najgorsze </w:t>
      </w:r>
      <w:r w:rsidR="00781EA9"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wyobrażenia</w:t>
      </w:r>
      <w:r w:rsidR="00BA0DD2"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 </w:t>
      </w:r>
      <w:r w:rsidR="00781EA9"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dominują, pomyśl o najlepszej opcji</w:t>
      </w:r>
      <w:r w:rsidR="00BA0DD2"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. Wszyscy chorujemy trochę i świat trwa</w:t>
      </w:r>
      <w:r w:rsidR="00781EA9"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 nadal</w:t>
      </w:r>
      <w:r w:rsidR="00BA0DD2"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. Nie wszyscy, których kocham,</w:t>
      </w:r>
      <w:r w:rsidR="00781EA9"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 muszą umrzeć</w:t>
      </w:r>
      <w:r w:rsidR="00BA0DD2"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. </w:t>
      </w:r>
      <w:r w:rsidR="00781EA9"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Nikt nie umrze</w:t>
      </w:r>
      <w:r w:rsidR="00BA0DD2"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, ponieważ wszyscy p</w:t>
      </w:r>
      <w:r w:rsidR="00781EA9"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odejmujemy właściwe kroki. Żadne</w:t>
      </w:r>
      <w:r w:rsidR="00BA0DD2"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 z</w:t>
      </w:r>
      <w:r w:rsidR="00781EA9"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 myśli nie powinny być ignorowane, ale żadne nie powinny</w:t>
      </w:r>
      <w:r w:rsidR="00BA0DD2"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 też dominować.</w:t>
      </w:r>
    </w:p>
    <w:p w:rsidR="00766AD8" w:rsidRDefault="00781EA9" w:rsidP="0039405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  <w:r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Antycypacyjny</w:t>
      </w:r>
      <w:r w:rsidR="00BA0DD2"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 smutek to myśl idąca w przyszłość i wyobrażająca sobie najgorsze. </w:t>
      </w:r>
      <w:r w:rsidR="00BA0DD2" w:rsidRPr="00B05E21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pl-PL"/>
        </w:rPr>
        <w:t xml:space="preserve">Aby się uspokoić, </w:t>
      </w:r>
      <w:r w:rsidR="009910E8" w:rsidRPr="00B05E21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pl-PL"/>
        </w:rPr>
        <w:t>musisz</w:t>
      </w:r>
      <w:r w:rsidR="00BA0DD2" w:rsidRPr="00B05E21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pl-PL"/>
        </w:rPr>
        <w:t xml:space="preserve"> </w:t>
      </w:r>
      <w:r w:rsidRPr="00B05E21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pl-PL"/>
        </w:rPr>
        <w:t>się skupić na  teraźniejszości</w:t>
      </w:r>
      <w:r w:rsidR="00BA0DD2" w:rsidRPr="00B05E21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pl-PL"/>
        </w:rPr>
        <w:t>.</w:t>
      </w:r>
      <w:r w:rsidR="00BA0DD2" w:rsidRPr="0039405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pl-PL"/>
        </w:rPr>
        <w:t xml:space="preserve"> </w:t>
      </w:r>
      <w:r w:rsidR="00B05E21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Taki sposób podejścia jest</w:t>
      </w:r>
      <w:r w:rsidR="00BA0DD2"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 zn</w:t>
      </w:r>
      <w:r w:rsidR="00B05E21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any</w:t>
      </w:r>
      <w:r w:rsidR="00BA0DD2"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 dla każdego, kto medytował lub ćwiczy </w:t>
      </w:r>
      <w:r w:rsidR="00766AD8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koncentrację, </w:t>
      </w:r>
      <w:r w:rsidR="0098109B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pozostałe osoby</w:t>
      </w:r>
      <w:r w:rsidR="00766AD8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 </w:t>
      </w:r>
      <w:r w:rsidR="0098109B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mogą być zaskoczone, jakie to proste.</w:t>
      </w:r>
    </w:p>
    <w:p w:rsidR="00BA0DD2" w:rsidRPr="0098109B" w:rsidRDefault="00BA0DD2" w:rsidP="0039405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pl-PL"/>
        </w:rPr>
      </w:pPr>
      <w:r w:rsidRPr="00B05E21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Możesz </w:t>
      </w:r>
      <w:r w:rsidR="00F37515" w:rsidRPr="00B05E21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np. skupić się na wymienieniu pięciu rzeczy w pokoju</w:t>
      </w:r>
      <w:r w:rsidR="00781EA9" w:rsidRPr="00B05E21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:</w:t>
      </w:r>
      <w:r w:rsidR="00781EA9" w:rsidRPr="0098109B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pl-PL"/>
        </w:rPr>
        <w:t xml:space="preserve"> j</w:t>
      </w:r>
      <w:r w:rsidRPr="0098109B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pl-PL"/>
        </w:rPr>
        <w:t>est komputer, krzesło, zdjęcie psa, stary dywan i kubek do</w:t>
      </w:r>
      <w:r w:rsidR="0098109B" w:rsidRPr="0098109B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pl-PL"/>
        </w:rPr>
        <w:t xml:space="preserve"> kawy. To takie proste. Oddychaj</w:t>
      </w:r>
      <w:r w:rsidRPr="0098109B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pl-PL"/>
        </w:rPr>
        <w:t>. Uświadom sobie, że w chwili obecnej nic</w:t>
      </w:r>
      <w:r w:rsidR="007911F1" w:rsidRPr="0098109B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pl-PL"/>
        </w:rPr>
        <w:t>zego się nie spodziewasz</w:t>
      </w:r>
      <w:r w:rsidRPr="0098109B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pl-PL"/>
        </w:rPr>
        <w:t xml:space="preserve">. W tej chwili jesteś w porządku. Masz jedzenie. Nie jesteś chory Użyj </w:t>
      </w:r>
      <w:r w:rsidR="007911F1" w:rsidRPr="0098109B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pl-PL"/>
        </w:rPr>
        <w:t>zmysłów i pomyśl o tym, co czujesz</w:t>
      </w:r>
      <w:r w:rsidRPr="0098109B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pl-PL"/>
        </w:rPr>
        <w:t xml:space="preserve">. Biurko jest twarde. Koc jest miękki. Czuję </w:t>
      </w:r>
      <w:r w:rsidR="00F37515" w:rsidRPr="0098109B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pl-PL"/>
        </w:rPr>
        <w:t xml:space="preserve">własny </w:t>
      </w:r>
      <w:r w:rsidRPr="0098109B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pl-PL"/>
        </w:rPr>
        <w:t xml:space="preserve">oddech. </w:t>
      </w:r>
      <w:r w:rsidRPr="00B05E21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To naprawdę zadziała</w:t>
      </w:r>
      <w:r w:rsidR="007911F1" w:rsidRPr="00B05E21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, aby złagodzić część tego bólu, smutku.</w:t>
      </w:r>
    </w:p>
    <w:p w:rsidR="00C8020F" w:rsidRPr="0098109B" w:rsidRDefault="00BA0DD2" w:rsidP="00394056">
      <w:pPr>
        <w:pStyle w:val="HTML-wstpniesformatowany"/>
        <w:shd w:val="clear" w:color="auto" w:fill="F8F9FA"/>
        <w:spacing w:line="540" w:lineRule="atLeast"/>
        <w:jc w:val="both"/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8F9FA"/>
        </w:rPr>
      </w:pPr>
      <w:r w:rsidRPr="00B05E2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pl-PL"/>
        </w:rPr>
        <w:t xml:space="preserve">Możesz także pomyśleć o tym, jak </w:t>
      </w:r>
      <w:r w:rsidR="00DF718F" w:rsidRPr="00B05E2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pl-PL"/>
        </w:rPr>
        <w:t>odpuścić</w:t>
      </w:r>
      <w:r w:rsidRPr="00B05E2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pl-PL"/>
        </w:rPr>
        <w:t>,</w:t>
      </w:r>
      <w:r w:rsidR="007911F1" w:rsidRPr="00B05E2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pl-PL"/>
        </w:rPr>
        <w:t xml:space="preserve"> to</w:t>
      </w:r>
      <w:r w:rsidRPr="00B05E2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pl-PL"/>
        </w:rPr>
        <w:t xml:space="preserve"> czego nie możesz kontrolować.</w:t>
      </w:r>
      <w:r w:rsidRPr="0098109B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pl-PL"/>
        </w:rPr>
        <w:t xml:space="preserve"> To, co robi twój sąsiad, jest poza twoją kontrolą. To,</w:t>
      </w:r>
      <w:r w:rsidR="00287628" w:rsidRPr="0098109B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pl-PL"/>
        </w:rPr>
        <w:t xml:space="preserve"> co kontrolujesz, to trzymanie się na odległość 2 metrów </w:t>
      </w:r>
      <w:r w:rsidRPr="0098109B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pl-PL"/>
        </w:rPr>
        <w:t>i mycie rąk. Skoncentruj się na tym.</w:t>
      </w:r>
      <w:r w:rsidR="000C65D9" w:rsidRPr="00394056">
        <w:rPr>
          <w:rFonts w:ascii="Times New Roman" w:hAnsi="Times New Roman" w:cs="Times New Roman"/>
          <w:sz w:val="28"/>
          <w:szCs w:val="28"/>
        </w:rPr>
        <w:t xml:space="preserve"> </w:t>
      </w:r>
      <w:r w:rsidR="000C65D9" w:rsidRPr="00394056">
        <w:rPr>
          <w:rFonts w:ascii="Times New Roman" w:hAnsi="Times New Roman" w:cs="Times New Roman"/>
          <w:sz w:val="28"/>
          <w:szCs w:val="28"/>
        </w:rPr>
        <w:br/>
      </w:r>
      <w:r w:rsidR="001D5B22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lastRenderedPageBreak/>
        <w:t>Ponad</w:t>
      </w:r>
      <w:r w:rsidR="0098109B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to</w:t>
      </w:r>
      <w:r w:rsidR="001D5B22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,</w:t>
      </w:r>
      <w:r w:rsidR="000C65D9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nadszedł dobry czas, aby </w:t>
      </w:r>
      <w:r w:rsidR="00287628" w:rsidRPr="00394056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8F9FA"/>
        </w:rPr>
        <w:t>odnaleźć w sobie</w:t>
      </w:r>
      <w:r w:rsidR="000C65D9" w:rsidRPr="00394056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8F9FA"/>
        </w:rPr>
        <w:t xml:space="preserve"> </w:t>
      </w:r>
      <w:r w:rsidR="00287628" w:rsidRPr="00394056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8F9FA"/>
        </w:rPr>
        <w:t>empatię</w:t>
      </w:r>
      <w:r w:rsidR="000C65D9" w:rsidRPr="00394056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8F9FA"/>
        </w:rPr>
        <w:t>.</w:t>
      </w:r>
      <w:r w:rsidR="000C65D9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Każdy będ</w:t>
      </w:r>
      <w:r w:rsidR="00287628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zie miał inny poziom lęku i smutku</w:t>
      </w:r>
      <w:r w:rsidR="00F37515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, który przejawi</w:t>
      </w:r>
      <w:r w:rsidR="000C65D9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się na różne sposoby. Pewnego dnia współpracownik </w:t>
      </w:r>
      <w:r w:rsidR="00C8020F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był dla mnie </w:t>
      </w:r>
      <w:r w:rsidR="0098109B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wyjątkowo</w:t>
      </w:r>
      <w:r w:rsidR="00C8020F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nieuprzejmy</w:t>
      </w:r>
      <w:r w:rsidR="000C65D9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i pomyślałem: </w:t>
      </w:r>
      <w:r w:rsidR="0098109B" w:rsidRPr="0098109B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„</w:t>
      </w:r>
      <w:r w:rsidR="00C8020F" w:rsidRPr="0098109B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on nie jest</w:t>
      </w:r>
      <w:r w:rsidR="00C8020F" w:rsidRPr="0039405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8F9FA"/>
        </w:rPr>
        <w:t xml:space="preserve"> </w:t>
      </w:r>
      <w:r w:rsidR="00C8020F" w:rsidRPr="0098109B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sobą; </w:t>
      </w:r>
      <w:r w:rsidR="0098109B" w:rsidRPr="0098109B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po prostu </w:t>
      </w:r>
      <w:r w:rsidR="00C8020F" w:rsidRPr="0098109B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tak sobie radzi. Widzę jego</w:t>
      </w:r>
      <w:r w:rsidR="000C65D9" w:rsidRPr="0098109B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strach i niepokój</w:t>
      </w:r>
      <w:r w:rsidR="000C65D9" w:rsidRPr="0039405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8F9FA"/>
        </w:rPr>
        <w:t>.</w:t>
      </w:r>
      <w:r w:rsidR="0098109B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8F9FA"/>
        </w:rPr>
        <w:t>”</w:t>
      </w:r>
      <w:r w:rsidR="000C65D9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r w:rsidR="0098109B" w:rsidRPr="0098109B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8F9FA"/>
        </w:rPr>
        <w:t>Bądź, zatem,</w:t>
      </w:r>
      <w:r w:rsidR="000C65D9" w:rsidRPr="0098109B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8F9FA"/>
        </w:rPr>
        <w:t xml:space="preserve"> cierpliwy. Pomyśl o tym, kim zwykle jest ktoś, a nie kim w tej chwili wydaje się być. </w:t>
      </w:r>
    </w:p>
    <w:p w:rsidR="00000CB8" w:rsidRPr="00394056" w:rsidRDefault="001D5B22" w:rsidP="00394056">
      <w:pPr>
        <w:pStyle w:val="HTML-wstpniesformatowany"/>
        <w:shd w:val="clear" w:color="auto" w:fill="F8F9FA"/>
        <w:spacing w:line="540" w:lineRule="atLeast"/>
        <w:jc w:val="both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8F9FA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8F9FA"/>
        </w:rPr>
        <w:t xml:space="preserve">HBR: </w:t>
      </w:r>
      <w:r w:rsidR="000C65D9" w:rsidRPr="00394056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8F9FA"/>
        </w:rPr>
        <w:t xml:space="preserve">Szczególnie niepokojącym aspektem tej pandemii jest </w:t>
      </w:r>
      <w:r w:rsidR="00000CB8" w:rsidRPr="00394056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8F9FA"/>
        </w:rPr>
        <w:t>brak możliwości przewidzenia jej końca</w:t>
      </w:r>
      <w:r w:rsidR="000C65D9" w:rsidRPr="00394056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8F9FA"/>
        </w:rPr>
        <w:t>.</w:t>
      </w:r>
      <w:r w:rsidR="000C65D9" w:rsidRPr="00394056">
        <w:rPr>
          <w:rFonts w:ascii="Times New Roman" w:hAnsi="Times New Roman" w:cs="Times New Roman"/>
          <w:sz w:val="28"/>
          <w:szCs w:val="28"/>
        </w:rPr>
        <w:t xml:space="preserve"> </w:t>
      </w:r>
      <w:r w:rsidR="000C65D9" w:rsidRPr="00394056">
        <w:rPr>
          <w:rFonts w:ascii="Times New Roman" w:hAnsi="Times New Roman" w:cs="Times New Roman"/>
          <w:sz w:val="28"/>
          <w:szCs w:val="28"/>
        </w:rPr>
        <w:br/>
      </w:r>
      <w:r w:rsidR="00896B37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To jest stan tymczasowy - to</w:t>
      </w:r>
      <w:r w:rsidR="00000CB8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stwierdzenie pomaga</w:t>
      </w:r>
      <w:r w:rsidR="000C65D9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. Pracowałem przez 10 lat w systemie </w:t>
      </w:r>
      <w:r w:rsidR="00000CB8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ds. katastrof</w:t>
      </w:r>
      <w:r w:rsidR="000C65D9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. Zostałem przeszkolony do takich sytuacji. Studiowałem także pandemię grypy z 1918 r. Środki ostrożności, które podejmujemy są właściwe. Historia nam to mówi. To jest przeżywalne. Przetrwamy. To czas na nadmierną ochronę, ale nie na przesadę. I wierzę, że znajdziemy w tym sens. Byłem zaszczycony, że </w:t>
      </w:r>
      <w:r w:rsidR="00000CB8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„drużyna”</w:t>
      </w:r>
      <w:r w:rsidR="000C65D9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 w:rsidR="000C65D9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Elisabeth</w:t>
      </w:r>
      <w:proofErr w:type="spellEnd"/>
      <w:r w:rsidR="000C65D9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 w:rsidR="000C65D9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Kübler</w:t>
      </w:r>
      <w:proofErr w:type="spellEnd"/>
      <w:r w:rsidR="000C65D9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-Ross dała mi pozwolenie na dodanie szó</w:t>
      </w:r>
      <w:r w:rsidR="00000CB8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stego etapu do smutku</w:t>
      </w:r>
      <w:r w:rsidR="00896B37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, wynikającego ze </w:t>
      </w:r>
      <w:r w:rsidR="00C24870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straty: </w:t>
      </w:r>
      <w:r w:rsidR="00000CB8" w:rsidRPr="00394056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8F9FA"/>
        </w:rPr>
        <w:t>znaczenia</w:t>
      </w:r>
      <w:r w:rsidR="000C65D9" w:rsidRPr="00394056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8F9FA"/>
        </w:rPr>
        <w:t>.</w:t>
      </w:r>
      <w:r w:rsidR="000C65D9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Dużo rozmawiałem z </w:t>
      </w:r>
      <w:proofErr w:type="spellStart"/>
      <w:r w:rsidR="000C65D9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Elisabeth</w:t>
      </w:r>
      <w:proofErr w:type="spellEnd"/>
      <w:r w:rsidR="000C65D9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o tym, co </w:t>
      </w:r>
      <w:r w:rsidR="00000CB8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następuje po etapie akceptacji</w:t>
      </w:r>
      <w:r w:rsidR="000C65D9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. Nie chciałem </w:t>
      </w:r>
      <w:r w:rsidR="00000CB8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na niej</w:t>
      </w:r>
      <w:r w:rsidR="00C24870" w:rsidRPr="00C24870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r w:rsidR="00C24870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poprzestać</w:t>
      </w:r>
      <w:r w:rsidR="000C65D9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, kiedy doświadczyłem osobistego </w:t>
      </w:r>
      <w:r w:rsidR="00000CB8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smutku po stracie</w:t>
      </w:r>
      <w:r w:rsidR="000C65D9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. Chciałem </w:t>
      </w:r>
      <w:r w:rsidR="00000CB8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dostrzec i odnaleźć</w:t>
      </w:r>
      <w:r w:rsidR="000C65D9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znaczenie w tych najciemniejszych godzinach. I wierzę, że w tych czasach znajdujemy</w:t>
      </w:r>
      <w:r w:rsidR="00000CB8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jasne strony</w:t>
      </w:r>
      <w:r w:rsidR="000C65D9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. Nawet teraz ludzie </w:t>
      </w:r>
      <w:r w:rsidR="00000CB8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odkrywają</w:t>
      </w:r>
      <w:r w:rsidR="000C65D9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, że mogą łączyć się za pomocą technologii. Nie są tak odlegli</w:t>
      </w:r>
      <w:r w:rsidR="00000CB8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od siebie</w:t>
      </w:r>
      <w:r w:rsidR="000C65D9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, jak im się wydawało. Zdają sobie sprawę, że mogą używać swoich telefonów do długich rozmów. Doceniają spacery. Wierzę, że nadal będziemy odnajdywać sens teraz i kiedy to się skończy</w:t>
      </w:r>
      <w:r w:rsidR="000C65D9" w:rsidRPr="00394056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8F9FA"/>
        </w:rPr>
        <w:t xml:space="preserve">. </w:t>
      </w:r>
    </w:p>
    <w:p w:rsidR="00D56F61" w:rsidRPr="00394056" w:rsidRDefault="001D5B22" w:rsidP="00394056">
      <w:pPr>
        <w:pStyle w:val="HTML-wstpniesformatowany"/>
        <w:shd w:val="clear" w:color="auto" w:fill="F8F9FA"/>
        <w:spacing w:line="540" w:lineRule="atLeast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pl-PL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8F9FA"/>
        </w:rPr>
        <w:t xml:space="preserve">HBR: </w:t>
      </w:r>
      <w:r w:rsidR="000C65D9" w:rsidRPr="00394056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8F9FA"/>
        </w:rPr>
        <w:t xml:space="preserve">Co powiesz komuś, kto to wszystko przeczytał i nadal czuje się przytłoczony </w:t>
      </w:r>
      <w:r w:rsidR="00000CB8" w:rsidRPr="00394056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8F9FA"/>
        </w:rPr>
        <w:t>lękiem i smutkiem</w:t>
      </w:r>
      <w:r w:rsidR="000C65D9" w:rsidRPr="00394056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8F9FA"/>
        </w:rPr>
        <w:t>?</w:t>
      </w:r>
      <w:r w:rsidR="000C65D9" w:rsidRPr="003940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65D9" w:rsidRPr="00394056">
        <w:rPr>
          <w:rFonts w:ascii="Times New Roman" w:hAnsi="Times New Roman" w:cs="Times New Roman"/>
          <w:b/>
          <w:sz w:val="28"/>
          <w:szCs w:val="28"/>
        </w:rPr>
        <w:br/>
      </w:r>
      <w:r w:rsidR="000C65D9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lastRenderedPageBreak/>
        <w:t xml:space="preserve">Próbuj dalej. Jest coś potężnego w nazwaniu tego </w:t>
      </w:r>
      <w:r w:rsidR="00000CB8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smutkiem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, żalem</w:t>
      </w:r>
      <w:r w:rsidR="00000CB8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po stracie</w:t>
      </w:r>
      <w:r w:rsidR="000C65D9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. Pomaga nam </w:t>
      </w:r>
      <w:r w:rsidR="00896B37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zrozumieć, co się z nami dzieje</w:t>
      </w:r>
      <w:r w:rsidR="000C65D9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. W minionym tygodniu </w:t>
      </w:r>
      <w:r w:rsidR="00000CB8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wiele osób </w:t>
      </w:r>
      <w:r w:rsidR="000C65D9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mówiło mi: „</w:t>
      </w:r>
      <w:r w:rsidR="00000CB8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Dzielę się z</w:t>
      </w:r>
      <w:r w:rsidR="00896B37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e</w:t>
      </w:r>
      <w:r w:rsidR="00000CB8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współpracownikami</w:t>
      </w:r>
      <w:r w:rsidR="000C65D9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, że </w:t>
      </w:r>
      <w:r w:rsidR="00C24870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jest mi </w:t>
      </w:r>
      <w:r w:rsidR="000C65D9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ciężko”, albo „Płakałem ostatniej nocy”.</w:t>
      </w:r>
      <w:r w:rsidR="00000CB8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r w:rsidR="00242750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Kiedy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nazywasz to co</w:t>
      </w:r>
      <w:r w:rsidR="00000CB8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czujesz</w:t>
      </w:r>
      <w:r w:rsidR="00242750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,</w:t>
      </w:r>
      <w:r w:rsidR="00000CB8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kolejnym etapem jest</w:t>
      </w:r>
      <w:r w:rsidR="000C65D9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r w:rsidR="00242750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„</w:t>
      </w:r>
      <w:r w:rsidR="00C24870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od</w:t>
      </w:r>
      <w:r w:rsidR="00242750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pływanie”</w:t>
      </w:r>
      <w:r w:rsidR="00000CB8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tych uczuć</w:t>
      </w:r>
      <w:r w:rsidR="00242750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, pozbywanie się ich</w:t>
      </w:r>
      <w:r w:rsidR="000C65D9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. Emocje potrzebują ruchu. Ważne jest, abyśmy rozumieli, przez co przechodzimy. Niefortunnym produktem ubocznym, </w:t>
      </w:r>
      <w:r w:rsidR="00896B37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naszych czasów</w:t>
      </w:r>
      <w:r w:rsidR="00C136D3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r w:rsidR="00DF5568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jest to, </w:t>
      </w:r>
      <w:r w:rsidR="000C65D9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że jesteśmy pierwszym pokoleniem, które ma </w:t>
      </w:r>
      <w:r w:rsidR="00C24870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niewłaściwe </w:t>
      </w:r>
      <w:r w:rsidR="000C65D9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odczucia na temat </w:t>
      </w:r>
      <w:r w:rsidR="00DF5568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własnych </w:t>
      </w:r>
      <w:r w:rsidR="000C65D9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uczuć. Mówimy sobie: </w:t>
      </w:r>
      <w:r w:rsidR="000C65D9" w:rsidRPr="0039405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8F9FA"/>
        </w:rPr>
        <w:t xml:space="preserve">Czuję smutek, ale nie powinienem tego czuć; inni mają gorzej. </w:t>
      </w:r>
      <w:r w:rsidR="00C136D3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Może powinniśmy</w:t>
      </w:r>
      <w:r w:rsidR="000C65D9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zatrzymać się przy pierwszym odczuciu. </w:t>
      </w:r>
      <w:r w:rsidR="000C65D9" w:rsidRPr="00C136D3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8F9FA"/>
        </w:rPr>
        <w:t>Czuję się smutny</w:t>
      </w:r>
      <w:r w:rsidR="000C65D9" w:rsidRPr="0039405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8F9FA"/>
        </w:rPr>
        <w:t xml:space="preserve">. </w:t>
      </w:r>
      <w:r w:rsidR="000C65D9" w:rsidRPr="00C136D3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Pozwól </w:t>
      </w:r>
      <w:r w:rsidR="00DF5568" w:rsidRPr="00C136D3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sobie na pięć minut, żeby ci było</w:t>
      </w:r>
      <w:r w:rsidR="000C65D9" w:rsidRPr="00C136D3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smutno.</w:t>
      </w:r>
      <w:r w:rsidR="000C65D9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Twoim zadaniem jest odczuwanie smutku, strachu i gniewu, niezależnie od tego, czy ktoś</w:t>
      </w:r>
      <w:r w:rsidR="002E449E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czuje tak jak ty</w:t>
      </w:r>
      <w:r w:rsidR="000C65D9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. Walka z tym nie pomaga, ponieważ </w:t>
      </w:r>
      <w:r w:rsidR="00C136D3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t</w:t>
      </w:r>
      <w:r w:rsidR="00D56F61" w:rsidRPr="0039405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woje </w:t>
      </w:r>
      <w:r w:rsidR="00D56F61"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ciało </w:t>
      </w:r>
      <w:r w:rsidR="006F4645"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jest odpowiedzialne za twoje uczucia</w:t>
      </w:r>
      <w:r w:rsidR="00D56F61"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.</w:t>
      </w:r>
      <w:r w:rsidR="002E449E"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 Ono </w:t>
      </w:r>
      <w:r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je</w:t>
      </w:r>
      <w:r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 </w:t>
      </w:r>
      <w:r w:rsidR="002E449E"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stwarza, domaga się ich.</w:t>
      </w:r>
      <w:r w:rsidR="00D56F61"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 Jeśli pozwolimy, by uczucia się wydarzyły, będą </w:t>
      </w:r>
      <w:r w:rsidR="00C136D3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przychodziły</w:t>
      </w:r>
      <w:r w:rsidR="00D56F61"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 w uporządkowany sposób, a to nas wzmocni</w:t>
      </w:r>
      <w:r w:rsidR="006F4645"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, da nam siłę</w:t>
      </w:r>
      <w:r w:rsidR="00D56F61" w:rsidRPr="0039405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pl-PL"/>
        </w:rPr>
        <w:t xml:space="preserve">. </w:t>
      </w:r>
      <w:r w:rsidR="00D56F61"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Więc nie </w:t>
      </w:r>
      <w:r w:rsidR="006F4645"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będziemy</w:t>
      </w:r>
      <w:r w:rsidR="00D56F61"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 </w:t>
      </w:r>
      <w:r w:rsidR="006F4645"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już </w:t>
      </w:r>
      <w:r w:rsidR="00D56F61"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ofiarami.</w:t>
      </w:r>
    </w:p>
    <w:p w:rsidR="00D56F61" w:rsidRPr="00394056" w:rsidRDefault="001D5B22" w:rsidP="0039405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pl-PL"/>
        </w:rPr>
        <w:t xml:space="preserve">HBR: </w:t>
      </w:r>
      <w:r w:rsidR="00D56F61" w:rsidRPr="0039405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pl-PL"/>
        </w:rPr>
        <w:t>W uporządkowany sposób?</w:t>
      </w:r>
    </w:p>
    <w:p w:rsidR="00D56F61" w:rsidRPr="00394056" w:rsidRDefault="00D56F61" w:rsidP="0039405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  <w:r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Tak. Czasami staramy się nie czuć tego, co czujemy, ponieważ mamy obraz „</w:t>
      </w:r>
      <w:r w:rsidR="0059443D"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zalewu</w:t>
      </w:r>
      <w:r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 uczuć”. Jeśli czuję się smutny i </w:t>
      </w:r>
      <w:r w:rsidR="0059443D"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pozwolę na</w:t>
      </w:r>
      <w:r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 to, to nigdy nie zniknie. Ogarnie mnie </w:t>
      </w:r>
      <w:r w:rsidR="0059443D"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zalew</w:t>
      </w:r>
      <w:r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 złych uczuć. Prawda jest</w:t>
      </w:r>
      <w:r w:rsidR="0059443D"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 taka, że uczucie nawiedza nas, czujemy go, ale</w:t>
      </w:r>
      <w:r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 </w:t>
      </w:r>
      <w:r w:rsidR="0059443D"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później odchodzi</w:t>
      </w:r>
      <w:r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, a następnie przechodzimy do następnego uczucia. Nie ma </w:t>
      </w:r>
      <w:r w:rsidR="0059443D"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zalewu</w:t>
      </w:r>
      <w:r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, który by nas dopadł. Absurdem jest myśleć, że nie powinniśmy teraz odczuwać </w:t>
      </w:r>
      <w:r w:rsidR="0059443D"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smutku</w:t>
      </w:r>
      <w:r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. Pozwól sobie poczuć </w:t>
      </w:r>
      <w:r w:rsidR="0059443D"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go</w:t>
      </w:r>
      <w:r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 i idź dalej.</w:t>
      </w:r>
    </w:p>
    <w:p w:rsidR="00D56F61" w:rsidRPr="00394056" w:rsidRDefault="00D56F61" w:rsidP="0039405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  <w:r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________________________________________</w:t>
      </w:r>
    </w:p>
    <w:p w:rsidR="00D56F61" w:rsidRPr="00394056" w:rsidRDefault="00D56F61" w:rsidP="0039405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  <w:r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 </w:t>
      </w:r>
    </w:p>
    <w:p w:rsidR="00D56F61" w:rsidRPr="00C47B74" w:rsidRDefault="00D56F61" w:rsidP="0039405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pl-PL"/>
        </w:rPr>
      </w:pPr>
      <w:r w:rsidRPr="00C47B74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lastRenderedPageBreak/>
        <w:t xml:space="preserve">Scott </w:t>
      </w:r>
      <w:proofErr w:type="spellStart"/>
      <w:r w:rsidRPr="00C47B74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Berinato</w:t>
      </w:r>
      <w:proofErr w:type="spellEnd"/>
      <w:r w:rsidRPr="00C47B74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jest redaktorem naczelnym </w:t>
      </w:r>
      <w:r w:rsidRPr="00C47B74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pl-PL"/>
        </w:rPr>
        <w:t xml:space="preserve">Harvard Business </w:t>
      </w:r>
      <w:proofErr w:type="spellStart"/>
      <w:r w:rsidRPr="00C47B74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pl-PL"/>
        </w:rPr>
        <w:t>Review</w:t>
      </w:r>
      <w:proofErr w:type="spellEnd"/>
      <w:r w:rsidRPr="00C47B74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pl-PL"/>
        </w:rPr>
        <w:t xml:space="preserve"> </w:t>
      </w:r>
      <w:r w:rsidRPr="00C47B74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i autorem </w:t>
      </w:r>
      <w:r w:rsidR="00E956AD" w:rsidRPr="00C47B74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pl-PL"/>
        </w:rPr>
        <w:t>Podręcznika dobrych rad</w:t>
      </w:r>
      <w:r w:rsidRPr="00C47B74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pl-PL"/>
        </w:rPr>
        <w:t>:</w:t>
      </w:r>
      <w:r w:rsidR="00E956AD" w:rsidRPr="00C47B74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pl-PL"/>
        </w:rPr>
        <w:t xml:space="preserve"> odpowiednich technik oraz ć</w:t>
      </w:r>
      <w:r w:rsidR="002E449E" w:rsidRPr="00C47B74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pl-PL"/>
        </w:rPr>
        <w:t>wiczeń</w:t>
      </w:r>
      <w:r w:rsidRPr="00C47B74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pl-PL"/>
        </w:rPr>
        <w:t xml:space="preserve"> tworzenia wizualizacji </w:t>
      </w:r>
      <w:r w:rsidR="00C136D3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oraz </w:t>
      </w:r>
      <w:r w:rsidRPr="00C47B74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pl-PL"/>
        </w:rPr>
        <w:t xml:space="preserve"> Przewodnik</w:t>
      </w:r>
      <w:r w:rsidR="002E449E" w:rsidRPr="00C47B74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pl-PL"/>
        </w:rPr>
        <w:t>a</w:t>
      </w:r>
      <w:r w:rsidRPr="00C47B74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pl-PL"/>
        </w:rPr>
        <w:t xml:space="preserve"> HBR po</w:t>
      </w:r>
      <w:r w:rsidR="00C136D3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pl-PL"/>
        </w:rPr>
        <w:t xml:space="preserve"> lepszych</w:t>
      </w:r>
      <w:r w:rsidRPr="00C47B74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pl-PL"/>
        </w:rPr>
        <w:t xml:space="preserve"> </w:t>
      </w:r>
      <w:r w:rsidR="00C24870" w:rsidRPr="00C47B74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pl-PL"/>
        </w:rPr>
        <w:t>technikach</w:t>
      </w:r>
      <w:r w:rsidRPr="00C47B74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pl-PL"/>
        </w:rPr>
        <w:t xml:space="preserve"> </w:t>
      </w:r>
      <w:r w:rsidR="00C136D3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pl-PL"/>
        </w:rPr>
        <w:t>radzenia sobie z emocjami.</w:t>
      </w:r>
    </w:p>
    <w:p w:rsidR="00C47B74" w:rsidRDefault="00C47B74" w:rsidP="0039405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</w:p>
    <w:p w:rsidR="00AE50D1" w:rsidRPr="00394056" w:rsidRDefault="001D5B22" w:rsidP="0039405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A ponad</w:t>
      </w:r>
      <w:r w:rsidR="001C3042"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to, co każdy z nas stara się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z</w:t>
      </w:r>
      <w:bookmarkStart w:id="0" w:name="_GoBack"/>
      <w:bookmarkEnd w:id="0"/>
      <w:r w:rsidR="001C3042"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robić, żeby pomóc sobie w tych surrealistycznych okolicznościach, a więc:</w:t>
      </w:r>
    </w:p>
    <w:p w:rsidR="001C3042" w:rsidRPr="00394056" w:rsidRDefault="001C3042" w:rsidP="00394056">
      <w:pPr>
        <w:pStyle w:val="Akapitzlist"/>
        <w:numPr>
          <w:ilvl w:val="0"/>
          <w:numId w:val="1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  <w:r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realizować albo rozwijać nowe pasje</w:t>
      </w:r>
    </w:p>
    <w:p w:rsidR="001C3042" w:rsidRPr="00394056" w:rsidRDefault="001C3042" w:rsidP="00394056">
      <w:pPr>
        <w:pStyle w:val="Akapitzlist"/>
        <w:numPr>
          <w:ilvl w:val="0"/>
          <w:numId w:val="1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  <w:r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utrzymywać ciało w ruchu i aktywności</w:t>
      </w:r>
    </w:p>
    <w:p w:rsidR="001C3042" w:rsidRPr="00394056" w:rsidRDefault="001C3042" w:rsidP="00394056">
      <w:pPr>
        <w:pStyle w:val="Akapitzlist"/>
        <w:numPr>
          <w:ilvl w:val="0"/>
          <w:numId w:val="1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  <w:r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zająć się rzeczami odkładanymi na „kiedyś”</w:t>
      </w:r>
    </w:p>
    <w:p w:rsidR="00394056" w:rsidRPr="0047733C" w:rsidRDefault="00394056" w:rsidP="0047733C">
      <w:pPr>
        <w:pStyle w:val="Akapitzlist"/>
        <w:numPr>
          <w:ilvl w:val="0"/>
          <w:numId w:val="1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  <w:r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powrócić do tego, na co nie było czasu</w:t>
      </w:r>
    </w:p>
    <w:p w:rsidR="00AF5322" w:rsidRDefault="00394056" w:rsidP="0039405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  <w:r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polecam realizowanie planu zaproponowanego przez psychologa Edyty Zając - trenera, konsultanta, </w:t>
      </w:r>
      <w:proofErr w:type="spellStart"/>
      <w:r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coacha</w:t>
      </w:r>
      <w:proofErr w:type="spellEnd"/>
      <w:r w:rsidRPr="0039405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. Pani Edyta prowadzi kursy e-learningowe. Pisze o psychologii w książkach i na blogu.</w:t>
      </w:r>
    </w:p>
    <w:p w:rsidR="00394056" w:rsidRPr="0047733C" w:rsidRDefault="00394056" w:rsidP="003E54D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  <w:r w:rsidRPr="00AE50D1">
        <w:rPr>
          <w:rFonts w:ascii="Times New Roman" w:eastAsia="Times New Roman" w:hAnsi="Times New Roman" w:cs="Times New Roman"/>
          <w:vanish/>
          <w:color w:val="222222"/>
          <w:sz w:val="42"/>
          <w:szCs w:val="42"/>
          <w:lang w:eastAsia="pl-PL"/>
        </w:rPr>
        <w:t>Edyta has a account</w:t>
      </w:r>
      <w:r w:rsidRPr="0047733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pl-PL"/>
        </w:rPr>
        <w:t>PLAN NA ROK 2020</w:t>
      </w:r>
    </w:p>
    <w:p w:rsidR="00394056" w:rsidRDefault="00394056" w:rsidP="0047733C">
      <w:pPr>
        <w:pStyle w:val="Akapitzlist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pl-PL"/>
        </w:rPr>
      </w:pPr>
      <w:r w:rsidRPr="0039405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pl-PL"/>
        </w:rPr>
        <w:t xml:space="preserve">Uwierzę, że mogę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pl-PL"/>
        </w:rPr>
        <w:t>osiągnąć wszystko, o czym marzę.</w:t>
      </w:r>
    </w:p>
    <w:p w:rsidR="00394056" w:rsidRDefault="00394056" w:rsidP="0047733C">
      <w:pPr>
        <w:pStyle w:val="Akapitzlist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pl-PL"/>
        </w:rPr>
        <w:t>Zadbam o to, aby życzenia „zdrowia” spełniły się w tym roku.</w:t>
      </w:r>
    </w:p>
    <w:p w:rsidR="00394056" w:rsidRDefault="00394056" w:rsidP="0047733C">
      <w:pPr>
        <w:pStyle w:val="Akapitzlist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pl-PL"/>
        </w:rPr>
        <w:t>Każdego dnia będę mieć określony cel.</w:t>
      </w:r>
    </w:p>
    <w:p w:rsidR="00394056" w:rsidRDefault="00394056" w:rsidP="0047733C">
      <w:pPr>
        <w:pStyle w:val="Akapitzlist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pl-PL"/>
        </w:rPr>
        <w:t>Pozbędę się zbędnych rzeczy, które zabierają mi miej</w:t>
      </w:r>
      <w:r w:rsidR="0047733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pl-PL"/>
        </w:rPr>
        <w:t>s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pl-PL"/>
        </w:rPr>
        <w:t>ce i energię</w:t>
      </w:r>
      <w:r w:rsidR="0047733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pl-PL"/>
        </w:rPr>
        <w:t>.</w:t>
      </w:r>
    </w:p>
    <w:p w:rsidR="0047733C" w:rsidRDefault="0047733C" w:rsidP="0047733C">
      <w:pPr>
        <w:pStyle w:val="Akapitzlist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pl-PL"/>
        </w:rPr>
        <w:t>Będę wyrażać wdzięczność każdemu, kto na to zasługuje.</w:t>
      </w:r>
    </w:p>
    <w:p w:rsidR="0047733C" w:rsidRDefault="0047733C" w:rsidP="0047733C">
      <w:pPr>
        <w:pStyle w:val="Akapitzlist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pl-PL"/>
        </w:rPr>
        <w:t>Zamiast krytykowania innych, skupię się na tym co w nich najlepsze.</w:t>
      </w:r>
    </w:p>
    <w:p w:rsidR="0047733C" w:rsidRDefault="0047733C" w:rsidP="0047733C">
      <w:pPr>
        <w:pStyle w:val="Akapitzlist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pl-PL"/>
        </w:rPr>
        <w:t>Zadbam o to, aby pokazywać innym ludziom</w:t>
      </w:r>
      <w:r w:rsidR="003A2C9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pl-PL"/>
        </w:rPr>
        <w:t>to, co najlepsze we mnie.</w:t>
      </w:r>
    </w:p>
    <w:p w:rsidR="0047733C" w:rsidRDefault="0047733C" w:rsidP="0047733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pl-PL"/>
        </w:rPr>
      </w:pPr>
      <w:r w:rsidRPr="0047733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pl-PL"/>
        </w:rPr>
        <w:t>edytazajac.pl</w:t>
      </w:r>
    </w:p>
    <w:p w:rsidR="0047733C" w:rsidRPr="00C24870" w:rsidRDefault="00C24870" w:rsidP="0047733C">
      <w:pPr>
        <w:pStyle w:val="Akapitzlist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i/>
          <w:color w:val="222222"/>
          <w:lang w:eastAsia="pl-PL"/>
        </w:rPr>
      </w:pPr>
      <w:r w:rsidRPr="00C24870">
        <w:rPr>
          <w:rFonts w:ascii="Times New Roman" w:eastAsia="Times New Roman" w:hAnsi="Times New Roman" w:cs="Times New Roman"/>
          <w:i/>
          <w:color w:val="222222"/>
          <w:lang w:eastAsia="pl-PL"/>
        </w:rPr>
        <w:t>tłumaczenie artykułu z jęz. angielskiego oraz zredagowanie całości- Ewa Soja</w:t>
      </w:r>
    </w:p>
    <w:p w:rsidR="00394056" w:rsidRDefault="00394056" w:rsidP="00394056">
      <w:pPr>
        <w:pStyle w:val="Akapitzlist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22222"/>
          <w:sz w:val="42"/>
          <w:szCs w:val="42"/>
          <w:lang w:eastAsia="pl-PL"/>
        </w:rPr>
      </w:pPr>
    </w:p>
    <w:p w:rsidR="00BF370B" w:rsidRPr="00280323" w:rsidRDefault="00BF370B">
      <w:pPr>
        <w:rPr>
          <w:rFonts w:ascii="Times New Roman" w:hAnsi="Times New Roman" w:cs="Times New Roman"/>
        </w:rPr>
      </w:pPr>
    </w:p>
    <w:sectPr w:rsidR="00BF370B" w:rsidRPr="002803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5E3A86"/>
    <w:multiLevelType w:val="hybridMultilevel"/>
    <w:tmpl w:val="79AE8D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4F3"/>
    <w:rsid w:val="00000CB8"/>
    <w:rsid w:val="000C65D9"/>
    <w:rsid w:val="00116811"/>
    <w:rsid w:val="001C3042"/>
    <w:rsid w:val="001C4103"/>
    <w:rsid w:val="001C67D1"/>
    <w:rsid w:val="001D5B22"/>
    <w:rsid w:val="00242750"/>
    <w:rsid w:val="00280323"/>
    <w:rsid w:val="00287628"/>
    <w:rsid w:val="002A64D1"/>
    <w:rsid w:val="002E449E"/>
    <w:rsid w:val="00394056"/>
    <w:rsid w:val="003A2C94"/>
    <w:rsid w:val="003E54D0"/>
    <w:rsid w:val="0047733C"/>
    <w:rsid w:val="004C2663"/>
    <w:rsid w:val="00502F4A"/>
    <w:rsid w:val="00562B20"/>
    <w:rsid w:val="005856DB"/>
    <w:rsid w:val="0059443D"/>
    <w:rsid w:val="005B2C66"/>
    <w:rsid w:val="005B4D67"/>
    <w:rsid w:val="006F4645"/>
    <w:rsid w:val="00766AD8"/>
    <w:rsid w:val="00781EA9"/>
    <w:rsid w:val="007911F1"/>
    <w:rsid w:val="007D2E20"/>
    <w:rsid w:val="007E5359"/>
    <w:rsid w:val="008107FB"/>
    <w:rsid w:val="008945D6"/>
    <w:rsid w:val="00896B37"/>
    <w:rsid w:val="008C6DEB"/>
    <w:rsid w:val="0098109B"/>
    <w:rsid w:val="009910E8"/>
    <w:rsid w:val="009D6E9F"/>
    <w:rsid w:val="00A20EA1"/>
    <w:rsid w:val="00A274F3"/>
    <w:rsid w:val="00AE090E"/>
    <w:rsid w:val="00AE50D1"/>
    <w:rsid w:val="00AF5322"/>
    <w:rsid w:val="00B05E21"/>
    <w:rsid w:val="00B858AA"/>
    <w:rsid w:val="00BA0DD2"/>
    <w:rsid w:val="00BA2F33"/>
    <w:rsid w:val="00BB501F"/>
    <w:rsid w:val="00BD3629"/>
    <w:rsid w:val="00BF370B"/>
    <w:rsid w:val="00C00C04"/>
    <w:rsid w:val="00C136D3"/>
    <w:rsid w:val="00C24870"/>
    <w:rsid w:val="00C47B74"/>
    <w:rsid w:val="00C54E38"/>
    <w:rsid w:val="00C8020F"/>
    <w:rsid w:val="00CD11FE"/>
    <w:rsid w:val="00D56F61"/>
    <w:rsid w:val="00DF5568"/>
    <w:rsid w:val="00DF718F"/>
    <w:rsid w:val="00E956AD"/>
    <w:rsid w:val="00ED1104"/>
    <w:rsid w:val="00F37515"/>
    <w:rsid w:val="00F62D3B"/>
    <w:rsid w:val="00F8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9FE22D-3A02-4C39-A768-386EBC8E9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BA0DD2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BA0DD2"/>
    <w:rPr>
      <w:rFonts w:ascii="Consolas" w:hAnsi="Consolas" w:cs="Consolas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0C65D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C3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1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1671</Words>
  <Characters>10027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2020-05-14T14:38:00Z</dcterms:created>
  <dcterms:modified xsi:type="dcterms:W3CDTF">2020-05-14T14:38:00Z</dcterms:modified>
</cp:coreProperties>
</file>