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67" w:rsidRDefault="00B64067" w:rsidP="00B64067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26D01" w:rsidRPr="00511ECD" w:rsidRDefault="00E26D01" w:rsidP="00511ECD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Żabno, dnia 20.09.2012 roku</w:t>
      </w:r>
    </w:p>
    <w:p w:rsidR="00B64067" w:rsidRPr="00E26D01" w:rsidRDefault="00B64067" w:rsidP="00E26D01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6D01">
        <w:rPr>
          <w:rFonts w:ascii="Times New Roman" w:hAnsi="Times New Roman" w:cs="Times New Roman"/>
          <w:b/>
          <w:sz w:val="20"/>
          <w:szCs w:val="20"/>
        </w:rPr>
        <w:t>„CZY MOŻNA WYGRAĆ Z DYSLEKSJĄ ?”</w:t>
      </w:r>
    </w:p>
    <w:p w:rsidR="00B64067" w:rsidRPr="00E26D01" w:rsidRDefault="00B64067" w:rsidP="00B640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6D01">
        <w:rPr>
          <w:rFonts w:ascii="Times New Roman" w:hAnsi="Times New Roman" w:cs="Times New Roman"/>
        </w:rPr>
        <w:t>Powiatowa Poradnia Psychologiczno –Pedagogiczna w Tarnowie Filia w Żabnie od 2003 roku realizuje własny program „Wygrać z dysleksją” w ramach którego prowadzone są różnorodne działania przybliżające problematykę dysleksji nauczycielom i rodzicom.</w:t>
      </w:r>
    </w:p>
    <w:p w:rsidR="00B64067" w:rsidRPr="00E26D01" w:rsidRDefault="00B64067" w:rsidP="00B640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6D01">
        <w:rPr>
          <w:rFonts w:ascii="Times New Roman" w:hAnsi="Times New Roman" w:cs="Times New Roman"/>
        </w:rPr>
        <w:t xml:space="preserve">Z zakresu profilaktyki specyficznych trudności szkolnych </w:t>
      </w:r>
      <w:r w:rsidRPr="00E26D01">
        <w:rPr>
          <w:rFonts w:ascii="Times New Roman" w:eastAsia="Times New Roman" w:hAnsi="Times New Roman" w:cs="Times New Roman"/>
          <w:lang w:eastAsia="pl-PL"/>
        </w:rPr>
        <w:t>przeprowadzamy szeroko zakr</w:t>
      </w:r>
      <w:r w:rsidR="001447BE">
        <w:rPr>
          <w:rFonts w:ascii="Times New Roman" w:eastAsia="Times New Roman" w:hAnsi="Times New Roman" w:cs="Times New Roman"/>
          <w:lang w:eastAsia="pl-PL"/>
        </w:rPr>
        <w:t>ojone przesiewowe badania w przedszkolach</w:t>
      </w:r>
      <w:r w:rsidRPr="00E26D01">
        <w:rPr>
          <w:rFonts w:ascii="Times New Roman" w:eastAsia="Times New Roman" w:hAnsi="Times New Roman" w:cs="Times New Roman"/>
          <w:lang w:eastAsia="pl-PL"/>
        </w:rPr>
        <w:t xml:space="preserve"> wykrywające zaburzenia mowy  i wczesne symptomy dysleksji,  </w:t>
      </w:r>
    </w:p>
    <w:p w:rsidR="001447BE" w:rsidRDefault="00B64067" w:rsidP="00144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26D01">
        <w:rPr>
          <w:rFonts w:ascii="Times New Roman" w:eastAsia="Times New Roman" w:hAnsi="Times New Roman" w:cs="Times New Roman"/>
          <w:lang w:eastAsia="pl-PL"/>
        </w:rPr>
        <w:t xml:space="preserve">Prowadzimy spotkania z rodzicami dzieci przedszkolnych dotyczące stymulacji ich rozwoju </w:t>
      </w:r>
      <w:r w:rsidR="00511ECD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E26D01">
        <w:rPr>
          <w:rFonts w:ascii="Times New Roman" w:eastAsia="Times New Roman" w:hAnsi="Times New Roman" w:cs="Times New Roman"/>
          <w:lang w:eastAsia="pl-PL"/>
        </w:rPr>
        <w:t>w zakresie likwidowania wad wymowy oraz przygotowania do podjęcia nauki szkolnej. Log</w:t>
      </w:r>
      <w:r w:rsidR="001447BE">
        <w:rPr>
          <w:rFonts w:ascii="Times New Roman" w:eastAsia="Times New Roman" w:hAnsi="Times New Roman" w:cs="Times New Roman"/>
          <w:lang w:eastAsia="pl-PL"/>
        </w:rPr>
        <w:t xml:space="preserve">opeda prowadzi grupowe zajęcia </w:t>
      </w:r>
      <w:r w:rsidRPr="00E26D01">
        <w:rPr>
          <w:rFonts w:ascii="Times New Roman" w:eastAsia="Times New Roman" w:hAnsi="Times New Roman" w:cs="Times New Roman"/>
          <w:lang w:eastAsia="pl-PL"/>
        </w:rPr>
        <w:t xml:space="preserve">rozwijające </w:t>
      </w:r>
      <w:r w:rsidR="001447BE">
        <w:rPr>
          <w:rFonts w:ascii="Times New Roman" w:eastAsia="Times New Roman" w:hAnsi="Times New Roman" w:cs="Times New Roman"/>
          <w:lang w:eastAsia="pl-PL"/>
        </w:rPr>
        <w:t xml:space="preserve">mowę i inne funkcje </w:t>
      </w:r>
      <w:r w:rsidRPr="00E26D01">
        <w:rPr>
          <w:rFonts w:ascii="Times New Roman" w:eastAsia="Times New Roman" w:hAnsi="Times New Roman" w:cs="Times New Roman"/>
          <w:lang w:eastAsia="pl-PL"/>
        </w:rPr>
        <w:t>psychomotoryczne</w:t>
      </w:r>
      <w:r w:rsidR="001447BE">
        <w:rPr>
          <w:rFonts w:ascii="Times New Roman" w:eastAsia="Times New Roman" w:hAnsi="Times New Roman" w:cs="Times New Roman"/>
          <w:lang w:eastAsia="pl-PL"/>
        </w:rPr>
        <w:t xml:space="preserve"> przedszkolaków.</w:t>
      </w:r>
    </w:p>
    <w:p w:rsidR="00B64067" w:rsidRPr="00E26D01" w:rsidRDefault="00B64067" w:rsidP="00144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26D01">
        <w:rPr>
          <w:rFonts w:ascii="Times New Roman" w:eastAsia="Times New Roman" w:hAnsi="Times New Roman" w:cs="Times New Roman"/>
          <w:lang w:eastAsia="pl-PL"/>
        </w:rPr>
        <w:t xml:space="preserve">Publikujemy artykuły w prasie lokalnej propagujące wiedzę z zakresu profilaktyki oraz przyczyn zaburzeń dyslektycznych i sposobów pomocy dzieciom np.: </w:t>
      </w:r>
      <w:r w:rsidRPr="00E26D01">
        <w:rPr>
          <w:rFonts w:ascii="Times New Roman" w:eastAsia="Times New Roman" w:hAnsi="Times New Roman" w:cs="Times New Roman"/>
          <w:i/>
          <w:lang w:eastAsia="pl-PL"/>
        </w:rPr>
        <w:t>„Czy to już dysleksja”, „Brzydkie kaczątko – zrozumieć dziecko”, „Dysleksja i co dalej”</w:t>
      </w:r>
    </w:p>
    <w:p w:rsidR="00B64067" w:rsidRPr="00E26D01" w:rsidRDefault="00B64067" w:rsidP="00B64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26D01">
        <w:rPr>
          <w:rFonts w:ascii="Times New Roman" w:eastAsia="Times New Roman" w:hAnsi="Times New Roman" w:cs="Times New Roman"/>
          <w:lang w:eastAsia="pl-PL"/>
        </w:rPr>
        <w:t xml:space="preserve">Przygotowujemy i prowadzimy konferencje i warsztaty dla nauczycieli przedszkolnych </w:t>
      </w:r>
      <w:r w:rsidRPr="00E26D01">
        <w:rPr>
          <w:rFonts w:ascii="Times New Roman" w:eastAsia="Times New Roman" w:hAnsi="Times New Roman" w:cs="Times New Roman"/>
          <w:i/>
          <w:lang w:eastAsia="pl-PL"/>
        </w:rPr>
        <w:t xml:space="preserve">„Nie będę dyslektykiem”, „Jak radzić sobie z trudnymi dziecięcymi </w:t>
      </w:r>
      <w:proofErr w:type="spellStart"/>
      <w:r w:rsidRPr="00E26D01">
        <w:rPr>
          <w:rFonts w:ascii="Times New Roman" w:eastAsia="Times New Roman" w:hAnsi="Times New Roman" w:cs="Times New Roman"/>
          <w:i/>
          <w:lang w:eastAsia="pl-PL"/>
        </w:rPr>
        <w:t>zachowaniami</w:t>
      </w:r>
      <w:proofErr w:type="spellEnd"/>
      <w:r w:rsidRPr="00E26D01">
        <w:rPr>
          <w:rFonts w:ascii="Times New Roman" w:eastAsia="Times New Roman" w:hAnsi="Times New Roman" w:cs="Times New Roman"/>
          <w:i/>
          <w:lang w:eastAsia="pl-PL"/>
        </w:rPr>
        <w:t>”, „Diagnoza dziecka przedszkolnego w aspekcie  psychologicznym, pedagogicznym  i logopedycznym”</w:t>
      </w:r>
      <w:r w:rsidRPr="00E26D0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E26D01">
        <w:rPr>
          <w:rFonts w:ascii="Times New Roman" w:eastAsia="Times New Roman" w:hAnsi="Times New Roman" w:cs="Times New Roman"/>
          <w:i/>
          <w:lang w:eastAsia="pl-PL"/>
        </w:rPr>
        <w:t>„Analiza rysunku dziecka przedszkolnego”.</w:t>
      </w:r>
    </w:p>
    <w:p w:rsidR="00B64067" w:rsidRPr="00E26D01" w:rsidRDefault="00B64067" w:rsidP="00B640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6D01">
        <w:rPr>
          <w:rFonts w:ascii="Times New Roman" w:eastAsia="Times New Roman" w:hAnsi="Times New Roman" w:cs="Times New Roman"/>
          <w:lang w:eastAsia="pl-PL"/>
        </w:rPr>
        <w:t xml:space="preserve">Zapewniamy terapię zaburzeń dyslektycznych prowadząc </w:t>
      </w:r>
      <w:r w:rsidRPr="00E26D01">
        <w:rPr>
          <w:rFonts w:ascii="Times New Roman" w:hAnsi="Times New Roman" w:cs="Times New Roman"/>
        </w:rPr>
        <w:t>zajęcia logopedyczne</w:t>
      </w:r>
      <w:r w:rsidR="00E26D01" w:rsidRPr="00E26D01">
        <w:rPr>
          <w:rFonts w:ascii="Times New Roman" w:hAnsi="Times New Roman" w:cs="Times New Roman"/>
        </w:rPr>
        <w:t xml:space="preserve"> </w:t>
      </w:r>
      <w:r w:rsidR="00511ECD">
        <w:rPr>
          <w:rFonts w:ascii="Times New Roman" w:hAnsi="Times New Roman" w:cs="Times New Roman"/>
        </w:rPr>
        <w:t xml:space="preserve">                               </w:t>
      </w:r>
      <w:r w:rsidRPr="00E26D01">
        <w:rPr>
          <w:rFonts w:ascii="Times New Roman" w:hAnsi="Times New Roman" w:cs="Times New Roman"/>
        </w:rPr>
        <w:t>z najmłodszymi dziećmi uwzględniające również wczesne symptomy dysleksji. Pedagog zajmuje się terapią m.in. z wykorzystaniem programu „</w:t>
      </w:r>
      <w:proofErr w:type="spellStart"/>
      <w:r w:rsidRPr="00E26D01">
        <w:rPr>
          <w:rFonts w:ascii="Times New Roman" w:hAnsi="Times New Roman" w:cs="Times New Roman"/>
          <w:i/>
        </w:rPr>
        <w:t>Ortograffiti</w:t>
      </w:r>
      <w:proofErr w:type="spellEnd"/>
      <w:r w:rsidRPr="00E26D01">
        <w:rPr>
          <w:rFonts w:ascii="Times New Roman" w:hAnsi="Times New Roman" w:cs="Times New Roman"/>
        </w:rPr>
        <w:t xml:space="preserve">”, współpracuje z wydawnictwem OPERON oraz Polskim Towarzystwem Dysleksji. Również przez pedagoga prowadzone są warsztaty dla uczniów starszych klas szkół podstawowych i gimnazjów </w:t>
      </w:r>
      <w:r w:rsidRPr="00E26D01">
        <w:rPr>
          <w:rFonts w:ascii="Times New Roman" w:hAnsi="Times New Roman" w:cs="Times New Roman"/>
          <w:i/>
        </w:rPr>
        <w:t xml:space="preserve">„Jak samodzielnie  rodzić sobie </w:t>
      </w:r>
      <w:r w:rsidR="00511ECD">
        <w:rPr>
          <w:rFonts w:ascii="Times New Roman" w:hAnsi="Times New Roman" w:cs="Times New Roman"/>
          <w:i/>
        </w:rPr>
        <w:t xml:space="preserve">                           </w:t>
      </w:r>
      <w:r w:rsidRPr="00E26D01">
        <w:rPr>
          <w:rFonts w:ascii="Times New Roman" w:hAnsi="Times New Roman" w:cs="Times New Roman"/>
          <w:i/>
        </w:rPr>
        <w:t>z trudnościami w czytaniu i pisaniu”.</w:t>
      </w:r>
      <w:r w:rsidRPr="00E26D01">
        <w:rPr>
          <w:rFonts w:ascii="Times New Roman" w:hAnsi="Times New Roman" w:cs="Times New Roman"/>
        </w:rPr>
        <w:t xml:space="preserve"> </w:t>
      </w:r>
    </w:p>
    <w:p w:rsidR="00E26D01" w:rsidRPr="00E26D01" w:rsidRDefault="00B64067" w:rsidP="00E26D0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E26D01">
        <w:rPr>
          <w:rFonts w:ascii="Times New Roman" w:eastAsia="Times New Roman" w:hAnsi="Times New Roman" w:cs="Times New Roman"/>
          <w:lang w:eastAsia="pl-PL"/>
        </w:rPr>
        <w:t>Niesiemy pomoc</w:t>
      </w:r>
      <w:r w:rsidRPr="00E26D01">
        <w:rPr>
          <w:rFonts w:ascii="Times New Roman" w:hAnsi="Times New Roman" w:cs="Times New Roman"/>
        </w:rPr>
        <w:t xml:space="preserve"> rodzicom i nauczycielom w zakresie likwidowania trudności dyslektycznych u dzieci poprzez</w:t>
      </w:r>
      <w:r w:rsidR="00E26D01" w:rsidRPr="00E26D0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26D01">
        <w:rPr>
          <w:rFonts w:ascii="Times New Roman" w:hAnsi="Times New Roman" w:cs="Times New Roman"/>
        </w:rPr>
        <w:t xml:space="preserve">warsztaty dla </w:t>
      </w:r>
      <w:r w:rsidR="00E26D01" w:rsidRPr="00E26D01">
        <w:rPr>
          <w:rFonts w:ascii="Times New Roman" w:hAnsi="Times New Roman" w:cs="Times New Roman"/>
        </w:rPr>
        <w:t>rodziców uczniów klas młodszych:</w:t>
      </w:r>
      <w:r w:rsidRPr="00E26D01">
        <w:rPr>
          <w:rFonts w:ascii="Times New Roman" w:hAnsi="Times New Roman" w:cs="Times New Roman"/>
        </w:rPr>
        <w:t xml:space="preserve"> „</w:t>
      </w:r>
      <w:r w:rsidR="00E26D01" w:rsidRPr="00E26D01">
        <w:rPr>
          <w:rFonts w:ascii="Times New Roman" w:hAnsi="Times New Roman" w:cs="Times New Roman"/>
          <w:i/>
        </w:rPr>
        <w:t>Jak pomóc dziecku</w:t>
      </w:r>
      <w:r w:rsidRPr="00E26D01">
        <w:rPr>
          <w:rFonts w:ascii="Times New Roman" w:hAnsi="Times New Roman" w:cs="Times New Roman"/>
          <w:i/>
        </w:rPr>
        <w:t xml:space="preserve"> w pokonywaniu trudności w nauce czytania i pisania w warunkach domowych”</w:t>
      </w:r>
      <w:r w:rsidRPr="00E26D01">
        <w:rPr>
          <w:rFonts w:ascii="Times New Roman" w:hAnsi="Times New Roman" w:cs="Times New Roman"/>
        </w:rPr>
        <w:t xml:space="preserve">, </w:t>
      </w:r>
      <w:r w:rsidR="001447BE" w:rsidRPr="00E26D01">
        <w:rPr>
          <w:rFonts w:ascii="Times New Roman" w:hAnsi="Times New Roman" w:cs="Times New Roman"/>
          <w:i/>
        </w:rPr>
        <w:t xml:space="preserve">„Motywacja a osiągnięcia szkolne dzieci – </w:t>
      </w:r>
      <w:r w:rsidR="001447BE">
        <w:rPr>
          <w:rFonts w:ascii="Times New Roman" w:hAnsi="Times New Roman" w:cs="Times New Roman"/>
          <w:i/>
        </w:rPr>
        <w:t>sposoby pomocy dziecku w domu”,</w:t>
      </w:r>
      <w:r w:rsidRPr="00E26D01">
        <w:rPr>
          <w:rFonts w:ascii="Times New Roman" w:hAnsi="Times New Roman" w:cs="Times New Roman"/>
        </w:rPr>
        <w:t xml:space="preserve"> </w:t>
      </w:r>
      <w:r w:rsidRPr="00E26D01">
        <w:rPr>
          <w:rFonts w:ascii="Times New Roman" w:hAnsi="Times New Roman" w:cs="Times New Roman"/>
          <w:i/>
        </w:rPr>
        <w:t>„Jak z przedszkolaka zrobić pierwszaka”</w:t>
      </w:r>
      <w:r w:rsidR="001447BE">
        <w:rPr>
          <w:rFonts w:ascii="Times New Roman" w:hAnsi="Times New Roman" w:cs="Times New Roman"/>
          <w:i/>
        </w:rPr>
        <w:t>.</w:t>
      </w:r>
    </w:p>
    <w:p w:rsidR="001447BE" w:rsidRDefault="00E26D01" w:rsidP="00E26D0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6D01">
        <w:rPr>
          <w:rFonts w:ascii="Times New Roman" w:hAnsi="Times New Roman" w:cs="Times New Roman"/>
        </w:rPr>
        <w:t>D</w:t>
      </w:r>
      <w:r w:rsidR="00B64067" w:rsidRPr="00E26D01">
        <w:rPr>
          <w:rFonts w:ascii="Times New Roman" w:hAnsi="Times New Roman" w:cs="Times New Roman"/>
        </w:rPr>
        <w:t>la każdego dziecka badanego pod kątem zaburzeń czytania i pisania,</w:t>
      </w:r>
      <w:r w:rsidRPr="00E26D01">
        <w:rPr>
          <w:rFonts w:ascii="Times New Roman" w:hAnsi="Times New Roman" w:cs="Times New Roman"/>
        </w:rPr>
        <w:t xml:space="preserve"> przygotowujemy indywidualne wskazówki do pracy zarówno w domu jak i w szkole. Zainteresowanych rodziców zapraszamy na</w:t>
      </w:r>
      <w:r w:rsidR="00B64067" w:rsidRPr="00E26D01">
        <w:rPr>
          <w:rFonts w:ascii="Times New Roman" w:hAnsi="Times New Roman" w:cs="Times New Roman"/>
        </w:rPr>
        <w:t xml:space="preserve"> </w:t>
      </w:r>
      <w:r w:rsidRPr="00E26D01">
        <w:rPr>
          <w:rFonts w:ascii="Times New Roman" w:hAnsi="Times New Roman" w:cs="Times New Roman"/>
        </w:rPr>
        <w:t xml:space="preserve">systematyczne spotkania </w:t>
      </w:r>
      <w:r w:rsidR="00B64067" w:rsidRPr="00E26D01">
        <w:rPr>
          <w:rFonts w:ascii="Times New Roman" w:hAnsi="Times New Roman" w:cs="Times New Roman"/>
        </w:rPr>
        <w:t>dotyczące organizacji pracy domowej dzieck</w:t>
      </w:r>
      <w:r w:rsidRPr="00E26D01">
        <w:rPr>
          <w:rFonts w:ascii="Times New Roman" w:hAnsi="Times New Roman" w:cs="Times New Roman"/>
        </w:rPr>
        <w:t>a</w:t>
      </w:r>
      <w:r w:rsidR="00B64067" w:rsidRPr="00E26D01">
        <w:rPr>
          <w:rFonts w:ascii="Times New Roman" w:hAnsi="Times New Roman" w:cs="Times New Roman"/>
        </w:rPr>
        <w:t xml:space="preserve"> z</w:t>
      </w:r>
      <w:r w:rsidR="001447BE">
        <w:rPr>
          <w:rFonts w:ascii="Times New Roman" w:hAnsi="Times New Roman" w:cs="Times New Roman"/>
        </w:rPr>
        <w:t xml:space="preserve">e specyficznymi trudnościami szkolnymi. </w:t>
      </w:r>
      <w:r w:rsidR="00B64067" w:rsidRPr="00E26D01">
        <w:rPr>
          <w:rFonts w:ascii="Times New Roman" w:hAnsi="Times New Roman" w:cs="Times New Roman"/>
        </w:rPr>
        <w:t xml:space="preserve"> </w:t>
      </w:r>
    </w:p>
    <w:p w:rsidR="00B64067" w:rsidRPr="00E26D01" w:rsidRDefault="00E26D01" w:rsidP="00E26D0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6D01">
        <w:rPr>
          <w:rFonts w:ascii="Times New Roman" w:hAnsi="Times New Roman" w:cs="Times New Roman"/>
        </w:rPr>
        <w:t>Kolejne edycje</w:t>
      </w:r>
      <w:r w:rsidR="00B64067" w:rsidRPr="00E26D01">
        <w:rPr>
          <w:rFonts w:ascii="Times New Roman" w:hAnsi="Times New Roman" w:cs="Times New Roman"/>
        </w:rPr>
        <w:t xml:space="preserve"> konferencji dla nauczycieli i pedagogów </w:t>
      </w:r>
      <w:r w:rsidRPr="00E26D01">
        <w:rPr>
          <w:rFonts w:ascii="Times New Roman" w:hAnsi="Times New Roman" w:cs="Times New Roman"/>
          <w:i/>
        </w:rPr>
        <w:t xml:space="preserve">„Czy można wygrać </w:t>
      </w:r>
      <w:r w:rsidR="00B64067" w:rsidRPr="00E26D01">
        <w:rPr>
          <w:rFonts w:ascii="Times New Roman" w:hAnsi="Times New Roman" w:cs="Times New Roman"/>
          <w:i/>
        </w:rPr>
        <w:t>z dysleksją”</w:t>
      </w:r>
      <w:r w:rsidRPr="00E26D01">
        <w:rPr>
          <w:rFonts w:ascii="Times New Roman" w:hAnsi="Times New Roman" w:cs="Times New Roman"/>
          <w:i/>
        </w:rPr>
        <w:t xml:space="preserve"> </w:t>
      </w:r>
      <w:r w:rsidRPr="00E26D01">
        <w:rPr>
          <w:rFonts w:ascii="Times New Roman" w:hAnsi="Times New Roman" w:cs="Times New Roman"/>
        </w:rPr>
        <w:t>organizowane w dwóch gminach służyły przybliżeniu problematyki dysleksji szerokiemu gronu pedagogów, którzy otrzymywali od nas specjalnie opracowane materiały dotyczące omawianych tematów.</w:t>
      </w:r>
    </w:p>
    <w:p w:rsidR="00B64067" w:rsidRPr="0087518E" w:rsidRDefault="00B64067" w:rsidP="008751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6D01">
        <w:rPr>
          <w:rFonts w:ascii="Times New Roman" w:eastAsia="Times New Roman" w:hAnsi="Times New Roman" w:cs="Times New Roman"/>
          <w:lang w:eastAsia="pl-PL"/>
        </w:rPr>
        <w:t>Jako podsumowanie całorocznej pracy organizujemy</w:t>
      </w:r>
      <w:r w:rsidR="00E26D01" w:rsidRPr="00E26D01">
        <w:rPr>
          <w:rFonts w:ascii="Times New Roman" w:eastAsia="Times New Roman" w:hAnsi="Times New Roman" w:cs="Times New Roman"/>
          <w:lang w:eastAsia="pl-PL"/>
        </w:rPr>
        <w:t xml:space="preserve"> wakacyjne</w:t>
      </w:r>
      <w:r w:rsidRPr="00E26D01">
        <w:rPr>
          <w:rFonts w:ascii="Times New Roman" w:eastAsia="Times New Roman" w:hAnsi="Times New Roman" w:cs="Times New Roman"/>
          <w:lang w:eastAsia="pl-PL"/>
        </w:rPr>
        <w:t xml:space="preserve"> półkolonie </w:t>
      </w:r>
      <w:r w:rsidRPr="00E26D01">
        <w:rPr>
          <w:rFonts w:ascii="Times New Roman" w:hAnsi="Times New Roman" w:cs="Times New Roman"/>
        </w:rPr>
        <w:t>dla naszych podopiecznych z problemami w pisaniu i czytaniu oraz zaburzeniami</w:t>
      </w:r>
      <w:r w:rsidR="00E26D01" w:rsidRPr="00E26D01">
        <w:rPr>
          <w:rFonts w:ascii="Times New Roman" w:hAnsi="Times New Roman" w:cs="Times New Roman"/>
        </w:rPr>
        <w:t xml:space="preserve"> </w:t>
      </w:r>
      <w:r w:rsidRPr="00E26D01">
        <w:rPr>
          <w:rFonts w:ascii="Times New Roman" w:hAnsi="Times New Roman" w:cs="Times New Roman"/>
        </w:rPr>
        <w:t xml:space="preserve">w mowie. W minionym roku szkolnym półkolonia miała hasło </w:t>
      </w:r>
      <w:r w:rsidRPr="00E26D01">
        <w:rPr>
          <w:rFonts w:ascii="Times New Roman" w:hAnsi="Times New Roman" w:cs="Times New Roman"/>
          <w:i/>
        </w:rPr>
        <w:t>„Jak historia z ortografią dziś dogadać się potrafią”</w:t>
      </w:r>
      <w:r w:rsidRPr="00E26D01">
        <w:rPr>
          <w:rFonts w:ascii="Times New Roman" w:hAnsi="Times New Roman" w:cs="Times New Roman"/>
        </w:rPr>
        <w:t>.</w:t>
      </w:r>
      <w:r w:rsidRPr="00E26D01">
        <w:rPr>
          <w:rFonts w:ascii="Times New Roman" w:eastAsia="Times New Roman" w:hAnsi="Times New Roman" w:cs="Times New Roman"/>
          <w:lang w:eastAsia="pl-PL"/>
        </w:rPr>
        <w:t xml:space="preserve"> Jest to szczególnie godna uwagi forma wypoczynku gdyż zajęcia łączą poznawanie zabytków i ciekawych miejsc najbliższego regionu z atrakcyjnymi m</w:t>
      </w:r>
      <w:r w:rsidR="006A6ACA">
        <w:rPr>
          <w:rFonts w:ascii="Times New Roman" w:eastAsia="Times New Roman" w:hAnsi="Times New Roman" w:cs="Times New Roman"/>
          <w:lang w:eastAsia="pl-PL"/>
        </w:rPr>
        <w:t>etodami pokonywania trudności szkolnych</w:t>
      </w:r>
      <w:r w:rsidRPr="00E26D0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64067" w:rsidRPr="00E26D01" w:rsidRDefault="00B64067" w:rsidP="00B6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E26D01">
        <w:rPr>
          <w:rFonts w:ascii="Times New Roman" w:eastAsia="Times New Roman" w:hAnsi="Times New Roman" w:cs="Times New Roman"/>
          <w:lang w:eastAsia="pl-PL"/>
        </w:rPr>
        <w:t xml:space="preserve">Wiele realizowanych w projekcie przedsięwzięć jak konferencje, warsztaty, </w:t>
      </w:r>
      <w:r w:rsidR="006A6ACA">
        <w:rPr>
          <w:rFonts w:ascii="Times New Roman" w:eastAsia="Times New Roman" w:hAnsi="Times New Roman" w:cs="Times New Roman"/>
          <w:lang w:eastAsia="pl-PL"/>
        </w:rPr>
        <w:t>zajęcia psychoedukacje</w:t>
      </w:r>
      <w:r w:rsidR="00511EC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26D01">
        <w:rPr>
          <w:rFonts w:ascii="Times New Roman" w:eastAsia="Times New Roman" w:hAnsi="Times New Roman" w:cs="Times New Roman"/>
          <w:lang w:eastAsia="pl-PL"/>
        </w:rPr>
        <w:t>a przede wszystkiemu półkolonie prowadzone są dzięki wsparciu i pomocy Dyrektorów Plac</w:t>
      </w:r>
      <w:bookmarkStart w:id="0" w:name="_GoBack"/>
      <w:bookmarkEnd w:id="0"/>
      <w:r w:rsidRPr="00E26D01">
        <w:rPr>
          <w:rFonts w:ascii="Times New Roman" w:eastAsia="Times New Roman" w:hAnsi="Times New Roman" w:cs="Times New Roman"/>
          <w:lang w:eastAsia="pl-PL"/>
        </w:rPr>
        <w:t xml:space="preserve">ówek Oświatowych, Władz Gmin oraz okolicznych przedsiębiorców. </w:t>
      </w:r>
    </w:p>
    <w:p w:rsidR="00B64067" w:rsidRPr="00E26D01" w:rsidRDefault="00B64067" w:rsidP="00B6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E26D01">
        <w:rPr>
          <w:rFonts w:ascii="Times New Roman" w:eastAsia="Times New Roman" w:hAnsi="Times New Roman" w:cs="Times New Roman"/>
          <w:lang w:eastAsia="pl-PL"/>
        </w:rPr>
        <w:t xml:space="preserve">Poradnia z uwagi na ograniczony budżet nie ponosi żadnych dodatkowych kosztów finansowych związanych z organizacją i prowadzeniem ww. działań. </w:t>
      </w:r>
    </w:p>
    <w:p w:rsidR="00511ECD" w:rsidRPr="00511ECD" w:rsidRDefault="00511ECD" w:rsidP="00511EC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  <w:r w:rsidRPr="00511ECD">
        <w:rPr>
          <w:rFonts w:ascii="Times New Roman" w:hAnsi="Times New Roman" w:cs="Times New Roman"/>
          <w:b/>
          <w:i/>
          <w:sz w:val="20"/>
        </w:rPr>
        <w:t xml:space="preserve">mgr Magdalena Jabłońska </w:t>
      </w:r>
    </w:p>
    <w:p w:rsidR="00511ECD" w:rsidRPr="00511ECD" w:rsidRDefault="00511ECD" w:rsidP="00511ECD">
      <w:pPr>
        <w:spacing w:after="0" w:line="240" w:lineRule="auto"/>
        <w:jc w:val="right"/>
        <w:rPr>
          <w:rFonts w:ascii="Times New Roman" w:hAnsi="Times New Roman" w:cs="Times New Roman"/>
          <w:i/>
          <w:sz w:val="14"/>
        </w:rPr>
      </w:pPr>
      <w:r w:rsidRPr="00511ECD">
        <w:rPr>
          <w:rFonts w:ascii="Times New Roman" w:hAnsi="Times New Roman" w:cs="Times New Roman"/>
          <w:i/>
          <w:sz w:val="14"/>
        </w:rPr>
        <w:t>Kierownik</w:t>
      </w:r>
    </w:p>
    <w:p w:rsidR="00511ECD" w:rsidRPr="00511ECD" w:rsidRDefault="00511ECD" w:rsidP="00511ECD">
      <w:pPr>
        <w:spacing w:after="0" w:line="240" w:lineRule="auto"/>
        <w:jc w:val="right"/>
        <w:rPr>
          <w:rFonts w:ascii="Times New Roman" w:hAnsi="Times New Roman" w:cs="Times New Roman"/>
          <w:i/>
          <w:sz w:val="14"/>
        </w:rPr>
      </w:pPr>
      <w:r w:rsidRPr="00511ECD">
        <w:rPr>
          <w:rFonts w:ascii="Times New Roman" w:hAnsi="Times New Roman" w:cs="Times New Roman"/>
          <w:i/>
          <w:sz w:val="14"/>
        </w:rPr>
        <w:t xml:space="preserve"> Powiatowa Poradnia </w:t>
      </w:r>
    </w:p>
    <w:p w:rsidR="00511ECD" w:rsidRPr="00511ECD" w:rsidRDefault="00511ECD" w:rsidP="00511ECD">
      <w:pPr>
        <w:spacing w:after="0" w:line="240" w:lineRule="auto"/>
        <w:jc w:val="right"/>
        <w:rPr>
          <w:rFonts w:ascii="Times New Roman" w:hAnsi="Times New Roman" w:cs="Times New Roman"/>
          <w:i/>
          <w:sz w:val="14"/>
        </w:rPr>
      </w:pPr>
      <w:r w:rsidRPr="00511ECD">
        <w:rPr>
          <w:rFonts w:ascii="Times New Roman" w:hAnsi="Times New Roman" w:cs="Times New Roman"/>
          <w:i/>
          <w:sz w:val="14"/>
        </w:rPr>
        <w:t xml:space="preserve">Psychologiczno – Pedagogiczna </w:t>
      </w:r>
    </w:p>
    <w:p w:rsidR="0090678C" w:rsidRPr="00511ECD" w:rsidRDefault="00511ECD" w:rsidP="00511ECD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 w:rsidRPr="00511ECD">
        <w:rPr>
          <w:rFonts w:ascii="Times New Roman" w:hAnsi="Times New Roman" w:cs="Times New Roman"/>
          <w:i/>
          <w:sz w:val="14"/>
        </w:rPr>
        <w:t>w Tarnowie Filia w Żabnie</w:t>
      </w:r>
      <w:r w:rsidRPr="00511ECD">
        <w:rPr>
          <w:rFonts w:ascii="Times New Roman" w:hAnsi="Times New Roman" w:cs="Times New Roman"/>
          <w:sz w:val="14"/>
        </w:rPr>
        <w:t xml:space="preserve">   </w:t>
      </w:r>
    </w:p>
    <w:p w:rsidR="00511ECD" w:rsidRDefault="00511ECD"/>
    <w:sectPr w:rsidR="0051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6678C"/>
    <w:multiLevelType w:val="hybridMultilevel"/>
    <w:tmpl w:val="2CAE6F32"/>
    <w:lvl w:ilvl="0" w:tplc="01905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C1E36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C3F1B"/>
    <w:multiLevelType w:val="hybridMultilevel"/>
    <w:tmpl w:val="967A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31D50"/>
    <w:multiLevelType w:val="hybridMultilevel"/>
    <w:tmpl w:val="D90C197A"/>
    <w:lvl w:ilvl="0" w:tplc="CBD2EAB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C1A4FE4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B70FB"/>
    <w:multiLevelType w:val="hybridMultilevel"/>
    <w:tmpl w:val="4860F382"/>
    <w:lvl w:ilvl="0" w:tplc="E2D0C4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79"/>
    <w:rsid w:val="001447BE"/>
    <w:rsid w:val="00511ECD"/>
    <w:rsid w:val="006A6ACA"/>
    <w:rsid w:val="0087518E"/>
    <w:rsid w:val="0090678C"/>
    <w:rsid w:val="00B64067"/>
    <w:rsid w:val="00DB0B79"/>
    <w:rsid w:val="00E2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PPPP-Z</dc:creator>
  <cp:lastModifiedBy>PPPP-Z</cp:lastModifiedBy>
  <cp:revision>4</cp:revision>
  <dcterms:created xsi:type="dcterms:W3CDTF">2012-09-20T11:09:00Z</dcterms:created>
  <dcterms:modified xsi:type="dcterms:W3CDTF">2012-09-21T07:17:00Z</dcterms:modified>
</cp:coreProperties>
</file>