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3B" w:rsidRPr="00770265" w:rsidRDefault="000B0D3B" w:rsidP="000B0D3B">
      <w:pPr>
        <w:spacing w:after="0"/>
        <w:jc w:val="center"/>
        <w:rPr>
          <w:b/>
          <w:sz w:val="28"/>
          <w:szCs w:val="28"/>
        </w:rPr>
      </w:pPr>
      <w:r w:rsidRPr="00770265">
        <w:rPr>
          <w:b/>
          <w:sz w:val="28"/>
          <w:szCs w:val="28"/>
        </w:rPr>
        <w:t>Ewa Kubala</w:t>
      </w:r>
    </w:p>
    <w:p w:rsidR="000B0D3B" w:rsidRPr="00770265" w:rsidRDefault="000B0D3B" w:rsidP="000B0D3B">
      <w:pPr>
        <w:spacing w:after="0"/>
        <w:jc w:val="center"/>
        <w:rPr>
          <w:b/>
          <w:sz w:val="28"/>
          <w:szCs w:val="28"/>
        </w:rPr>
      </w:pPr>
      <w:r w:rsidRPr="00770265">
        <w:rPr>
          <w:b/>
          <w:sz w:val="28"/>
          <w:szCs w:val="28"/>
        </w:rPr>
        <w:t>Agata Gładowicz- Bojarska</w:t>
      </w:r>
    </w:p>
    <w:p w:rsidR="000B0D3B" w:rsidRDefault="000B0D3B" w:rsidP="000B0D3B">
      <w:pPr>
        <w:spacing w:after="0"/>
        <w:jc w:val="center"/>
        <w:rPr>
          <w:sz w:val="24"/>
          <w:szCs w:val="24"/>
        </w:rPr>
      </w:pPr>
    </w:p>
    <w:p w:rsidR="00E80FA7" w:rsidRDefault="00E80FA7" w:rsidP="000B0D3B">
      <w:pPr>
        <w:spacing w:after="0"/>
        <w:jc w:val="center"/>
        <w:rPr>
          <w:sz w:val="24"/>
          <w:szCs w:val="24"/>
        </w:rPr>
      </w:pPr>
      <w:r w:rsidRPr="00770265">
        <w:rPr>
          <w:sz w:val="24"/>
          <w:szCs w:val="24"/>
        </w:rPr>
        <w:t>Specjalistyczna Poradnia Psychologiczno- Pedagogiczna dla Dzieci w Wieku Przedszkolnym</w:t>
      </w:r>
    </w:p>
    <w:p w:rsidR="00156949" w:rsidRDefault="00156949" w:rsidP="000B0D3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Kraków, ul. Popławskiego 17</w:t>
      </w:r>
    </w:p>
    <w:p w:rsidR="00E80FA7" w:rsidRDefault="00E80FA7" w:rsidP="00770265">
      <w:pPr>
        <w:spacing w:after="0"/>
        <w:jc w:val="center"/>
        <w:rPr>
          <w:b/>
          <w:sz w:val="28"/>
          <w:szCs w:val="28"/>
        </w:rPr>
      </w:pPr>
    </w:p>
    <w:p w:rsidR="000B0D3B" w:rsidRDefault="000B0D3B" w:rsidP="00770265">
      <w:pPr>
        <w:spacing w:after="0"/>
        <w:jc w:val="center"/>
        <w:rPr>
          <w:b/>
          <w:sz w:val="28"/>
          <w:szCs w:val="28"/>
        </w:rPr>
      </w:pPr>
    </w:p>
    <w:p w:rsidR="000B0D3B" w:rsidRPr="000B0D3B" w:rsidRDefault="00E80FA7" w:rsidP="000B0D3B">
      <w:pPr>
        <w:jc w:val="center"/>
        <w:rPr>
          <w:b/>
          <w:sz w:val="44"/>
          <w:szCs w:val="44"/>
        </w:rPr>
      </w:pPr>
      <w:r w:rsidRPr="000B0D3B">
        <w:rPr>
          <w:b/>
          <w:sz w:val="44"/>
          <w:szCs w:val="44"/>
        </w:rPr>
        <w:t>Zagrożenia współczesnej zabawy</w:t>
      </w:r>
    </w:p>
    <w:p w:rsidR="00543466" w:rsidRPr="00770265" w:rsidRDefault="00543466" w:rsidP="00770265">
      <w:pPr>
        <w:jc w:val="both"/>
        <w:rPr>
          <w:sz w:val="24"/>
          <w:szCs w:val="24"/>
        </w:rPr>
      </w:pPr>
      <w:r w:rsidRPr="00770265">
        <w:rPr>
          <w:sz w:val="24"/>
          <w:szCs w:val="24"/>
        </w:rPr>
        <w:tab/>
        <w:t>Tematem prezentacji było przedstawienie zagrożeń płynących z nowy</w:t>
      </w:r>
      <w:r w:rsidR="007F65D8">
        <w:rPr>
          <w:sz w:val="24"/>
          <w:szCs w:val="24"/>
        </w:rPr>
        <w:t>ch technologii- gier oraz bajek.</w:t>
      </w:r>
      <w:r w:rsidRPr="00770265">
        <w:rPr>
          <w:sz w:val="24"/>
          <w:szCs w:val="24"/>
        </w:rPr>
        <w:t xml:space="preserve"> Przedstawiono</w:t>
      </w:r>
      <w:r w:rsidR="000E1EB1">
        <w:rPr>
          <w:sz w:val="24"/>
          <w:szCs w:val="24"/>
        </w:rPr>
        <w:t xml:space="preserve"> </w:t>
      </w:r>
      <w:r w:rsidR="0010703C">
        <w:rPr>
          <w:sz w:val="24"/>
          <w:szCs w:val="24"/>
        </w:rPr>
        <w:t xml:space="preserve">i omówiono </w:t>
      </w:r>
      <w:r w:rsidR="000E1EB1">
        <w:rPr>
          <w:sz w:val="24"/>
          <w:szCs w:val="24"/>
        </w:rPr>
        <w:t>wyniki ankiety</w:t>
      </w:r>
      <w:r w:rsidR="00B40DC1">
        <w:rPr>
          <w:sz w:val="24"/>
          <w:szCs w:val="24"/>
        </w:rPr>
        <w:t xml:space="preserve"> przeprowadzonej wśród 100 rodziców krakowskich przedszkolaków.</w:t>
      </w:r>
      <w:r w:rsidR="00DF5EB3">
        <w:rPr>
          <w:sz w:val="24"/>
          <w:szCs w:val="24"/>
        </w:rPr>
        <w:t xml:space="preserve"> Ankieta dotyczyła czasu spędzanego przez dzieci na oglądaniu bajek oraz graniu w </w:t>
      </w:r>
      <w:r w:rsidR="007F65D8">
        <w:rPr>
          <w:sz w:val="24"/>
          <w:szCs w:val="24"/>
        </w:rPr>
        <w:t xml:space="preserve">szeroko pojęte </w:t>
      </w:r>
      <w:r w:rsidR="00DF5EB3">
        <w:rPr>
          <w:sz w:val="24"/>
          <w:szCs w:val="24"/>
        </w:rPr>
        <w:t>gry</w:t>
      </w:r>
      <w:r w:rsidR="007F65D8">
        <w:rPr>
          <w:sz w:val="24"/>
          <w:szCs w:val="24"/>
        </w:rPr>
        <w:t xml:space="preserve"> komputerowe</w:t>
      </w:r>
      <w:r w:rsidR="00DF5EB3">
        <w:rPr>
          <w:sz w:val="24"/>
          <w:szCs w:val="24"/>
        </w:rPr>
        <w:t>.</w:t>
      </w:r>
      <w:r w:rsidRPr="00770265">
        <w:rPr>
          <w:sz w:val="24"/>
          <w:szCs w:val="24"/>
        </w:rPr>
        <w:t xml:space="preserve"> </w:t>
      </w:r>
      <w:r w:rsidR="007F65D8">
        <w:rPr>
          <w:sz w:val="24"/>
          <w:szCs w:val="24"/>
        </w:rPr>
        <w:t>P</w:t>
      </w:r>
      <w:r w:rsidRPr="00770265">
        <w:rPr>
          <w:sz w:val="24"/>
          <w:szCs w:val="24"/>
        </w:rPr>
        <w:t>odano również naukowo potwierdzone informacje o wpływie agresywnych gier i bajek na zachowanie dzieci.</w:t>
      </w:r>
    </w:p>
    <w:p w:rsidR="00543466" w:rsidRPr="00770265" w:rsidRDefault="00394143" w:rsidP="00770265">
      <w:pPr>
        <w:pStyle w:val="Akapitzlist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Zabawa wczoraj i</w:t>
      </w:r>
      <w:r w:rsidR="00156949">
        <w:rPr>
          <w:b/>
          <w:color w:val="FF0000"/>
          <w:sz w:val="24"/>
          <w:szCs w:val="24"/>
        </w:rPr>
        <w:t xml:space="preserve"> dzi</w:t>
      </w:r>
      <w:r w:rsidR="00EA7C02">
        <w:rPr>
          <w:b/>
          <w:color w:val="FF0000"/>
          <w:sz w:val="24"/>
          <w:szCs w:val="24"/>
        </w:rPr>
        <w:t>ś</w:t>
      </w:r>
    </w:p>
    <w:p w:rsidR="007F65D8" w:rsidRPr="007F65D8" w:rsidRDefault="007F65D8" w:rsidP="007F65D8">
      <w:pPr>
        <w:ind w:left="360"/>
        <w:rPr>
          <w:sz w:val="24"/>
          <w:szCs w:val="24"/>
        </w:rPr>
      </w:pPr>
      <w:r w:rsidRPr="007F65D8">
        <w:rPr>
          <w:sz w:val="24"/>
          <w:szCs w:val="24"/>
        </w:rPr>
        <w:t>Gdy myślimy o zabawach, w jakie bawiłyśmy się jako dzieci, to nasuwają się dwa skojarzenia: ruch na świeżym powietrzu i poczucie wspólnoty. Kiedyś dzieci bawiły się z rówieśnikami, całe dnie biegając po podwórkach, bawiąc się w podchody, przygotowując tzw. „bazy” czyli kryjówki wśród krzaków.</w:t>
      </w:r>
    </w:p>
    <w:p w:rsidR="0030386F" w:rsidRDefault="00886C30" w:rsidP="0030386F">
      <w:pPr>
        <w:ind w:left="360" w:firstLine="60"/>
      </w:pPr>
      <w:r>
        <w:rPr>
          <w:sz w:val="24"/>
          <w:szCs w:val="24"/>
        </w:rPr>
        <w:t>Dziś czas wolny przedszkolaka</w:t>
      </w:r>
      <w:r w:rsidR="007F65D8" w:rsidRPr="007F65D8">
        <w:rPr>
          <w:sz w:val="24"/>
          <w:szCs w:val="24"/>
        </w:rPr>
        <w:t xml:space="preserve"> to bardzo często czas spędzony w czterech ścianach. W codziennej gonitwie rodzicom</w:t>
      </w:r>
      <w:r w:rsidR="007F65D8">
        <w:rPr>
          <w:sz w:val="24"/>
          <w:szCs w:val="24"/>
        </w:rPr>
        <w:t xml:space="preserve"> coraz częściej brakuje czasu na wspólną zabawę z dzieckiem. </w:t>
      </w:r>
      <w:r w:rsidR="007F65D8" w:rsidRPr="007F65D8">
        <w:rPr>
          <w:sz w:val="24"/>
          <w:szCs w:val="24"/>
        </w:rPr>
        <w:t>Zapychamy</w:t>
      </w:r>
      <w:r>
        <w:rPr>
          <w:sz w:val="24"/>
          <w:szCs w:val="24"/>
        </w:rPr>
        <w:t xml:space="preserve"> nasze mieszkania</w:t>
      </w:r>
      <w:r w:rsidR="007F65D8" w:rsidRPr="007F65D8">
        <w:rPr>
          <w:sz w:val="24"/>
          <w:szCs w:val="24"/>
        </w:rPr>
        <w:t xml:space="preserve"> </w:t>
      </w:r>
      <w:r w:rsidR="007F65D8">
        <w:rPr>
          <w:sz w:val="24"/>
          <w:szCs w:val="24"/>
        </w:rPr>
        <w:t>grającymi</w:t>
      </w:r>
      <w:r w:rsidR="007F65D8" w:rsidRPr="007F65D8">
        <w:rPr>
          <w:sz w:val="24"/>
          <w:szCs w:val="24"/>
        </w:rPr>
        <w:t xml:space="preserve"> zabawkami,</w:t>
      </w:r>
      <w:r>
        <w:rPr>
          <w:sz w:val="24"/>
          <w:szCs w:val="24"/>
        </w:rPr>
        <w:t xml:space="preserve"> </w:t>
      </w:r>
      <w:r w:rsidR="007F65D8" w:rsidRPr="007F65D8">
        <w:rPr>
          <w:sz w:val="24"/>
          <w:szCs w:val="24"/>
        </w:rPr>
        <w:t xml:space="preserve">a później urządzeniami nowoczesnej technologii. </w:t>
      </w:r>
      <w:r w:rsidR="0010703C">
        <w:rPr>
          <w:b/>
          <w:sz w:val="24"/>
          <w:szCs w:val="24"/>
        </w:rPr>
        <w:t xml:space="preserve">Dajemy zabawkę, zamiast uwagi. </w:t>
      </w:r>
      <w:r w:rsidR="007F65D8" w:rsidRPr="007F65D8">
        <w:rPr>
          <w:b/>
          <w:sz w:val="24"/>
          <w:szCs w:val="24"/>
        </w:rPr>
        <w:t xml:space="preserve"> Kupujemy  i zostawiamy.</w:t>
      </w:r>
      <w:r w:rsidR="007F65D8">
        <w:rPr>
          <w:sz w:val="24"/>
          <w:szCs w:val="24"/>
        </w:rPr>
        <w:t xml:space="preserve"> Dziecko zamiast zbierać doświadczenia wynikają</w:t>
      </w:r>
      <w:r w:rsidR="007F65D8" w:rsidRPr="007F65D8">
        <w:rPr>
          <w:sz w:val="24"/>
          <w:szCs w:val="24"/>
        </w:rPr>
        <w:t>ce z troski o drugiego czl</w:t>
      </w:r>
      <w:r w:rsidR="007F65D8">
        <w:rPr>
          <w:sz w:val="24"/>
          <w:szCs w:val="24"/>
        </w:rPr>
        <w:t>owieka i jego sprawy, zbiera doświadczenia samotnoś</w:t>
      </w:r>
      <w:r w:rsidR="007F65D8" w:rsidRPr="007F65D8">
        <w:rPr>
          <w:sz w:val="24"/>
          <w:szCs w:val="24"/>
        </w:rPr>
        <w:t>ci. N</w:t>
      </w:r>
      <w:r>
        <w:rPr>
          <w:sz w:val="24"/>
          <w:szCs w:val="24"/>
        </w:rPr>
        <w:t>iejednokrotnie jest to samotność</w:t>
      </w:r>
      <w:r w:rsidR="007F65D8" w:rsidRPr="007F65D8">
        <w:rPr>
          <w:sz w:val="24"/>
          <w:szCs w:val="24"/>
        </w:rPr>
        <w:t xml:space="preserve"> przed ekranem tv lub w dziecinnym pokoju</w:t>
      </w:r>
      <w:r w:rsidR="0010703C">
        <w:rPr>
          <w:sz w:val="24"/>
          <w:szCs w:val="24"/>
        </w:rPr>
        <w:t>. A. Brzeziń</w:t>
      </w:r>
      <w:r w:rsidR="007F65D8" w:rsidRPr="007F65D8">
        <w:rPr>
          <w:sz w:val="24"/>
          <w:szCs w:val="24"/>
        </w:rPr>
        <w:t>ska nazywa to „syndromem dziecinnego pokoju”.</w:t>
      </w:r>
    </w:p>
    <w:p w:rsidR="00543466" w:rsidRPr="0030386F" w:rsidRDefault="0030386F" w:rsidP="0030386F">
      <w:pPr>
        <w:ind w:left="360" w:firstLine="60"/>
        <w:rPr>
          <w:sz w:val="24"/>
          <w:szCs w:val="24"/>
        </w:rPr>
      </w:pPr>
      <w:r w:rsidRPr="0030386F">
        <w:rPr>
          <w:sz w:val="24"/>
          <w:szCs w:val="24"/>
        </w:rPr>
        <w:t xml:space="preserve"> Kiedyś dziecko w swej zabawie było </w:t>
      </w:r>
      <w:r w:rsidRPr="0030386F">
        <w:rPr>
          <w:b/>
          <w:sz w:val="24"/>
          <w:szCs w:val="24"/>
        </w:rPr>
        <w:t>poszukiwaczem wrażeń,</w:t>
      </w:r>
      <w:r w:rsidRPr="0030386F">
        <w:rPr>
          <w:sz w:val="24"/>
          <w:szCs w:val="24"/>
        </w:rPr>
        <w:t xml:space="preserve"> teraz jest raczej ich </w:t>
      </w:r>
      <w:r w:rsidRPr="0030386F">
        <w:rPr>
          <w:b/>
          <w:sz w:val="24"/>
          <w:szCs w:val="24"/>
        </w:rPr>
        <w:t>biernym odbiorcą.</w:t>
      </w:r>
      <w:r w:rsidRPr="0030386F">
        <w:rPr>
          <w:sz w:val="24"/>
          <w:szCs w:val="24"/>
        </w:rPr>
        <w:t xml:space="preserve"> Zmienia </w:t>
      </w:r>
      <w:r w:rsidR="0010703C">
        <w:rPr>
          <w:sz w:val="24"/>
          <w:szCs w:val="24"/>
        </w:rPr>
        <w:t>się rodzaj zabawy i  rozluźniają się więzi mię</w:t>
      </w:r>
      <w:r w:rsidRPr="0030386F">
        <w:rPr>
          <w:sz w:val="24"/>
          <w:szCs w:val="24"/>
        </w:rPr>
        <w:t xml:space="preserve">dzyludzkie . </w:t>
      </w:r>
    </w:p>
    <w:p w:rsidR="00543466" w:rsidRPr="00770265" w:rsidRDefault="00543466" w:rsidP="00770265">
      <w:pPr>
        <w:pStyle w:val="Akapitzlist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770265">
        <w:rPr>
          <w:b/>
          <w:color w:val="FF0000"/>
          <w:sz w:val="24"/>
          <w:szCs w:val="24"/>
        </w:rPr>
        <w:t>Dane dotyczące roli Internetu w życiu nastolatków</w:t>
      </w:r>
    </w:p>
    <w:p w:rsidR="00543466" w:rsidRPr="00770265" w:rsidRDefault="00543466" w:rsidP="00770265">
      <w:pPr>
        <w:jc w:val="both"/>
        <w:rPr>
          <w:sz w:val="24"/>
          <w:szCs w:val="24"/>
        </w:rPr>
      </w:pPr>
      <w:r w:rsidRPr="00770265">
        <w:rPr>
          <w:i/>
          <w:iCs/>
          <w:sz w:val="24"/>
          <w:szCs w:val="24"/>
        </w:rPr>
        <w:t xml:space="preserve">Badania EU KIDS online z 2011r. Badania Instytutu Psychologii Zdrowia Polskiego Towarzystwa Psychologicznego. </w:t>
      </w:r>
    </w:p>
    <w:p w:rsidR="00ED5AFA" w:rsidRPr="00770265" w:rsidRDefault="00543466" w:rsidP="00770265">
      <w:pPr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- </w:t>
      </w:r>
      <w:r w:rsidR="00770265" w:rsidRPr="00770265">
        <w:rPr>
          <w:sz w:val="24"/>
          <w:szCs w:val="24"/>
        </w:rPr>
        <w:t>38% nastolatków w wieku 11-16 lat serfuje również wtedy, gdy ich to specjalnie nie interesuje</w:t>
      </w:r>
    </w:p>
    <w:p w:rsidR="00ED5AFA" w:rsidRPr="00770265" w:rsidRDefault="00543466" w:rsidP="00770265">
      <w:pPr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- </w:t>
      </w:r>
      <w:r w:rsidR="00770265" w:rsidRPr="00770265">
        <w:rPr>
          <w:sz w:val="24"/>
          <w:szCs w:val="24"/>
        </w:rPr>
        <w:t>35% wie, że przez internet zaniedbuje rodzinę i przyjaciół</w:t>
      </w:r>
    </w:p>
    <w:p w:rsidR="00ED5AFA" w:rsidRDefault="00543466" w:rsidP="00770265">
      <w:pPr>
        <w:jc w:val="both"/>
        <w:rPr>
          <w:sz w:val="24"/>
          <w:szCs w:val="24"/>
        </w:rPr>
      </w:pPr>
      <w:r w:rsidRPr="00770265">
        <w:rPr>
          <w:sz w:val="24"/>
          <w:szCs w:val="24"/>
        </w:rPr>
        <w:lastRenderedPageBreak/>
        <w:t xml:space="preserve">- </w:t>
      </w:r>
      <w:r w:rsidR="00770265" w:rsidRPr="00770265">
        <w:rPr>
          <w:sz w:val="24"/>
          <w:szCs w:val="24"/>
        </w:rPr>
        <w:t>38% czuje się bardziej sobą online niż w bezpośrednich kontaktach z ludźmi</w:t>
      </w:r>
    </w:p>
    <w:p w:rsidR="0010703C" w:rsidRPr="00770265" w:rsidRDefault="0010703C" w:rsidP="00770265">
      <w:pPr>
        <w:jc w:val="both"/>
        <w:rPr>
          <w:sz w:val="24"/>
          <w:szCs w:val="24"/>
        </w:rPr>
      </w:pPr>
    </w:p>
    <w:p w:rsidR="009B32D7" w:rsidRPr="00F67A95" w:rsidRDefault="005A0758" w:rsidP="00F67A95">
      <w:pPr>
        <w:pStyle w:val="Akapitzlist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 w:rsidRPr="00770265">
        <w:rPr>
          <w:b/>
          <w:color w:val="FF0000"/>
          <w:sz w:val="24"/>
          <w:szCs w:val="24"/>
        </w:rPr>
        <w:t>Statystyki w krakowskich przedszkola</w:t>
      </w:r>
      <w:r w:rsidR="0010703C">
        <w:rPr>
          <w:b/>
          <w:color w:val="FF0000"/>
          <w:sz w:val="24"/>
          <w:szCs w:val="24"/>
        </w:rPr>
        <w:t>ch (100 ankietowanych rodziców</w:t>
      </w:r>
      <w:r w:rsidR="00EA7C02">
        <w:rPr>
          <w:b/>
          <w:color w:val="FF0000"/>
          <w:sz w:val="24"/>
          <w:szCs w:val="24"/>
        </w:rPr>
        <w:t>)</w:t>
      </w:r>
    </w:p>
    <w:p w:rsidR="009B32D7" w:rsidRDefault="00F67A95" w:rsidP="00F67A9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Jak często Państwa dziecko gra w gry komputerowe?</w:t>
      </w:r>
    </w:p>
    <w:p w:rsidR="00F67A95" w:rsidRPr="00F67A95" w:rsidRDefault="00F67A95" w:rsidP="00F67A95">
      <w:pPr>
        <w:jc w:val="both"/>
        <w:rPr>
          <w:color w:val="FF0000"/>
          <w:sz w:val="24"/>
          <w:szCs w:val="24"/>
        </w:rPr>
      </w:pPr>
      <w:r w:rsidRPr="00F67A95">
        <w:rPr>
          <w:noProof/>
          <w:color w:val="FF0000"/>
          <w:sz w:val="24"/>
          <w:szCs w:val="24"/>
        </w:rPr>
        <w:drawing>
          <wp:inline distT="0" distB="0" distL="0" distR="0">
            <wp:extent cx="5759450" cy="3759012"/>
            <wp:effectExtent l="0" t="0" r="12700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Default="006B7CA0" w:rsidP="00EA7C02">
      <w:pPr>
        <w:rPr>
          <w:sz w:val="24"/>
          <w:szCs w:val="24"/>
        </w:rPr>
      </w:pPr>
    </w:p>
    <w:p w:rsidR="006B7CA0" w:rsidRPr="006B7CA0" w:rsidRDefault="006B7CA0" w:rsidP="006B7CA0">
      <w:pPr>
        <w:jc w:val="center"/>
        <w:rPr>
          <w:color w:val="FF0000"/>
          <w:sz w:val="24"/>
          <w:szCs w:val="24"/>
        </w:rPr>
      </w:pPr>
      <w:r w:rsidRPr="006B7CA0">
        <w:rPr>
          <w:color w:val="FF0000"/>
          <w:sz w:val="24"/>
          <w:szCs w:val="24"/>
        </w:rPr>
        <w:lastRenderedPageBreak/>
        <w:t>Ile czasu Państwa Dziecko spędza, grając w gry na komputerze, tablecie, telefonie komórkowym?</w:t>
      </w:r>
    </w:p>
    <w:p w:rsidR="00F67A95" w:rsidRDefault="00F67A95" w:rsidP="006B7CA0">
      <w:pPr>
        <w:jc w:val="center"/>
        <w:rPr>
          <w:sz w:val="24"/>
          <w:szCs w:val="24"/>
        </w:rPr>
      </w:pPr>
      <w:r w:rsidRPr="00F67A95">
        <w:rPr>
          <w:noProof/>
          <w:sz w:val="24"/>
          <w:szCs w:val="24"/>
        </w:rPr>
        <w:drawing>
          <wp:inline distT="0" distB="0" distL="0" distR="0">
            <wp:extent cx="5759450" cy="3958627"/>
            <wp:effectExtent l="0" t="0" r="12700" b="2286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94547" w:rsidRPr="006B7CA0">
        <w:rPr>
          <w:color w:val="FF0000"/>
          <w:sz w:val="24"/>
          <w:szCs w:val="24"/>
        </w:rPr>
        <w:t>Jak często Państwa dziecko ogląda bajki?</w:t>
      </w:r>
    </w:p>
    <w:p w:rsidR="00694547" w:rsidRDefault="00694547" w:rsidP="00F67A95">
      <w:pPr>
        <w:jc w:val="center"/>
        <w:rPr>
          <w:sz w:val="24"/>
          <w:szCs w:val="24"/>
        </w:rPr>
      </w:pPr>
      <w:r w:rsidRPr="00694547">
        <w:rPr>
          <w:noProof/>
          <w:sz w:val="24"/>
          <w:szCs w:val="24"/>
        </w:rPr>
        <w:drawing>
          <wp:inline distT="0" distB="0" distL="0" distR="0">
            <wp:extent cx="5759450" cy="3542252"/>
            <wp:effectExtent l="0" t="0" r="12700" b="203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4547" w:rsidRDefault="00694547" w:rsidP="00F67A95">
      <w:pPr>
        <w:jc w:val="center"/>
        <w:rPr>
          <w:sz w:val="24"/>
          <w:szCs w:val="24"/>
        </w:rPr>
      </w:pPr>
    </w:p>
    <w:p w:rsidR="00694547" w:rsidRPr="006B7CA0" w:rsidRDefault="0092561C" w:rsidP="00F67A95">
      <w:pPr>
        <w:jc w:val="center"/>
        <w:rPr>
          <w:color w:val="FF0000"/>
          <w:sz w:val="24"/>
          <w:szCs w:val="24"/>
        </w:rPr>
      </w:pPr>
      <w:r w:rsidRPr="006B7CA0">
        <w:rPr>
          <w:color w:val="FF0000"/>
          <w:sz w:val="24"/>
          <w:szCs w:val="24"/>
        </w:rPr>
        <w:lastRenderedPageBreak/>
        <w:t>Ile czasu Państwa dziecko poświęca na oglądanie bajek?</w:t>
      </w:r>
    </w:p>
    <w:p w:rsidR="0092561C" w:rsidRDefault="0092561C" w:rsidP="0092561C">
      <w:pPr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92561C">
        <w:rPr>
          <w:noProof/>
          <w:sz w:val="24"/>
          <w:szCs w:val="24"/>
        </w:rPr>
        <w:drawing>
          <wp:inline distT="0" distB="0" distL="0" distR="0">
            <wp:extent cx="5759450" cy="4479708"/>
            <wp:effectExtent l="0" t="0" r="12700" b="165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6B7CA0" w:rsidP="006B7CA0">
      <w:pPr>
        <w:tabs>
          <w:tab w:val="left" w:pos="6705"/>
        </w:tabs>
        <w:rPr>
          <w:sz w:val="24"/>
          <w:szCs w:val="24"/>
        </w:rPr>
      </w:pPr>
    </w:p>
    <w:p w:rsidR="006B7CA0" w:rsidRDefault="0092561C" w:rsidP="006B7CA0">
      <w:pPr>
        <w:tabs>
          <w:tab w:val="left" w:pos="6705"/>
        </w:tabs>
        <w:rPr>
          <w:color w:val="FF0000"/>
          <w:sz w:val="24"/>
          <w:szCs w:val="24"/>
        </w:rPr>
      </w:pPr>
      <w:r w:rsidRPr="006B7CA0">
        <w:rPr>
          <w:color w:val="FF0000"/>
          <w:sz w:val="24"/>
          <w:szCs w:val="24"/>
        </w:rPr>
        <w:lastRenderedPageBreak/>
        <w:t xml:space="preserve">Czy Państwa dziecko lubi wcielać </w:t>
      </w:r>
      <w:r w:rsidR="006B7CA0">
        <w:rPr>
          <w:color w:val="FF0000"/>
          <w:sz w:val="24"/>
          <w:szCs w:val="24"/>
        </w:rPr>
        <w:t>się w ulubione postacie z bajek?</w:t>
      </w:r>
    </w:p>
    <w:p w:rsidR="00B300AB" w:rsidRDefault="00B300AB" w:rsidP="00770265">
      <w:pPr>
        <w:jc w:val="both"/>
        <w:rPr>
          <w:color w:val="FF0000"/>
          <w:sz w:val="24"/>
          <w:szCs w:val="24"/>
        </w:rPr>
      </w:pPr>
      <w:r w:rsidRPr="00B300AB">
        <w:rPr>
          <w:noProof/>
          <w:color w:val="FF0000"/>
          <w:sz w:val="24"/>
          <w:szCs w:val="24"/>
        </w:rPr>
        <w:drawing>
          <wp:inline distT="0" distB="0" distL="0" distR="0">
            <wp:extent cx="5759450" cy="3542252"/>
            <wp:effectExtent l="0" t="0" r="12700" b="203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561C" w:rsidRDefault="0092561C" w:rsidP="00770265">
      <w:pPr>
        <w:jc w:val="both"/>
        <w:rPr>
          <w:color w:val="FF0000"/>
          <w:sz w:val="24"/>
          <w:szCs w:val="24"/>
        </w:rPr>
      </w:pPr>
    </w:p>
    <w:p w:rsidR="006B7CA0" w:rsidRDefault="006B7CA0" w:rsidP="00770265">
      <w:pPr>
        <w:jc w:val="both"/>
        <w:rPr>
          <w:color w:val="FF0000"/>
          <w:sz w:val="24"/>
          <w:szCs w:val="24"/>
        </w:rPr>
      </w:pPr>
    </w:p>
    <w:p w:rsidR="0092561C" w:rsidRDefault="0092561C" w:rsidP="0077026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Czy granie w gry i/lub oglądanie bajek to ulubiona forma zabawy Państwa dziecka?</w:t>
      </w:r>
    </w:p>
    <w:p w:rsidR="0092561C" w:rsidRDefault="0092561C" w:rsidP="00770265">
      <w:pPr>
        <w:jc w:val="both"/>
        <w:rPr>
          <w:color w:val="FF0000"/>
          <w:sz w:val="24"/>
          <w:szCs w:val="24"/>
        </w:rPr>
      </w:pPr>
      <w:r w:rsidRPr="0092561C">
        <w:rPr>
          <w:noProof/>
          <w:color w:val="FF0000"/>
          <w:sz w:val="24"/>
          <w:szCs w:val="24"/>
        </w:rPr>
        <w:drawing>
          <wp:inline distT="0" distB="0" distL="0" distR="0">
            <wp:extent cx="5759450" cy="3759012"/>
            <wp:effectExtent l="0" t="0" r="12700" b="1333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561C" w:rsidRDefault="0092561C" w:rsidP="00770265">
      <w:pPr>
        <w:jc w:val="both"/>
        <w:rPr>
          <w:color w:val="FF0000"/>
          <w:sz w:val="24"/>
          <w:szCs w:val="24"/>
        </w:rPr>
      </w:pPr>
      <w:r w:rsidRPr="0092561C">
        <w:rPr>
          <w:color w:val="FF0000"/>
          <w:sz w:val="24"/>
          <w:szCs w:val="24"/>
        </w:rPr>
        <w:lastRenderedPageBreak/>
        <w:t>Czy widzą Państwo potrzebę ograniczania czasu, który dziecko spędza na oglądaniu bajek/granie w gry?</w:t>
      </w:r>
    </w:p>
    <w:p w:rsidR="00E741F9" w:rsidRDefault="0092561C" w:rsidP="00E741F9">
      <w:pPr>
        <w:jc w:val="both"/>
        <w:rPr>
          <w:color w:val="FF0000"/>
          <w:sz w:val="24"/>
          <w:szCs w:val="24"/>
        </w:rPr>
      </w:pPr>
      <w:r w:rsidRPr="0092561C">
        <w:rPr>
          <w:noProof/>
          <w:color w:val="FF0000"/>
          <w:sz w:val="24"/>
          <w:szCs w:val="24"/>
        </w:rPr>
        <w:drawing>
          <wp:inline distT="0" distB="0" distL="0" distR="0">
            <wp:extent cx="5759450" cy="3777993"/>
            <wp:effectExtent l="0" t="0" r="12700" b="1333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741F9" w:rsidRPr="00770265">
        <w:rPr>
          <w:color w:val="FF0000"/>
          <w:sz w:val="24"/>
          <w:szCs w:val="24"/>
        </w:rPr>
        <w:t xml:space="preserve"> </w:t>
      </w:r>
      <w:r w:rsidR="00E741F9" w:rsidRPr="00E741F9">
        <w:rPr>
          <w:color w:val="FF0000"/>
          <w:sz w:val="24"/>
          <w:szCs w:val="24"/>
        </w:rPr>
        <w:t>Czy po dłuższym oglądaniu bajek/graniu w gry komputerowe zauważają Państwo zmiany w zachowaniu dziecka? Jakie?</w:t>
      </w:r>
    </w:p>
    <w:p w:rsidR="009B32D7" w:rsidRPr="00770265" w:rsidRDefault="00E741F9" w:rsidP="00770265">
      <w:pPr>
        <w:jc w:val="both"/>
        <w:rPr>
          <w:color w:val="FF0000"/>
          <w:sz w:val="24"/>
          <w:szCs w:val="24"/>
        </w:rPr>
      </w:pPr>
      <w:r w:rsidRPr="00E741F9">
        <w:rPr>
          <w:noProof/>
          <w:color w:val="FF0000"/>
          <w:sz w:val="24"/>
          <w:szCs w:val="24"/>
        </w:rPr>
        <w:drawing>
          <wp:inline distT="0" distB="0" distL="0" distR="0">
            <wp:extent cx="5759450" cy="3638385"/>
            <wp:effectExtent l="0" t="0" r="12700" b="1968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0758" w:rsidRPr="00770265" w:rsidRDefault="005A0758" w:rsidP="00770265">
      <w:pPr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lastRenderedPageBreak/>
        <w:t xml:space="preserve">Dziecko, które zbyt długo ogląda telewizję/gra w gry (według </w:t>
      </w:r>
      <w:r w:rsidR="008D317A">
        <w:rPr>
          <w:color w:val="FF0000"/>
          <w:sz w:val="24"/>
          <w:szCs w:val="24"/>
        </w:rPr>
        <w:t xml:space="preserve">ankietowanych </w:t>
      </w:r>
      <w:r w:rsidRPr="00770265">
        <w:rPr>
          <w:color w:val="FF0000"/>
          <w:sz w:val="24"/>
          <w:szCs w:val="24"/>
        </w:rPr>
        <w:t>rodziców):</w:t>
      </w:r>
    </w:p>
    <w:p w:rsidR="00ED5AFA" w:rsidRPr="00770265" w:rsidRDefault="00770265" w:rsidP="00770265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Nie słucha</w:t>
      </w:r>
    </w:p>
    <w:p w:rsidR="00ED5AFA" w:rsidRPr="00770265" w:rsidRDefault="00770265" w:rsidP="00770265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Ma trudności ze spaniem</w:t>
      </w:r>
    </w:p>
    <w:p w:rsidR="00ED5AFA" w:rsidRPr="00770265" w:rsidRDefault="00770265" w:rsidP="00770265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Jest:</w:t>
      </w:r>
      <w:r w:rsidRPr="00770265">
        <w:rPr>
          <w:sz w:val="24"/>
          <w:szCs w:val="24"/>
          <w:lang w:val="en-GB"/>
        </w:rPr>
        <w:t xml:space="preserve"> </w:t>
      </w:r>
    </w:p>
    <w:p w:rsidR="00ED5AFA" w:rsidRPr="00770265" w:rsidRDefault="005A0758" w:rsidP="00770265">
      <w:p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- </w:t>
      </w:r>
      <w:r w:rsidR="00770265" w:rsidRPr="00770265">
        <w:rPr>
          <w:sz w:val="24"/>
          <w:szCs w:val="24"/>
        </w:rPr>
        <w:t>zmęczone, znudzone, rozkojarzone</w:t>
      </w:r>
      <w:r w:rsidR="008D317A">
        <w:rPr>
          <w:sz w:val="24"/>
          <w:szCs w:val="24"/>
        </w:rPr>
        <w:t>, ospałe, brak mu chęci na i</w:t>
      </w:r>
      <w:r w:rsidRPr="00770265">
        <w:rPr>
          <w:sz w:val="24"/>
          <w:szCs w:val="24"/>
        </w:rPr>
        <w:t>nn</w:t>
      </w:r>
      <w:r w:rsidR="008D317A">
        <w:rPr>
          <w:sz w:val="24"/>
          <w:szCs w:val="24"/>
        </w:rPr>
        <w:t>ą</w:t>
      </w:r>
      <w:r w:rsidRPr="00770265">
        <w:rPr>
          <w:sz w:val="24"/>
          <w:szCs w:val="24"/>
        </w:rPr>
        <w:t xml:space="preserve"> </w:t>
      </w:r>
      <w:r w:rsidR="00770265" w:rsidRPr="00770265">
        <w:rPr>
          <w:sz w:val="24"/>
          <w:szCs w:val="24"/>
        </w:rPr>
        <w:t>aktywność, nie reaguje  na otoczenie, apatyczne</w:t>
      </w:r>
      <w:r w:rsidRPr="000E1EB1">
        <w:rPr>
          <w:sz w:val="24"/>
          <w:szCs w:val="24"/>
        </w:rPr>
        <w:t xml:space="preserve">, </w:t>
      </w:r>
      <w:r w:rsidR="00770265" w:rsidRPr="00770265">
        <w:rPr>
          <w:sz w:val="24"/>
          <w:szCs w:val="24"/>
        </w:rPr>
        <w:t>płaczliwe, nerwowe, rozdrażnione</w:t>
      </w:r>
      <w:r w:rsidR="00770265" w:rsidRPr="000E1EB1">
        <w:rPr>
          <w:sz w:val="24"/>
          <w:szCs w:val="24"/>
        </w:rPr>
        <w:t xml:space="preserve"> </w:t>
      </w:r>
      <w:r w:rsidR="00770265" w:rsidRPr="00770265">
        <w:rPr>
          <w:sz w:val="24"/>
          <w:szCs w:val="24"/>
        </w:rPr>
        <w:t>pobudzone, agresywne</w:t>
      </w:r>
    </w:p>
    <w:p w:rsidR="00ED5AFA" w:rsidRPr="00770265" w:rsidRDefault="005A0758" w:rsidP="00770265">
      <w:p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- </w:t>
      </w:r>
      <w:r w:rsidR="00770265" w:rsidRPr="00770265">
        <w:rPr>
          <w:sz w:val="24"/>
          <w:szCs w:val="24"/>
        </w:rPr>
        <w:t>Cytuje słowa i zdania z gier</w:t>
      </w:r>
    </w:p>
    <w:p w:rsidR="00ED5AFA" w:rsidRPr="00770265" w:rsidRDefault="005A0758" w:rsidP="00770265">
      <w:p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- </w:t>
      </w:r>
      <w:r w:rsidR="00770265" w:rsidRPr="00770265">
        <w:rPr>
          <w:sz w:val="24"/>
          <w:szCs w:val="24"/>
        </w:rPr>
        <w:t>Robi to samo, co postacie z bajek</w:t>
      </w:r>
    </w:p>
    <w:p w:rsidR="00ED5AFA" w:rsidRPr="00770265" w:rsidRDefault="005A0758" w:rsidP="00770265">
      <w:p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- </w:t>
      </w:r>
      <w:r w:rsidR="00770265" w:rsidRPr="00770265">
        <w:rPr>
          <w:sz w:val="24"/>
          <w:szCs w:val="24"/>
        </w:rPr>
        <w:t xml:space="preserve">Mruga oczami </w:t>
      </w:r>
    </w:p>
    <w:p w:rsidR="00944131" w:rsidRPr="00770265" w:rsidRDefault="00944131" w:rsidP="00770265">
      <w:pPr>
        <w:spacing w:after="0"/>
        <w:jc w:val="both"/>
        <w:rPr>
          <w:sz w:val="24"/>
          <w:szCs w:val="24"/>
        </w:rPr>
      </w:pPr>
    </w:p>
    <w:p w:rsidR="005A0758" w:rsidRPr="00770265" w:rsidRDefault="008D317A" w:rsidP="00770265">
      <w:pPr>
        <w:spacing w:after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Literatura </w:t>
      </w:r>
      <w:r w:rsidR="005A0758" w:rsidRPr="00770265">
        <w:rPr>
          <w:color w:val="FF0000"/>
          <w:sz w:val="24"/>
          <w:szCs w:val="24"/>
        </w:rPr>
        <w:t xml:space="preserve"> mówi o takich skutkach</w:t>
      </w:r>
      <w:r>
        <w:rPr>
          <w:color w:val="FF0000"/>
          <w:sz w:val="24"/>
          <w:szCs w:val="24"/>
        </w:rPr>
        <w:t>,</w:t>
      </w:r>
      <w:r w:rsidR="005A0758" w:rsidRPr="00770265">
        <w:rPr>
          <w:color w:val="FF0000"/>
          <w:sz w:val="24"/>
          <w:szCs w:val="24"/>
        </w:rPr>
        <w:t xml:space="preserve"> jak: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Wady postawy, skrzywienie kręgosłupa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Słaba koordynacja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Problemy społeczne:</w:t>
      </w:r>
      <w:r>
        <w:rPr>
          <w:sz w:val="24"/>
          <w:szCs w:val="24"/>
        </w:rPr>
        <w:t xml:space="preserve"> </w:t>
      </w:r>
      <w:r w:rsidRPr="00770265">
        <w:rPr>
          <w:sz w:val="24"/>
          <w:szCs w:val="24"/>
        </w:rPr>
        <w:t>wycofanie, izola</w:t>
      </w:r>
      <w:r>
        <w:rPr>
          <w:sz w:val="24"/>
          <w:szCs w:val="24"/>
        </w:rPr>
        <w:t>cja, życie w świecie wirtualnym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Pogorszenie wzroku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Nadmierne pobudzenie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Ataki padaczki fotogennej</w:t>
      </w:r>
    </w:p>
    <w:p w:rsidR="00ED5AFA" w:rsidRPr="00770265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Zaburzenia snu i odżywiania</w:t>
      </w:r>
    </w:p>
    <w:p w:rsidR="00ED5AFA" w:rsidRDefault="00770265" w:rsidP="00770265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 xml:space="preserve">Skrajnie: depresja i zakrzepica żył głębokich </w:t>
      </w:r>
    </w:p>
    <w:p w:rsidR="00E741F9" w:rsidRDefault="00E741F9" w:rsidP="00E741F9">
      <w:pPr>
        <w:spacing w:after="0"/>
        <w:ind w:left="720"/>
        <w:jc w:val="both"/>
        <w:rPr>
          <w:sz w:val="24"/>
          <w:szCs w:val="24"/>
        </w:rPr>
      </w:pPr>
    </w:p>
    <w:p w:rsidR="00E741F9" w:rsidRDefault="00E741F9" w:rsidP="00E741F9">
      <w:pPr>
        <w:spacing w:after="0"/>
        <w:ind w:left="720"/>
        <w:jc w:val="both"/>
        <w:rPr>
          <w:sz w:val="24"/>
          <w:szCs w:val="24"/>
        </w:rPr>
      </w:pPr>
    </w:p>
    <w:p w:rsidR="00E741F9" w:rsidRPr="00E741F9" w:rsidRDefault="00E741F9" w:rsidP="00E741F9">
      <w:pPr>
        <w:spacing w:after="0"/>
        <w:ind w:left="720"/>
        <w:jc w:val="both"/>
        <w:rPr>
          <w:color w:val="FF0000"/>
          <w:sz w:val="24"/>
          <w:szCs w:val="24"/>
        </w:rPr>
      </w:pPr>
      <w:r w:rsidRPr="00E741F9">
        <w:rPr>
          <w:color w:val="FF0000"/>
          <w:sz w:val="24"/>
          <w:szCs w:val="24"/>
        </w:rPr>
        <w:t>Jak Państwa dziecko reaguje na ograniczanie czasu spędzanego na graniu w gry/oglądanie bajki?</w:t>
      </w:r>
    </w:p>
    <w:p w:rsidR="00E741F9" w:rsidRPr="00770265" w:rsidRDefault="00E741F9" w:rsidP="00E741F9">
      <w:pPr>
        <w:spacing w:after="0"/>
        <w:ind w:left="720"/>
        <w:jc w:val="both"/>
        <w:rPr>
          <w:sz w:val="24"/>
          <w:szCs w:val="24"/>
        </w:rPr>
      </w:pPr>
      <w:r w:rsidRPr="00E741F9">
        <w:rPr>
          <w:noProof/>
          <w:sz w:val="24"/>
          <w:szCs w:val="24"/>
        </w:rPr>
        <w:drawing>
          <wp:inline distT="0" distB="0" distL="0" distR="0">
            <wp:extent cx="5759450" cy="3632874"/>
            <wp:effectExtent l="0" t="0" r="12700" b="2476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44131" w:rsidRPr="00770265" w:rsidRDefault="00944131" w:rsidP="00770265">
      <w:pPr>
        <w:spacing w:after="0"/>
        <w:jc w:val="both"/>
        <w:rPr>
          <w:color w:val="FF0000"/>
          <w:sz w:val="24"/>
          <w:szCs w:val="24"/>
        </w:rPr>
      </w:pPr>
    </w:p>
    <w:p w:rsidR="005A0758" w:rsidRPr="00770265" w:rsidRDefault="005A0758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t>Fikcja czy rzeczywistość</w:t>
      </w:r>
      <w:r w:rsidR="00D6381F" w:rsidRPr="00770265">
        <w:rPr>
          <w:color w:val="FF0000"/>
          <w:sz w:val="24"/>
          <w:szCs w:val="24"/>
        </w:rPr>
        <w:t xml:space="preserve"> ?</w:t>
      </w:r>
    </w:p>
    <w:p w:rsidR="00944131" w:rsidRPr="00770265" w:rsidRDefault="00944131" w:rsidP="00770265">
      <w:pPr>
        <w:spacing w:after="0"/>
        <w:ind w:left="360"/>
        <w:jc w:val="both"/>
        <w:rPr>
          <w:color w:val="FF0000"/>
          <w:sz w:val="24"/>
          <w:szCs w:val="24"/>
        </w:rPr>
      </w:pPr>
    </w:p>
    <w:p w:rsidR="00944131" w:rsidRPr="00770265" w:rsidRDefault="00944131" w:rsidP="00770265">
      <w:pPr>
        <w:jc w:val="both"/>
        <w:rPr>
          <w:rFonts w:cs="Times New Roman"/>
          <w:sz w:val="24"/>
          <w:szCs w:val="24"/>
        </w:rPr>
      </w:pPr>
      <w:r w:rsidRPr="00770265">
        <w:rPr>
          <w:sz w:val="24"/>
          <w:szCs w:val="24"/>
        </w:rPr>
        <w:t>Dzieci wraz z wiekiem nabywają umiejętność odróżniania fikcji i rzeczywistości. Klasycy tacy jak Szuman i Piaget wskazują, że umiejętność tę dzieci osiągają około 6,</w:t>
      </w:r>
      <w:r w:rsidR="00770265">
        <w:rPr>
          <w:sz w:val="24"/>
          <w:szCs w:val="24"/>
        </w:rPr>
        <w:t xml:space="preserve"> 7 roku </w:t>
      </w:r>
      <w:r w:rsidRPr="00770265">
        <w:rPr>
          <w:sz w:val="24"/>
          <w:szCs w:val="24"/>
        </w:rPr>
        <w:t>ż</w:t>
      </w:r>
      <w:r w:rsidR="00770265">
        <w:rPr>
          <w:sz w:val="24"/>
          <w:szCs w:val="24"/>
        </w:rPr>
        <w:t>ycia</w:t>
      </w:r>
      <w:r w:rsidRPr="00770265">
        <w:rPr>
          <w:sz w:val="24"/>
          <w:szCs w:val="24"/>
        </w:rPr>
        <w:t xml:space="preserve">. Zdolność oddzielania fikcji od rzeczywistości rośnie z wiekiem, nauka ta ma charakter ciągły- nie skokowy. </w:t>
      </w:r>
      <w:r w:rsidRPr="00770265">
        <w:rPr>
          <w:rFonts w:cs="Times New Roman"/>
          <w:sz w:val="24"/>
          <w:szCs w:val="24"/>
        </w:rPr>
        <w:t xml:space="preserve"> </w:t>
      </w:r>
      <w:r w:rsidRPr="00770265">
        <w:rPr>
          <w:rFonts w:cs="Times New Roman"/>
          <w:b/>
          <w:sz w:val="24"/>
          <w:szCs w:val="24"/>
        </w:rPr>
        <w:t>A jak jest z odróżnianiem fikcji i rzeczywistości w telewizji ?</w:t>
      </w:r>
      <w:r w:rsidRPr="00770265">
        <w:rPr>
          <w:rFonts w:cs="Times New Roman"/>
          <w:sz w:val="24"/>
          <w:szCs w:val="24"/>
        </w:rPr>
        <w:t xml:space="preserve"> </w:t>
      </w:r>
    </w:p>
    <w:p w:rsidR="00944131" w:rsidRPr="00770265" w:rsidRDefault="00944131" w:rsidP="00770265">
      <w:pPr>
        <w:jc w:val="both"/>
        <w:rPr>
          <w:rFonts w:cs="Times New Roman"/>
          <w:sz w:val="24"/>
          <w:szCs w:val="24"/>
        </w:rPr>
      </w:pPr>
      <w:r w:rsidRPr="00770265">
        <w:rPr>
          <w:rFonts w:cs="Times New Roman"/>
          <w:sz w:val="24"/>
          <w:szCs w:val="24"/>
        </w:rPr>
        <w:br/>
      </w:r>
      <w:r w:rsidRPr="00770265">
        <w:rPr>
          <w:rFonts w:cs="Times New Roman"/>
          <w:sz w:val="24"/>
          <w:szCs w:val="24"/>
          <w:u w:val="single"/>
        </w:rPr>
        <w:t>Badania longitudinalne:</w:t>
      </w:r>
      <w:r w:rsidR="00CD541D" w:rsidRPr="00770265">
        <w:rPr>
          <w:rFonts w:cs="Times New Roman"/>
          <w:sz w:val="24"/>
          <w:szCs w:val="24"/>
          <w:u w:val="single"/>
        </w:rPr>
        <w:t xml:space="preserve"> </w:t>
      </w:r>
      <w:r w:rsidRPr="00770265">
        <w:rPr>
          <w:rFonts w:cs="Times New Roman"/>
          <w:sz w:val="24"/>
          <w:szCs w:val="24"/>
        </w:rPr>
        <w:t xml:space="preserve">Według Gardnera, który przeprowadził longitudinalne badania </w:t>
      </w:r>
      <w:r w:rsidR="00CD541D" w:rsidRPr="00770265">
        <w:rPr>
          <w:rFonts w:cs="Times New Roman"/>
          <w:sz w:val="24"/>
          <w:szCs w:val="24"/>
        </w:rPr>
        <w:t xml:space="preserve">na </w:t>
      </w:r>
      <w:r w:rsidRPr="00770265">
        <w:rPr>
          <w:rFonts w:cs="Times New Roman"/>
          <w:sz w:val="24"/>
          <w:szCs w:val="24"/>
        </w:rPr>
        <w:t>trójce dzieci w wieku od 2-5 lat mające na celu sprawdzenie różnicowani</w:t>
      </w:r>
      <w:r w:rsidR="00CD541D" w:rsidRPr="00770265">
        <w:rPr>
          <w:rFonts w:cs="Times New Roman"/>
          <w:sz w:val="24"/>
          <w:szCs w:val="24"/>
        </w:rPr>
        <w:t>a fikcji od realności, to</w:t>
      </w:r>
      <w:r w:rsidRPr="00770265">
        <w:rPr>
          <w:rFonts w:cs="Times New Roman"/>
          <w:sz w:val="24"/>
          <w:szCs w:val="24"/>
        </w:rPr>
        <w:t xml:space="preserve"> między 3 a 5 rokiem życia występują największe zmiany w zakresie różnicowania fikcji </w:t>
      </w:r>
      <w:r w:rsidR="00770265">
        <w:rPr>
          <w:rFonts w:cs="Times New Roman"/>
          <w:sz w:val="24"/>
          <w:szCs w:val="24"/>
        </w:rPr>
        <w:br/>
      </w:r>
      <w:r w:rsidRPr="00770265">
        <w:rPr>
          <w:rFonts w:cs="Times New Roman"/>
          <w:sz w:val="24"/>
          <w:szCs w:val="24"/>
        </w:rPr>
        <w:t xml:space="preserve">i realności. Na początku (2.rż) dzieci w ogóle nie odróżniają świta telewizji od świata rzeczywistego (może to wynikać z niemalże identyczności rzeczy przedstawionych w TV </w:t>
      </w:r>
      <w:r w:rsidR="00CD541D" w:rsidRPr="00770265">
        <w:rPr>
          <w:rFonts w:cs="Times New Roman"/>
          <w:sz w:val="24"/>
          <w:szCs w:val="24"/>
        </w:rPr>
        <w:t>a tych które istnieją naprawdę). Z</w:t>
      </w:r>
      <w:r w:rsidRPr="00770265">
        <w:rPr>
          <w:rFonts w:cs="Times New Roman"/>
          <w:sz w:val="24"/>
          <w:szCs w:val="24"/>
        </w:rPr>
        <w:t xml:space="preserve"> czasem jednak</w:t>
      </w:r>
      <w:r w:rsidR="00CD541D" w:rsidRPr="00770265">
        <w:rPr>
          <w:rFonts w:cs="Times New Roman"/>
          <w:sz w:val="24"/>
          <w:szCs w:val="24"/>
        </w:rPr>
        <w:t xml:space="preserve"> dzieci</w:t>
      </w:r>
      <w:r w:rsidRPr="00770265">
        <w:rPr>
          <w:rFonts w:cs="Times New Roman"/>
          <w:sz w:val="24"/>
          <w:szCs w:val="24"/>
        </w:rPr>
        <w:t xml:space="preserve"> dostrzegają, że piłkę rzeczywistą mogą dotknąć, kopnąć a tą w telewizji nie i dochodzą do wniosku, że świat rzeczywisty jest czymś zupełnie innym od świata telewizji- między nimi jest nieprzepuszczalna granica ( jest</w:t>
      </w:r>
      <w:r w:rsidR="00CD541D" w:rsidRPr="00770265">
        <w:rPr>
          <w:rFonts w:cs="Times New Roman"/>
          <w:sz w:val="24"/>
          <w:szCs w:val="24"/>
        </w:rPr>
        <w:t xml:space="preserve"> to ok. 3,4 r.ż.). Około 4, </w:t>
      </w:r>
      <w:r w:rsidRPr="00770265">
        <w:rPr>
          <w:rFonts w:cs="Times New Roman"/>
          <w:sz w:val="24"/>
          <w:szCs w:val="24"/>
        </w:rPr>
        <w:t>5 r.ż. dzieci widzą elementy wspólne w świec</w:t>
      </w:r>
      <w:r w:rsidR="00CD541D" w:rsidRPr="00770265">
        <w:rPr>
          <w:rFonts w:cs="Times New Roman"/>
          <w:sz w:val="24"/>
          <w:szCs w:val="24"/>
        </w:rPr>
        <w:t>ie telewizyjnym i rzeczywistym jak również</w:t>
      </w:r>
      <w:r w:rsidRPr="00770265">
        <w:rPr>
          <w:rFonts w:cs="Times New Roman"/>
          <w:sz w:val="24"/>
          <w:szCs w:val="24"/>
        </w:rPr>
        <w:t xml:space="preserve"> różnice między nimi.</w:t>
      </w:r>
    </w:p>
    <w:p w:rsidR="00944131" w:rsidRPr="00770265" w:rsidRDefault="00CD541D" w:rsidP="00770265">
      <w:pPr>
        <w:jc w:val="both"/>
        <w:rPr>
          <w:rFonts w:cs="Times New Roman"/>
          <w:sz w:val="24"/>
          <w:szCs w:val="24"/>
        </w:rPr>
      </w:pPr>
      <w:r w:rsidRPr="00770265">
        <w:rPr>
          <w:rFonts w:cs="Times New Roman"/>
          <w:sz w:val="24"/>
          <w:szCs w:val="24"/>
        </w:rPr>
        <w:t xml:space="preserve">Badania: </w:t>
      </w:r>
      <w:r w:rsidRPr="00770265">
        <w:rPr>
          <w:rFonts w:cs="Times New Roman"/>
          <w:b/>
          <w:sz w:val="24"/>
          <w:szCs w:val="24"/>
        </w:rPr>
        <w:t>Atkin, Hocking i Gantz</w:t>
      </w:r>
      <w:r w:rsidRPr="00770265">
        <w:rPr>
          <w:rFonts w:cs="Times New Roman"/>
          <w:sz w:val="24"/>
          <w:szCs w:val="24"/>
        </w:rPr>
        <w:t xml:space="preserve"> (po przeprowadzeniu wywiadów ze 189 dziećmi w wieku 3-7 lat stwierdzili, że 60% dzieci wierzy, że pojawiający się na ekranie TV Burger King lub Mc’Donalds może ich zobaczyć siedzących przed ekranem TV. Aż 46% uznało możliwość bezpośredniej rozmowy z postaciami telewizyjnymi znajdującymi się na ekranie.</w:t>
      </w:r>
    </w:p>
    <w:p w:rsidR="00944131" w:rsidRPr="00770265" w:rsidRDefault="00944131" w:rsidP="00770265">
      <w:pPr>
        <w:jc w:val="both"/>
        <w:rPr>
          <w:rFonts w:cs="Times New Roman"/>
          <w:sz w:val="24"/>
          <w:szCs w:val="24"/>
        </w:rPr>
      </w:pPr>
      <w:r w:rsidRPr="00770265">
        <w:rPr>
          <w:rFonts w:cs="Times New Roman"/>
          <w:sz w:val="24"/>
          <w:szCs w:val="24"/>
        </w:rPr>
        <w:t>Aż do okresu p</w:t>
      </w:r>
      <w:r w:rsidR="00CD541D" w:rsidRPr="00770265">
        <w:rPr>
          <w:rFonts w:cs="Times New Roman"/>
          <w:sz w:val="24"/>
          <w:szCs w:val="24"/>
        </w:rPr>
        <w:t>óźnego dzieciństwa dzieci</w:t>
      </w:r>
      <w:r w:rsidRPr="00770265">
        <w:rPr>
          <w:rFonts w:cs="Times New Roman"/>
          <w:sz w:val="24"/>
          <w:szCs w:val="24"/>
        </w:rPr>
        <w:t xml:space="preserve"> nabywają wiedzę, iż gatunki telewizyjne fikcyjne (głównie bajki i filmy) nie przedstawiają zdarzeń, które zdarzyły się naprawdę. Np. dopiero jedenastolatek wie, iż aktor grający policjanta nie pełni tej roli w rzeczywistości (Dorr, Hawkins).</w:t>
      </w:r>
    </w:p>
    <w:p w:rsidR="00CD541D" w:rsidRPr="00770265" w:rsidRDefault="00D6381F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t xml:space="preserve"> Długoterminowe skutki ek</w:t>
      </w:r>
      <w:r w:rsidR="00EA7C02">
        <w:rPr>
          <w:color w:val="FF0000"/>
          <w:sz w:val="24"/>
          <w:szCs w:val="24"/>
        </w:rPr>
        <w:t>spozycji na przemoc w telewizji</w:t>
      </w:r>
    </w:p>
    <w:p w:rsidR="00770265" w:rsidRDefault="00770265" w:rsidP="00770265">
      <w:pPr>
        <w:spacing w:after="0"/>
        <w:jc w:val="both"/>
        <w:rPr>
          <w:rFonts w:cs="Times New Roman"/>
          <w:sz w:val="24"/>
          <w:szCs w:val="24"/>
        </w:rPr>
      </w:pPr>
    </w:p>
    <w:p w:rsidR="00CD541D" w:rsidRPr="00770265" w:rsidRDefault="00CD541D" w:rsidP="00770265">
      <w:pPr>
        <w:spacing w:after="0"/>
        <w:jc w:val="both"/>
        <w:rPr>
          <w:color w:val="FF0000"/>
          <w:sz w:val="24"/>
          <w:szCs w:val="24"/>
        </w:rPr>
      </w:pPr>
      <w:r w:rsidRPr="00770265">
        <w:rPr>
          <w:rFonts w:cs="Times New Roman"/>
          <w:sz w:val="24"/>
          <w:szCs w:val="24"/>
        </w:rPr>
        <w:t xml:space="preserve">Badania Huesmanna,  Erona i współpracowników. Badanie rozpoczęto w 1960 roku. Objęły one grupę ośmiolatków. Ponownie zbadano dzieci 10 i 22 lata później. Mierzono dwa wskaźniki :agresywność i preferowanie programów telewizyjnych z przemocą. Potem uzupełniono wyniki o wskaźnik przestępczości w tej grupie. Rezultaty badań wskazują, że preferowanie przemocy w wieku 8 lat współwystępowało z  agresywnością 10 i 22 lata później. Jeszcze ciekawszy wydaje się fakt, iż </w:t>
      </w:r>
      <w:r w:rsidR="00B24F78" w:rsidRPr="00770265">
        <w:rPr>
          <w:rFonts w:cs="Times New Roman"/>
          <w:sz w:val="24"/>
          <w:szCs w:val="24"/>
          <w:u w:val="single"/>
        </w:rPr>
        <w:t>preferowanie programów  z przemocą u chłopców było dobrym predyktorem wysokości wyroków kryminalnych w wieku 30 lat (!).</w:t>
      </w:r>
      <w:r w:rsidR="00B24F78" w:rsidRPr="00770265">
        <w:rPr>
          <w:rFonts w:cs="Times New Roman"/>
          <w:sz w:val="24"/>
          <w:szCs w:val="24"/>
        </w:rPr>
        <w:t xml:space="preserve"> Zależność ta była dwa razy silniejsza u osób, które w wie</w:t>
      </w:r>
      <w:r w:rsidR="00394143">
        <w:rPr>
          <w:rFonts w:cs="Times New Roman"/>
          <w:sz w:val="24"/>
          <w:szCs w:val="24"/>
        </w:rPr>
        <w:t xml:space="preserve">ku 8 lat preferowały programy z </w:t>
      </w:r>
      <w:r w:rsidR="00B24F78" w:rsidRPr="00770265">
        <w:rPr>
          <w:rFonts w:cs="Times New Roman"/>
          <w:sz w:val="24"/>
          <w:szCs w:val="24"/>
        </w:rPr>
        <w:t>przemocą niż takich które ją nie preferowały.</w:t>
      </w:r>
      <w:r w:rsidR="00B24F78" w:rsidRPr="00770265">
        <w:rPr>
          <w:rFonts w:cs="Times New Roman"/>
          <w:sz w:val="24"/>
          <w:szCs w:val="24"/>
        </w:rPr>
        <w:br/>
      </w:r>
    </w:p>
    <w:p w:rsidR="00D6381F" w:rsidRPr="00770265" w:rsidRDefault="00D6381F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lastRenderedPageBreak/>
        <w:t xml:space="preserve">Czynniki zwiększające związek między ekspozycją na przemoc w telewizji </w:t>
      </w:r>
      <w:r w:rsidR="00EA7C02">
        <w:rPr>
          <w:color w:val="FF0000"/>
          <w:sz w:val="24"/>
          <w:szCs w:val="24"/>
        </w:rPr>
        <w:t>a wzrostem agresywności w życiu</w:t>
      </w:r>
    </w:p>
    <w:p w:rsidR="00B24F78" w:rsidRPr="00770265" w:rsidRDefault="00B24F78" w:rsidP="00770265">
      <w:pPr>
        <w:spacing w:after="0"/>
        <w:jc w:val="both"/>
        <w:rPr>
          <w:color w:val="FF0000"/>
          <w:sz w:val="24"/>
          <w:szCs w:val="24"/>
        </w:rPr>
      </w:pPr>
    </w:p>
    <w:p w:rsidR="00ED5AFA" w:rsidRPr="00770265" w:rsidRDefault="00770265" w:rsidP="00770265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Przypisanie agresywnego znaczenia</w:t>
      </w:r>
      <w:r w:rsidRPr="000E1EB1">
        <w:rPr>
          <w:sz w:val="24"/>
          <w:szCs w:val="24"/>
        </w:rPr>
        <w:t xml:space="preserve"> </w:t>
      </w:r>
      <w:r w:rsidRPr="00770265">
        <w:rPr>
          <w:sz w:val="24"/>
          <w:szCs w:val="24"/>
        </w:rPr>
        <w:t>obserwowanemu</w:t>
      </w:r>
      <w:r w:rsidRPr="000E1EB1">
        <w:rPr>
          <w:sz w:val="24"/>
          <w:szCs w:val="24"/>
        </w:rPr>
        <w:t xml:space="preserve"> </w:t>
      </w:r>
      <w:r w:rsidRPr="00770265">
        <w:rPr>
          <w:sz w:val="24"/>
          <w:szCs w:val="24"/>
        </w:rPr>
        <w:t>zachowaniu.</w:t>
      </w:r>
    </w:p>
    <w:p w:rsidR="00ED5AFA" w:rsidRPr="00770265" w:rsidRDefault="00770265" w:rsidP="00770265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Spostrzegane pozytywne konsekwencje agresywnego zachowania</w:t>
      </w:r>
      <w:r w:rsidR="00B24F78" w:rsidRPr="00770265">
        <w:rPr>
          <w:sz w:val="24"/>
          <w:szCs w:val="24"/>
        </w:rPr>
        <w:t xml:space="preserve"> (nie ukazywanie kar dla sprawców przemocy w programach TV, bajkach; traktowanie kary dla agresora jako coś uprawnionego).</w:t>
      </w:r>
    </w:p>
    <w:p w:rsidR="00ED5AFA" w:rsidRPr="00770265" w:rsidRDefault="00770265" w:rsidP="00770265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Nie pokazanie,  że akty agresji to coś „złego”</w:t>
      </w:r>
      <w:r w:rsidR="00B24F78" w:rsidRPr="00770265">
        <w:rPr>
          <w:sz w:val="24"/>
          <w:szCs w:val="24"/>
        </w:rPr>
        <w:t>, wywołującego ból</w:t>
      </w:r>
      <w:r w:rsidRPr="00770265">
        <w:rPr>
          <w:sz w:val="24"/>
          <w:szCs w:val="24"/>
        </w:rPr>
        <w:t>.</w:t>
      </w:r>
    </w:p>
    <w:p w:rsidR="00ED5AFA" w:rsidRPr="00770265" w:rsidRDefault="00B24F78" w:rsidP="00770265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Utożsamianie się z agresorem (bo jest silny, sympatyczny, potężny, popularny).</w:t>
      </w:r>
    </w:p>
    <w:p w:rsidR="00ED5AFA" w:rsidRPr="00770265" w:rsidRDefault="00770265" w:rsidP="00770265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70265">
        <w:rPr>
          <w:sz w:val="24"/>
          <w:szCs w:val="24"/>
        </w:rPr>
        <w:t>Niezdolność widza do zdystansowania się do agresji w mediach.</w:t>
      </w:r>
    </w:p>
    <w:p w:rsidR="00B24F78" w:rsidRPr="00770265" w:rsidRDefault="00394143" w:rsidP="00770265">
      <w:pPr>
        <w:spacing w:after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</w:t>
      </w:r>
      <w:r w:rsidR="00B24F78" w:rsidRPr="00770265">
        <w:rPr>
          <w:iCs/>
          <w:sz w:val="24"/>
          <w:szCs w:val="24"/>
        </w:rPr>
        <w:t>(Berkovitz, Rotter, Hoghen)</w:t>
      </w:r>
    </w:p>
    <w:p w:rsidR="00B24F78" w:rsidRPr="00770265" w:rsidRDefault="00B24F78" w:rsidP="00770265">
      <w:pPr>
        <w:spacing w:after="0"/>
        <w:jc w:val="both"/>
        <w:rPr>
          <w:color w:val="FF0000"/>
          <w:sz w:val="24"/>
          <w:szCs w:val="24"/>
        </w:rPr>
      </w:pPr>
    </w:p>
    <w:p w:rsidR="00D6381F" w:rsidRPr="00770265" w:rsidRDefault="00944131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t>Czynniki szczegó</w:t>
      </w:r>
      <w:r w:rsidR="00EA7C02">
        <w:rPr>
          <w:color w:val="FF0000"/>
          <w:sz w:val="24"/>
          <w:szCs w:val="24"/>
        </w:rPr>
        <w:t>lnie istotne w przypadku dzieci</w:t>
      </w:r>
    </w:p>
    <w:p w:rsidR="00B24F78" w:rsidRPr="00770265" w:rsidRDefault="00B24F78" w:rsidP="00770265">
      <w:pPr>
        <w:ind w:left="360"/>
        <w:jc w:val="both"/>
        <w:rPr>
          <w:rFonts w:cs="Times New Roman"/>
          <w:sz w:val="24"/>
          <w:szCs w:val="24"/>
        </w:rPr>
      </w:pPr>
    </w:p>
    <w:p w:rsidR="00944131" w:rsidRPr="00770265" w:rsidRDefault="00B24F78" w:rsidP="00770265">
      <w:pPr>
        <w:ind w:left="360"/>
        <w:jc w:val="both"/>
        <w:rPr>
          <w:rFonts w:cs="Times New Roman"/>
          <w:sz w:val="24"/>
          <w:szCs w:val="24"/>
        </w:rPr>
      </w:pPr>
      <w:r w:rsidRPr="00770265">
        <w:rPr>
          <w:rFonts w:cs="Times New Roman"/>
          <w:sz w:val="24"/>
          <w:szCs w:val="24"/>
        </w:rPr>
        <w:t xml:space="preserve">Potter wymienia 3 szczególnie istotne czynniki mające znaczenia dla wzrost związku między wpływem agresji w mediach a zachowaniem w przypadku dzieci. Są to </w:t>
      </w:r>
      <w:r w:rsidRPr="00770265">
        <w:rPr>
          <w:rFonts w:cs="Times New Roman"/>
          <w:sz w:val="24"/>
          <w:szCs w:val="24"/>
          <w:u w:val="single"/>
        </w:rPr>
        <w:t>płeć, dojrzałość poznawcza i socjalizacja w rodzinie</w:t>
      </w:r>
      <w:r w:rsidRPr="00770265">
        <w:rPr>
          <w:rFonts w:cs="Times New Roman"/>
          <w:sz w:val="24"/>
          <w:szCs w:val="24"/>
        </w:rPr>
        <w:t>.   Oznacza to, iż chłopcy silniej niż dziewczynki, dzieci mniej zaawansowane w rozwoju poznawczym oraz dzieci będące świadkami bądź doświadczające przemocy w domu – są na przemoc w mediach bardziej podatne.</w:t>
      </w:r>
    </w:p>
    <w:p w:rsidR="00B24F78" w:rsidRPr="00770265" w:rsidRDefault="00944131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t xml:space="preserve"> Czemu dzieci chcą grać w gry?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>1.</w:t>
      </w:r>
      <w:r w:rsidR="00770265">
        <w:rPr>
          <w:rFonts w:eastAsia="Times New Roman" w:cs="Times New Roman"/>
          <w:bCs/>
          <w:sz w:val="24"/>
          <w:szCs w:val="24"/>
        </w:rPr>
        <w:t xml:space="preserve"> </w:t>
      </w:r>
      <w:r w:rsidRPr="00770265">
        <w:rPr>
          <w:rFonts w:eastAsia="Times New Roman" w:cs="Times New Roman"/>
          <w:bCs/>
          <w:sz w:val="24"/>
          <w:szCs w:val="24"/>
        </w:rPr>
        <w:t>Komputer nie odmawia.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>2. Wolno im robić to, co w życiu jest niemożliwe (np. szybka jazda samochodem, lot w kosmos, budowa miasta)</w:t>
      </w:r>
    </w:p>
    <w:p w:rsidR="00B24F78" w:rsidRPr="00770265" w:rsidRDefault="00B24F78" w:rsidP="00770265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>Dawniej musiała wystarczyć tylko fantazja, bogata wyobraźnia. We współczesnym świecie tę fantazję w dzieciach zduszamy dając im gotowe obrazki, zabawki, książki, gry.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 xml:space="preserve">3. Źle znosimy bezczynność i dzieci również. Gry wychodzą naprzeciw tej bezczynności. 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>4. W świecie pełnym przemocy, którą jesteśmy bombardowani gra daje poczucie kontroli, oswaja przemoc, daje poczucie wpływu- zawsze można grę włączyć i wyłączyć.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>5. Potrzeba władzy (szczególnie u chłopców).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t>6. Gra daje poczucie dorosłości (jeżeli gra się w grę dla dorosłych, ogląda filmy dla dorosłych).</w:t>
      </w:r>
    </w:p>
    <w:p w:rsidR="00B24F78" w:rsidRPr="00770265" w:rsidRDefault="00B24F78" w:rsidP="00770265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770265">
        <w:rPr>
          <w:rFonts w:eastAsia="Times New Roman" w:cs="Times New Roman"/>
          <w:bCs/>
          <w:sz w:val="24"/>
          <w:szCs w:val="24"/>
        </w:rPr>
        <w:lastRenderedPageBreak/>
        <w:t>7. Gra nie niesie życiowych konsekwencji, jest się w wirtualnym świecie, pozwala się sprawdzić (jestem zręczny, wytrzymały czy nie?). Nikt tego nie widzi, nie oceni jak w realnym życiu.</w:t>
      </w:r>
    </w:p>
    <w:p w:rsidR="00944131" w:rsidRPr="00770265" w:rsidRDefault="00944131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t xml:space="preserve"> Gry zawierające przemoc a programy t</w:t>
      </w:r>
      <w:r w:rsidR="00B24F78" w:rsidRPr="00770265">
        <w:rPr>
          <w:color w:val="FF0000"/>
          <w:sz w:val="24"/>
          <w:szCs w:val="24"/>
        </w:rPr>
        <w:t>elewizyjne</w:t>
      </w:r>
      <w:r w:rsidR="00EA7C02">
        <w:rPr>
          <w:color w:val="FF0000"/>
          <w:sz w:val="24"/>
          <w:szCs w:val="24"/>
        </w:rPr>
        <w:t xml:space="preserve"> zawierające przemoc</w:t>
      </w:r>
    </w:p>
    <w:p w:rsidR="00B24F78" w:rsidRPr="00770265" w:rsidRDefault="00B24F78" w:rsidP="00770265">
      <w:pPr>
        <w:spacing w:after="0"/>
        <w:jc w:val="both"/>
        <w:rPr>
          <w:color w:val="FF0000"/>
          <w:sz w:val="24"/>
          <w:szCs w:val="24"/>
        </w:rPr>
      </w:pPr>
    </w:p>
    <w:p w:rsidR="00B24F78" w:rsidRPr="00770265" w:rsidRDefault="00B24F78" w:rsidP="00770265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70265">
        <w:rPr>
          <w:rFonts w:cs="Times New Roman"/>
          <w:sz w:val="24"/>
          <w:szCs w:val="24"/>
        </w:rPr>
        <w:t>Anderson i Dill określili trzy czynniki wyjaśniające silniejszy wpływ gier zawierających przemoc od programów TV również tę przemoc zawierające:</w:t>
      </w:r>
    </w:p>
    <w:p w:rsidR="00B24F78" w:rsidRPr="00770265" w:rsidRDefault="00B24F78" w:rsidP="00770265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70265">
        <w:rPr>
          <w:rFonts w:cs="Times New Roman"/>
          <w:sz w:val="24"/>
          <w:szCs w:val="24"/>
        </w:rPr>
        <w:t>Gry:</w:t>
      </w:r>
    </w:p>
    <w:p w:rsidR="00B24F78" w:rsidRPr="00770265" w:rsidRDefault="00B24F78" w:rsidP="00770265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u w:val="single"/>
        </w:rPr>
      </w:pPr>
      <w:r w:rsidRPr="00770265">
        <w:rPr>
          <w:rFonts w:cs="Times New Roman"/>
          <w:sz w:val="24"/>
          <w:szCs w:val="24"/>
          <w:u w:val="single"/>
        </w:rPr>
        <w:t xml:space="preserve">1) wymagają przyjęcia roli agresora i działania z jego perspektywy, </w:t>
      </w:r>
    </w:p>
    <w:p w:rsidR="00B24F78" w:rsidRPr="00770265" w:rsidRDefault="00B24F78" w:rsidP="00770265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u w:val="single"/>
        </w:rPr>
      </w:pPr>
      <w:r w:rsidRPr="00770265">
        <w:rPr>
          <w:rFonts w:cs="Times New Roman"/>
          <w:sz w:val="24"/>
          <w:szCs w:val="24"/>
          <w:u w:val="single"/>
        </w:rPr>
        <w:t>2) polegają głównie na aktywnym uczestnictwie niż na biernym odbiorze,</w:t>
      </w:r>
    </w:p>
    <w:p w:rsidR="00B24F78" w:rsidRPr="00770265" w:rsidRDefault="00B24F78" w:rsidP="00770265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u w:val="single"/>
        </w:rPr>
      </w:pPr>
      <w:r w:rsidRPr="00770265">
        <w:rPr>
          <w:rFonts w:cs="Times New Roman"/>
          <w:sz w:val="24"/>
          <w:szCs w:val="24"/>
          <w:u w:val="single"/>
        </w:rPr>
        <w:t xml:space="preserve"> 3) są z natury uzależniające jako stale dostępne medium dostarczające wzmocnień</w:t>
      </w:r>
    </w:p>
    <w:p w:rsidR="00B24F78" w:rsidRPr="00770265" w:rsidRDefault="00B24F78" w:rsidP="00770265">
      <w:pPr>
        <w:spacing w:after="0"/>
        <w:jc w:val="both"/>
        <w:rPr>
          <w:color w:val="FF0000"/>
          <w:sz w:val="24"/>
          <w:szCs w:val="24"/>
        </w:rPr>
      </w:pPr>
    </w:p>
    <w:p w:rsidR="00944131" w:rsidRPr="00770265" w:rsidRDefault="00944131" w:rsidP="00770265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770265">
        <w:rPr>
          <w:color w:val="FF0000"/>
          <w:sz w:val="24"/>
          <w:szCs w:val="24"/>
        </w:rPr>
        <w:t xml:space="preserve"> Badania Braun- Gałkowskiej na temat</w:t>
      </w:r>
      <w:r w:rsidR="00EA7C02">
        <w:rPr>
          <w:color w:val="FF0000"/>
          <w:sz w:val="24"/>
          <w:szCs w:val="24"/>
        </w:rPr>
        <w:t xml:space="preserve"> przemocy w grach komputerowych</w:t>
      </w:r>
    </w:p>
    <w:p w:rsidR="00770265" w:rsidRPr="00770265" w:rsidRDefault="00770265" w:rsidP="00770265">
      <w:pPr>
        <w:pStyle w:val="NormalnyWeb"/>
        <w:jc w:val="both"/>
        <w:rPr>
          <w:rFonts w:asciiTheme="minorHAnsi" w:hAnsiTheme="minorHAnsi"/>
        </w:rPr>
      </w:pPr>
      <w:r w:rsidRPr="00770265">
        <w:rPr>
          <w:rFonts w:asciiTheme="minorHAnsi" w:hAnsiTheme="minorHAnsi"/>
        </w:rPr>
        <w:t xml:space="preserve">Badaniami objęci zostali chłopcy (ponieważ oni częściej niż dziewczynki zajmują się takimi grami) w wieku 12-15 lat. Zbadano dwie grupy: pierwsza "komputerowa" składała się z chłopców zajmujących się grami komputerowymi z zawartością agresji przez co najmniej 10 godz. w tygodniu, druga "nie komputerowa" obejmowała chłopców nie posiadających komputera w domu i nie grających w gry. </w:t>
      </w:r>
    </w:p>
    <w:p w:rsidR="00770265" w:rsidRPr="00770265" w:rsidRDefault="00770265" w:rsidP="00770265">
      <w:pPr>
        <w:pStyle w:val="NormalnyWeb"/>
        <w:jc w:val="both"/>
        <w:rPr>
          <w:rFonts w:asciiTheme="minorHAnsi" w:hAnsiTheme="minorHAnsi"/>
        </w:rPr>
      </w:pPr>
      <w:r w:rsidRPr="00770265">
        <w:rPr>
          <w:rFonts w:asciiTheme="minorHAnsi" w:hAnsiTheme="minorHAnsi"/>
        </w:rPr>
        <w:t xml:space="preserve">Grupy do badań zostały wyodrębnione przy pomocy specjalnie skonstruowanego wywiadu, a badania zostały przeprowadzone przy użyciu testów psychologicznych. Wyniki badań pokazały, że rezultaty uzyskane przez chłopców z porównywanych grup we wszystkich użytych metodach różniły się między sobą w sposób statystycznie istotny. </w:t>
      </w:r>
    </w:p>
    <w:p w:rsidR="00770265" w:rsidRPr="00770265" w:rsidRDefault="00770265" w:rsidP="00770265">
      <w:pPr>
        <w:pStyle w:val="NormalnyWeb"/>
        <w:jc w:val="both"/>
        <w:rPr>
          <w:rFonts w:asciiTheme="minorHAnsi" w:hAnsiTheme="minorHAnsi"/>
        </w:rPr>
      </w:pPr>
      <w:r w:rsidRPr="00770265">
        <w:rPr>
          <w:rFonts w:asciiTheme="minorHAnsi" w:hAnsiTheme="minorHAnsi"/>
        </w:rPr>
        <w:t xml:space="preserve">Chłopcy "komputerowi" okazali się bardziej agresywni i dotyczyło to zarówno wyniku ogólnego, jak i wszystkich wskaźników testu, a mianowicie: napastliwości fizycznej, napastliwości słownej, napastliwości pośredniej, negatywizmu, podejrzliwości, uraźliwości i drażliwości. Charakteryzowali się też większym napięciem emocjonalnym i mniejszym uwrażliwieniem na dobro i zło. Można więc powiedzieć, że dzieci poświęcające dużo czasu na "agresywne" gry komputerowe cechują się większą agresywnością, natomiast ich wrażliwość moralna jest niższa. </w:t>
      </w:r>
    </w:p>
    <w:p w:rsidR="005A0758" w:rsidRPr="00770265" w:rsidRDefault="005A0758" w:rsidP="00770265">
      <w:pPr>
        <w:spacing w:after="0"/>
        <w:jc w:val="both"/>
        <w:rPr>
          <w:color w:val="FF0000"/>
          <w:sz w:val="24"/>
          <w:szCs w:val="24"/>
        </w:rPr>
      </w:pPr>
    </w:p>
    <w:p w:rsidR="005A0758" w:rsidRDefault="005A0758" w:rsidP="00770265">
      <w:pPr>
        <w:jc w:val="both"/>
        <w:rPr>
          <w:b/>
          <w:sz w:val="24"/>
          <w:szCs w:val="24"/>
        </w:rPr>
      </w:pPr>
    </w:p>
    <w:p w:rsidR="00EA7C02" w:rsidRDefault="00EA7C02" w:rsidP="00770265">
      <w:pPr>
        <w:jc w:val="both"/>
        <w:rPr>
          <w:b/>
          <w:sz w:val="24"/>
          <w:szCs w:val="24"/>
        </w:rPr>
      </w:pPr>
    </w:p>
    <w:p w:rsidR="00EA7C02" w:rsidRPr="00770265" w:rsidRDefault="00EA7C02" w:rsidP="007702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Dokładne wyniki badań przeprowadzonych przez autorki prezentacji zostaną wkrótce </w:t>
      </w:r>
      <w:bookmarkStart w:id="0" w:name="_GoBack"/>
      <w:bookmarkEnd w:id="0"/>
      <w:r>
        <w:rPr>
          <w:b/>
          <w:sz w:val="24"/>
          <w:szCs w:val="24"/>
        </w:rPr>
        <w:t>opublikowane na stronie  www.poradniakrakow.pl</w:t>
      </w:r>
    </w:p>
    <w:sectPr w:rsidR="00EA7C02" w:rsidRPr="00770265" w:rsidSect="0010703C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43" w:rsidRDefault="00E30743" w:rsidP="0010703C">
      <w:pPr>
        <w:spacing w:after="0" w:line="240" w:lineRule="auto"/>
      </w:pPr>
      <w:r>
        <w:separator/>
      </w:r>
    </w:p>
  </w:endnote>
  <w:endnote w:type="continuationSeparator" w:id="0">
    <w:p w:rsidR="00E30743" w:rsidRDefault="00E30743" w:rsidP="0010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3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FA7" w:rsidRDefault="00E11B3B">
        <w:pPr>
          <w:pStyle w:val="Stopka"/>
          <w:jc w:val="right"/>
        </w:pPr>
        <w:r>
          <w:fldChar w:fldCharType="begin"/>
        </w:r>
        <w:r w:rsidR="00E80FA7">
          <w:instrText xml:space="preserve"> PAGE   \* MERGEFORMAT </w:instrText>
        </w:r>
        <w:r>
          <w:fldChar w:fldCharType="separate"/>
        </w:r>
        <w:r w:rsidR="00091BD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80FA7" w:rsidRDefault="00E80F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43" w:rsidRDefault="00E30743" w:rsidP="0010703C">
      <w:pPr>
        <w:spacing w:after="0" w:line="240" w:lineRule="auto"/>
      </w:pPr>
      <w:r>
        <w:separator/>
      </w:r>
    </w:p>
  </w:footnote>
  <w:footnote w:type="continuationSeparator" w:id="0">
    <w:p w:rsidR="00E30743" w:rsidRDefault="00E30743" w:rsidP="00107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72E7"/>
    <w:multiLevelType w:val="hybridMultilevel"/>
    <w:tmpl w:val="B1B4FA40"/>
    <w:lvl w:ilvl="0" w:tplc="14BA89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E10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5AAE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017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03D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EC3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0AA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6AB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617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31466"/>
    <w:multiLevelType w:val="hybridMultilevel"/>
    <w:tmpl w:val="73F62354"/>
    <w:lvl w:ilvl="0" w:tplc="AEF8D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4C85"/>
    <w:multiLevelType w:val="hybridMultilevel"/>
    <w:tmpl w:val="81ECE39E"/>
    <w:lvl w:ilvl="0" w:tplc="E8685E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C42D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4D3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FB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265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E90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889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C8F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1C3E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96215"/>
    <w:multiLevelType w:val="hybridMultilevel"/>
    <w:tmpl w:val="0B784FD4"/>
    <w:lvl w:ilvl="0" w:tplc="F0A2FB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8F2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4FA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E86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AB0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403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A29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622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58C0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66317B"/>
    <w:multiLevelType w:val="hybridMultilevel"/>
    <w:tmpl w:val="CB1EE5DC"/>
    <w:lvl w:ilvl="0" w:tplc="AEF8D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65D8E"/>
    <w:multiLevelType w:val="hybridMultilevel"/>
    <w:tmpl w:val="B2AC10F6"/>
    <w:lvl w:ilvl="0" w:tplc="3412F4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26A80">
      <w:start w:val="914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6CBB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A46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4DD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E20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E54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015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06CA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3466"/>
    <w:rsid w:val="00054AFD"/>
    <w:rsid w:val="00091BDA"/>
    <w:rsid w:val="000B0D3B"/>
    <w:rsid w:val="000C6070"/>
    <w:rsid w:val="000E1EB1"/>
    <w:rsid w:val="0010703C"/>
    <w:rsid w:val="00156949"/>
    <w:rsid w:val="0030386F"/>
    <w:rsid w:val="00394143"/>
    <w:rsid w:val="00543466"/>
    <w:rsid w:val="005A0758"/>
    <w:rsid w:val="00683F25"/>
    <w:rsid w:val="00694547"/>
    <w:rsid w:val="006B7CA0"/>
    <w:rsid w:val="00770265"/>
    <w:rsid w:val="007F65D8"/>
    <w:rsid w:val="00886C30"/>
    <w:rsid w:val="008D317A"/>
    <w:rsid w:val="0092561C"/>
    <w:rsid w:val="00944131"/>
    <w:rsid w:val="009B32D7"/>
    <w:rsid w:val="00A214C3"/>
    <w:rsid w:val="00B24F78"/>
    <w:rsid w:val="00B300AB"/>
    <w:rsid w:val="00B40DC1"/>
    <w:rsid w:val="00CB6320"/>
    <w:rsid w:val="00CD541D"/>
    <w:rsid w:val="00CE6FBF"/>
    <w:rsid w:val="00D6381F"/>
    <w:rsid w:val="00DE4221"/>
    <w:rsid w:val="00DF5EB3"/>
    <w:rsid w:val="00E11B3B"/>
    <w:rsid w:val="00E30743"/>
    <w:rsid w:val="00E741F9"/>
    <w:rsid w:val="00E80FA7"/>
    <w:rsid w:val="00E8139F"/>
    <w:rsid w:val="00EA7C02"/>
    <w:rsid w:val="00ED5AFA"/>
    <w:rsid w:val="00F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4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7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03C"/>
  </w:style>
  <w:style w:type="paragraph" w:styleId="Stopka">
    <w:name w:val="footer"/>
    <w:basedOn w:val="Normalny"/>
    <w:link w:val="StopkaZnak"/>
    <w:uiPriority w:val="99"/>
    <w:unhideWhenUsed/>
    <w:rsid w:val="0010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03C"/>
  </w:style>
  <w:style w:type="paragraph" w:styleId="Tekstdymka">
    <w:name w:val="Balloon Text"/>
    <w:basedOn w:val="Normalny"/>
    <w:link w:val="TekstdymkaZnak"/>
    <w:uiPriority w:val="99"/>
    <w:semiHidden/>
    <w:unhideWhenUsed/>
    <w:rsid w:val="009B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4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3C"/>
  </w:style>
  <w:style w:type="paragraph" w:styleId="Footer">
    <w:name w:val="footer"/>
    <w:basedOn w:val="Normal"/>
    <w:link w:val="FooterChar"/>
    <w:uiPriority w:val="99"/>
    <w:unhideWhenUsed/>
    <w:rsid w:val="0010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3C"/>
  </w:style>
  <w:style w:type="paragraph" w:styleId="BalloonText">
    <w:name w:val="Balloon Text"/>
    <w:basedOn w:val="Normal"/>
    <w:link w:val="BalloonTextChar"/>
    <w:uiPriority w:val="99"/>
    <w:semiHidden/>
    <w:unhideWhenUsed/>
    <w:rsid w:val="009B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4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24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4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18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58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2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6506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203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085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702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822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02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432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893">
          <w:marLeft w:val="43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96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0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21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9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5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REK\agatka\wyniki%20zestawien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autoTitleDeleted val="1"/>
    <c:plotArea>
      <c:layout/>
      <c:pieChart>
        <c:varyColors val="1"/>
        <c:ser>
          <c:idx val="1"/>
          <c:order val="0"/>
          <c:tx>
            <c:strRef>
              <c:f>'[wyniki zestawienia.xlsx]Sheet1'!$C$2</c:f>
              <c:strCache>
                <c:ptCount val="1"/>
                <c:pt idx="0">
                  <c:v>Jak często Państwa dziecko gra w gry komputerowe?</c:v>
                </c:pt>
              </c:strCache>
            </c:strRef>
          </c:tx>
          <c:dLbls>
            <c:txPr>
              <a:bodyPr/>
              <a:lstStyle/>
              <a:p>
                <a:pPr>
                  <a:defRPr sz="2400" b="0" baseline="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'[wyniki zestawienia.xlsx]Sheet1'!$B$3:$B$8</c:f>
              <c:strCache>
                <c:ptCount val="6"/>
                <c:pt idx="0">
                  <c:v>codziennie</c:v>
                </c:pt>
                <c:pt idx="1">
                  <c:v>3-4 x w tygodniu</c:v>
                </c:pt>
                <c:pt idx="2">
                  <c:v>1-2 x w tygodniu</c:v>
                </c:pt>
                <c:pt idx="3">
                  <c:v>1xna dwa tygodnie</c:v>
                </c:pt>
                <c:pt idx="4">
                  <c:v>1x w miesiącu</c:v>
                </c:pt>
                <c:pt idx="5">
                  <c:v>nigdy</c:v>
                </c:pt>
              </c:strCache>
            </c:strRef>
          </c:cat>
          <c:val>
            <c:numRef>
              <c:f>'[wyniki zestawienia.xlsx]Sheet1'!$C$3:$C$8</c:f>
              <c:numCache>
                <c:formatCode>General</c:formatCode>
                <c:ptCount val="6"/>
                <c:pt idx="0">
                  <c:v>4</c:v>
                </c:pt>
                <c:pt idx="1">
                  <c:v>18</c:v>
                </c:pt>
                <c:pt idx="2">
                  <c:v>40</c:v>
                </c:pt>
                <c:pt idx="3">
                  <c:v>6</c:v>
                </c:pt>
                <c:pt idx="4">
                  <c:v>15</c:v>
                </c:pt>
                <c:pt idx="5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390620815255244"/>
          <c:y val="0.14718859165405621"/>
          <c:w val="0.29588971021479482"/>
          <c:h val="0.52060632486085801"/>
        </c:manualLayout>
      </c:layout>
      <c:txPr>
        <a:bodyPr/>
        <a:lstStyle/>
        <a:p>
          <a:pPr>
            <a:defRPr sz="1800" baseline="0">
              <a:latin typeface="Buxton Sketch" panose="03080500000500000004" pitchFamily="66" charset="0"/>
            </a:defRPr>
          </a:pPr>
          <a:endParaRPr lang="pl-PL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zestawienia.xlsx]Sheet1'!$C$13</c:f>
              <c:strCache>
                <c:ptCount val="1"/>
                <c:pt idx="0">
                  <c:v>Ile czasu Państwa dziecko spędza grając w gry na komputerze, tablecie, telefonie komórkowym?</c:v>
                </c:pt>
              </c:strCache>
            </c:strRef>
          </c:tx>
          <c:dLbls>
            <c:txPr>
              <a:bodyPr/>
              <a:lstStyle/>
              <a:p>
                <a:pPr>
                  <a:defRPr sz="2400" b="1" i="0" baseline="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CatName val="1"/>
            <c:showPercent val="1"/>
            <c:showLeaderLines val="1"/>
          </c:dLbls>
          <c:cat>
            <c:strRef>
              <c:f>'[wyniki zestawienia.xlsx]Sheet1'!$B$14:$B$16</c:f>
              <c:strCache>
                <c:ptCount val="3"/>
                <c:pt idx="0">
                  <c:v>&gt; 2 h</c:v>
                </c:pt>
                <c:pt idx="1">
                  <c:v>ok 1 h</c:v>
                </c:pt>
                <c:pt idx="2">
                  <c:v>&lt; 1 h</c:v>
                </c:pt>
              </c:strCache>
            </c:strRef>
          </c:cat>
          <c:val>
            <c:numRef>
              <c:f>'[wyniki zestawienia.xlsx]Sheet1'!$C$14:$C$16</c:f>
              <c:numCache>
                <c:formatCode>General</c:formatCode>
                <c:ptCount val="3"/>
                <c:pt idx="0">
                  <c:v>1</c:v>
                </c:pt>
                <c:pt idx="1">
                  <c:v>30</c:v>
                </c:pt>
                <c:pt idx="2">
                  <c:v>58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zestawienia.xlsx]Sheet1'!$C$21</c:f>
              <c:strCache>
                <c:ptCount val="1"/>
                <c:pt idx="0">
                  <c:v>Jak często Państwa dziecko ogląda bajki?</c:v>
                </c:pt>
              </c:strCache>
            </c:strRef>
          </c:tx>
          <c:dLbls>
            <c:dLbl>
              <c:idx val="0"/>
              <c:layout>
                <c:manualLayout>
                  <c:x val="-0.13709304093997601"/>
                  <c:y val="-0.1365875391037375"/>
                </c:manualLayout>
              </c:layout>
              <c:showPercent val="1"/>
            </c:dLbl>
            <c:dLbl>
              <c:idx val="1"/>
              <c:layout>
                <c:manualLayout>
                  <c:x val="0.11358108273848951"/>
                  <c:y val="0.11759653659528722"/>
                </c:manualLayout>
              </c:layout>
              <c:showPercent val="1"/>
            </c:dLbl>
            <c:dLbl>
              <c:idx val="5"/>
              <c:delete val="1"/>
            </c:dLbl>
            <c:txPr>
              <a:bodyPr/>
              <a:lstStyle/>
              <a:p>
                <a:pPr>
                  <a:defRPr sz="2000" b="1" i="0" baseline="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'[wyniki zestawienia.xlsx]Sheet1'!$B$22:$B$27</c:f>
              <c:strCache>
                <c:ptCount val="6"/>
                <c:pt idx="0">
                  <c:v>codziennie</c:v>
                </c:pt>
                <c:pt idx="1">
                  <c:v>3-4 x w tygodniu</c:v>
                </c:pt>
                <c:pt idx="2">
                  <c:v>1-2 x w tygodniu</c:v>
                </c:pt>
                <c:pt idx="3">
                  <c:v>1 x w tygodniu</c:v>
                </c:pt>
                <c:pt idx="4">
                  <c:v>1 x na dwa tygodnie</c:v>
                </c:pt>
                <c:pt idx="5">
                  <c:v>1 x w miesiącu</c:v>
                </c:pt>
              </c:strCache>
            </c:strRef>
          </c:cat>
          <c:val>
            <c:numRef>
              <c:f>'[wyniki zestawienia.xlsx]Sheet1'!$C$22:$C$27</c:f>
              <c:numCache>
                <c:formatCode>General</c:formatCode>
                <c:ptCount val="6"/>
                <c:pt idx="0">
                  <c:v>70</c:v>
                </c:pt>
                <c:pt idx="1">
                  <c:v>24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5358687173449104"/>
          <c:y val="0.14749687654356863"/>
          <c:w val="0.32647543356145914"/>
          <c:h val="0.6409227997791791"/>
        </c:manualLayout>
      </c:layout>
      <c:txPr>
        <a:bodyPr/>
        <a:lstStyle/>
        <a:p>
          <a:pPr>
            <a:defRPr sz="2000" baseline="0">
              <a:latin typeface="Buxton Sketch" panose="03080500000500000004" pitchFamily="66" charset="0"/>
            </a:defRPr>
          </a:pPr>
          <a:endParaRPr lang="pl-PL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zestawienia.xlsx]Sheet1'!$C$30</c:f>
              <c:strCache>
                <c:ptCount val="1"/>
                <c:pt idx="0">
                  <c:v>Ile czasu Państwa dziecko poświęca na oglądanie bajek?</c:v>
                </c:pt>
              </c:strCache>
            </c:strRef>
          </c:tx>
          <c:dLbls>
            <c:txPr>
              <a:bodyPr/>
              <a:lstStyle/>
              <a:p>
                <a:pPr>
                  <a:defRPr sz="240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CatName val="1"/>
            <c:showPercent val="1"/>
            <c:showLeaderLines val="1"/>
          </c:dLbls>
          <c:cat>
            <c:strRef>
              <c:f>'[wyniki zestawienia.xlsx]Sheet1'!$B$31:$B$33</c:f>
              <c:strCache>
                <c:ptCount val="3"/>
                <c:pt idx="0">
                  <c:v>&gt; 2 h</c:v>
                </c:pt>
                <c:pt idx="1">
                  <c:v>ok 1 h</c:v>
                </c:pt>
                <c:pt idx="2">
                  <c:v>&lt; 1 h</c:v>
                </c:pt>
              </c:strCache>
            </c:strRef>
          </c:cat>
          <c:val>
            <c:numRef>
              <c:f>'[wyniki zestawienia.xlsx]Sheet1'!$C$31:$C$33</c:f>
              <c:numCache>
                <c:formatCode>General</c:formatCode>
                <c:ptCount val="3"/>
                <c:pt idx="0">
                  <c:v>14</c:v>
                </c:pt>
                <c:pt idx="1">
                  <c:v>53</c:v>
                </c:pt>
                <c:pt idx="2">
                  <c:v>35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zestawienia.xlsx]Sheet1'!$C$21</c:f>
              <c:strCache>
                <c:ptCount val="1"/>
                <c:pt idx="0">
                  <c:v>Jak często Państwa dziecko ogląda bajki?</c:v>
                </c:pt>
              </c:strCache>
            </c:strRef>
          </c:tx>
          <c:dLbls>
            <c:dLbl>
              <c:idx val="0"/>
              <c:layout>
                <c:manualLayout>
                  <c:x val="-0.13709304093997601"/>
                  <c:y val="-0.1365875391037375"/>
                </c:manualLayout>
              </c:layout>
              <c:showPercent val="1"/>
            </c:dLbl>
            <c:dLbl>
              <c:idx val="1"/>
              <c:layout>
                <c:manualLayout>
                  <c:x val="0.11358108273848951"/>
                  <c:y val="0.11759653659528722"/>
                </c:manualLayout>
              </c:layout>
              <c:showPercent val="1"/>
            </c:dLbl>
            <c:dLbl>
              <c:idx val="5"/>
              <c:delete val="1"/>
            </c:dLbl>
            <c:txPr>
              <a:bodyPr/>
              <a:lstStyle/>
              <a:p>
                <a:pPr>
                  <a:defRPr sz="2000" b="1" i="0" baseline="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'[wyniki zestawienia.xlsx]Sheet1'!$B$22:$B$27</c:f>
              <c:strCache>
                <c:ptCount val="6"/>
                <c:pt idx="0">
                  <c:v>codziennie</c:v>
                </c:pt>
                <c:pt idx="1">
                  <c:v>3-4 x w tygodniu</c:v>
                </c:pt>
                <c:pt idx="2">
                  <c:v>1-2 x w tygodniu</c:v>
                </c:pt>
                <c:pt idx="3">
                  <c:v>1 x w tygodniu</c:v>
                </c:pt>
                <c:pt idx="4">
                  <c:v>1 x na dwa tygodnie</c:v>
                </c:pt>
                <c:pt idx="5">
                  <c:v>1 x w miesiącu</c:v>
                </c:pt>
              </c:strCache>
            </c:strRef>
          </c:cat>
          <c:val>
            <c:numRef>
              <c:f>'[wyniki zestawienia.xlsx]Sheet1'!$C$22:$C$27</c:f>
              <c:numCache>
                <c:formatCode>General</c:formatCode>
                <c:ptCount val="6"/>
                <c:pt idx="0">
                  <c:v>70</c:v>
                </c:pt>
                <c:pt idx="1">
                  <c:v>24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5358687173449104"/>
          <c:y val="0.14749687654356863"/>
          <c:w val="0.32647543356145914"/>
          <c:h val="0.6409227997791791"/>
        </c:manualLayout>
      </c:layout>
      <c:txPr>
        <a:bodyPr/>
        <a:lstStyle/>
        <a:p>
          <a:pPr>
            <a:defRPr sz="2000" baseline="0">
              <a:latin typeface="Buxton Sketch" panose="03080500000500000004" pitchFamily="66" charset="0"/>
            </a:defRPr>
          </a:pPr>
          <a:endParaRPr lang="pl-PL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zestawienia.xlsx]Sheet1'!$C$41</c:f>
              <c:strCache>
                <c:ptCount val="1"/>
                <c:pt idx="0">
                  <c:v>Czy granie w gry lub oglądanie bajek to ulubiona forma zabawy Państwa dziecka?</c:v>
                </c:pt>
              </c:strCache>
            </c:strRef>
          </c:tx>
          <c:dLbls>
            <c:dLbl>
              <c:idx val="0"/>
              <c:layout>
                <c:manualLayout>
                  <c:x val="-8.9132786973056946E-2"/>
                  <c:y val="0.1791042601759471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8.8494027532272826E-2"/>
                  <c:y val="-0.16789843289132847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240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CatName val="1"/>
            <c:showPercent val="1"/>
            <c:showLeaderLines val="1"/>
          </c:dLbls>
          <c:cat>
            <c:strRef>
              <c:f>'[wyniki zestawienia.xlsx]Sheet1'!$B$42:$B$43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'[wyniki zestawienia.xlsx]Sheet1'!$C$42:$C$43</c:f>
              <c:numCache>
                <c:formatCode>General</c:formatCode>
                <c:ptCount val="2"/>
                <c:pt idx="0">
                  <c:v>15</c:v>
                </c:pt>
                <c:pt idx="1">
                  <c:v>75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zestawienia.xlsx]Sheet1'!$C$45</c:f>
              <c:strCache>
                <c:ptCount val="1"/>
                <c:pt idx="0">
                  <c:v>Czy widzą Państwo potrzebę ograniczania czasu, który dziecko spędza na oglądaniu bajek/granie w gry?</c:v>
                </c:pt>
              </c:strCache>
            </c:strRef>
          </c:tx>
          <c:dLbls>
            <c:dLbl>
              <c:idx val="0"/>
              <c:layout>
                <c:manualLayout>
                  <c:x val="-0.12256939178898942"/>
                  <c:y val="7.6711486973789503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200992190790966"/>
                  <c:y val="-9.7915608729586365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240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CatName val="1"/>
            <c:showPercent val="1"/>
            <c:showLeaderLines val="1"/>
          </c:dLbls>
          <c:cat>
            <c:strRef>
              <c:f>'[wyniki zestawienia.xlsx]Sheet1'!$B$46:$B$47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'[wyniki zestawienia.xlsx]Sheet1'!$C$46:$C$47</c:f>
              <c:numCache>
                <c:formatCode>General</c:formatCode>
                <c:ptCount val="2"/>
                <c:pt idx="0">
                  <c:v>36</c:v>
                </c:pt>
                <c:pt idx="1">
                  <c:v>68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zestawienia.xlsx]Sheet1'!$C$56</c:f>
              <c:strCache>
                <c:ptCount val="1"/>
                <c:pt idx="0">
                  <c:v>Czy po dłuższym oglądaniu bajek/graniu w gry komputerowe zauważa Pani/Pan jakieś zmiany w zachowaniu swojego dziecka?</c:v>
                </c:pt>
              </c:strCache>
            </c:strRef>
          </c:tx>
          <c:dLbls>
            <c:txPr>
              <a:bodyPr/>
              <a:lstStyle/>
              <a:p>
                <a:pPr>
                  <a:defRPr sz="240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CatName val="1"/>
            <c:showPercent val="1"/>
            <c:showLeaderLines val="1"/>
          </c:dLbls>
          <c:cat>
            <c:strRef>
              <c:f>'[wyniki zestawienia.xlsx]Sheet1'!$B$57:$B$58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'[wyniki zestawienia.xlsx]Sheet1'!$C$57:$C$58</c:f>
              <c:numCache>
                <c:formatCode>General</c:formatCode>
                <c:ptCount val="2"/>
                <c:pt idx="0">
                  <c:v>35</c:v>
                </c:pt>
                <c:pt idx="1">
                  <c:v>64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'[wyniki zestawienia.xlsx]Sheet1'!$C$50</c:f>
              <c:strCache>
                <c:ptCount val="1"/>
                <c:pt idx="0">
                  <c:v>Jak Państwa dziecko reaguje na ograniczanie czasu spędzanego na graniu w gry/oglądanie bajki?</c:v>
                </c:pt>
              </c:strCache>
            </c:strRef>
          </c:tx>
          <c:dLbls>
            <c:txPr>
              <a:bodyPr/>
              <a:lstStyle/>
              <a:p>
                <a:pPr>
                  <a:defRPr sz="2400">
                    <a:latin typeface="Buxton Sketch" panose="03080500000500000004" pitchFamily="66" charset="0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'[wyniki zestawienia.xlsx]Sheet1'!$B$51:$B$53</c:f>
              <c:strCache>
                <c:ptCount val="3"/>
                <c:pt idx="0">
                  <c:v>protestuje</c:v>
                </c:pt>
                <c:pt idx="1">
                  <c:v>bez protestu przerywa zabawę</c:v>
                </c:pt>
                <c:pt idx="2">
                  <c:v>inne</c:v>
                </c:pt>
              </c:strCache>
            </c:strRef>
          </c:cat>
          <c:val>
            <c:numRef>
              <c:f>'[wyniki zestawienia.xlsx]Sheet1'!$C$51:$C$53</c:f>
              <c:numCache>
                <c:formatCode>General</c:formatCode>
                <c:ptCount val="3"/>
                <c:pt idx="0">
                  <c:v>37</c:v>
                </c:pt>
                <c:pt idx="1">
                  <c:v>39</c:v>
                </c:pt>
                <c:pt idx="2">
                  <c:v>17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279259735390242"/>
          <c:y val="0.26831050048874905"/>
          <c:w val="0.2970033210134449"/>
          <c:h val="0.41097705581562138"/>
        </c:manualLayout>
      </c:layout>
      <c:txPr>
        <a:bodyPr/>
        <a:lstStyle/>
        <a:p>
          <a:pPr>
            <a:defRPr sz="1800">
              <a:latin typeface="Buxton Sketch" panose="03080500000500000004" pitchFamily="66" charset="0"/>
            </a:defRPr>
          </a:pPr>
          <a:endParaRPr lang="pl-PL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DD8E-9B01-451D-B957-2FEF31FE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1440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mkurzawa</cp:lastModifiedBy>
  <cp:revision>2</cp:revision>
  <dcterms:created xsi:type="dcterms:W3CDTF">2013-12-06T07:56:00Z</dcterms:created>
  <dcterms:modified xsi:type="dcterms:W3CDTF">2013-12-06T07:56:00Z</dcterms:modified>
</cp:coreProperties>
</file>