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69CB" w14:textId="26564E9B" w:rsidR="004975BC" w:rsidRPr="00946C79" w:rsidRDefault="004975BC" w:rsidP="004975BC">
      <w:pPr>
        <w:autoSpaceDE w:val="0"/>
        <w:autoSpaceDN w:val="0"/>
        <w:adjustRightInd w:val="0"/>
        <w:spacing w:after="0" w:line="240" w:lineRule="auto"/>
        <w:jc w:val="both"/>
        <w:rPr>
          <w:rFonts w:ascii="Arial" w:eastAsia="TimesNewRoman" w:hAnsi="Arial" w:cs="Arial"/>
          <w:b/>
          <w:color w:val="000000"/>
          <w:sz w:val="20"/>
          <w:szCs w:val="20"/>
        </w:rPr>
      </w:pPr>
      <w:bookmarkStart w:id="0" w:name="_Hlk87872040"/>
      <w:proofErr w:type="spellStart"/>
      <w:r w:rsidRPr="00946C79">
        <w:rPr>
          <w:rFonts w:ascii="Arial" w:hAnsi="Arial" w:cs="Arial"/>
          <w:sz w:val="20"/>
          <w:szCs w:val="20"/>
          <w:lang w:val="de-DE"/>
        </w:rPr>
        <w:t>Numer</w:t>
      </w:r>
      <w:proofErr w:type="spellEnd"/>
      <w:r w:rsidRPr="00946C79">
        <w:rPr>
          <w:rFonts w:ascii="Arial" w:hAnsi="Arial" w:cs="Arial"/>
          <w:sz w:val="20"/>
          <w:szCs w:val="20"/>
          <w:lang w:val="de-DE"/>
        </w:rPr>
        <w:t xml:space="preserve"> </w:t>
      </w:r>
      <w:proofErr w:type="spellStart"/>
      <w:r w:rsidRPr="00946C79">
        <w:rPr>
          <w:rFonts w:ascii="Arial" w:hAnsi="Arial" w:cs="Arial"/>
          <w:sz w:val="20"/>
          <w:szCs w:val="20"/>
          <w:lang w:val="de-DE"/>
        </w:rPr>
        <w:t>sprawy</w:t>
      </w:r>
      <w:proofErr w:type="spellEnd"/>
      <w:r w:rsidRPr="009E455C">
        <w:rPr>
          <w:rFonts w:ascii="Arial" w:hAnsi="Arial" w:cs="Arial"/>
          <w:sz w:val="20"/>
          <w:szCs w:val="20"/>
          <w:lang w:val="de-DE"/>
        </w:rPr>
        <w:t xml:space="preserve">: </w:t>
      </w:r>
      <w:r w:rsidR="00F3437E">
        <w:rPr>
          <w:rFonts w:ascii="Arial" w:hAnsi="Arial" w:cs="Arial"/>
          <w:b/>
          <w:sz w:val="20"/>
          <w:szCs w:val="20"/>
        </w:rPr>
        <w:t>PPP3</w:t>
      </w:r>
      <w:r w:rsidR="003F2FB7" w:rsidRPr="009E455C">
        <w:rPr>
          <w:rFonts w:ascii="Arial" w:hAnsi="Arial" w:cs="Arial"/>
          <w:b/>
          <w:sz w:val="20"/>
          <w:szCs w:val="20"/>
        </w:rPr>
        <w:t>/</w:t>
      </w:r>
      <w:r w:rsidR="00F3437E">
        <w:rPr>
          <w:rFonts w:ascii="Arial" w:hAnsi="Arial" w:cs="Arial"/>
          <w:b/>
          <w:sz w:val="20"/>
          <w:szCs w:val="20"/>
        </w:rPr>
        <w:t>Z</w:t>
      </w:r>
      <w:r w:rsidR="003F2FB7" w:rsidRPr="009E455C">
        <w:rPr>
          <w:rFonts w:ascii="Arial" w:hAnsi="Arial" w:cs="Arial"/>
          <w:b/>
          <w:sz w:val="20"/>
          <w:szCs w:val="20"/>
        </w:rPr>
        <w:t>P/1/2022</w:t>
      </w:r>
      <w:r w:rsidR="00941C3B" w:rsidRPr="00DB32E4">
        <w:rPr>
          <w:rFonts w:ascii="Arial" w:hAnsi="Arial" w:cs="Arial"/>
          <w:b/>
          <w:sz w:val="20"/>
          <w:szCs w:val="20"/>
          <w:lang w:val="de-DE"/>
        </w:rPr>
        <w:t xml:space="preserve">                                              </w:t>
      </w:r>
    </w:p>
    <w:p w14:paraId="4505318B" w14:textId="77777777" w:rsidR="00D337F5" w:rsidRDefault="00D337F5" w:rsidP="001130E5">
      <w:pPr>
        <w:autoSpaceDE w:val="0"/>
        <w:autoSpaceDN w:val="0"/>
        <w:adjustRightInd w:val="0"/>
        <w:spacing w:after="0" w:line="240" w:lineRule="auto"/>
        <w:rPr>
          <w:rFonts w:ascii="Arial" w:hAnsi="Arial" w:cs="Arial"/>
          <w:b/>
          <w:bCs/>
          <w:sz w:val="20"/>
          <w:szCs w:val="20"/>
        </w:rPr>
      </w:pPr>
    </w:p>
    <w:p w14:paraId="734A799C" w14:textId="77777777" w:rsidR="00D337F5" w:rsidRDefault="00D337F5" w:rsidP="009027F4">
      <w:pPr>
        <w:autoSpaceDE w:val="0"/>
        <w:autoSpaceDN w:val="0"/>
        <w:adjustRightInd w:val="0"/>
        <w:spacing w:after="0" w:line="240" w:lineRule="auto"/>
        <w:jc w:val="center"/>
        <w:rPr>
          <w:rFonts w:ascii="Arial" w:hAnsi="Arial" w:cs="Arial"/>
          <w:b/>
          <w:bCs/>
          <w:sz w:val="20"/>
          <w:szCs w:val="20"/>
        </w:rPr>
      </w:pPr>
    </w:p>
    <w:p w14:paraId="0B2846E4" w14:textId="77777777" w:rsidR="004975BC" w:rsidRPr="00946C79" w:rsidRDefault="004975BC" w:rsidP="009027F4">
      <w:pPr>
        <w:autoSpaceDE w:val="0"/>
        <w:autoSpaceDN w:val="0"/>
        <w:adjustRightInd w:val="0"/>
        <w:spacing w:after="0" w:line="240" w:lineRule="auto"/>
        <w:jc w:val="center"/>
        <w:rPr>
          <w:rFonts w:ascii="Arial" w:hAnsi="Arial" w:cs="Arial"/>
          <w:b/>
          <w:bCs/>
          <w:sz w:val="20"/>
          <w:szCs w:val="20"/>
        </w:rPr>
      </w:pPr>
      <w:r w:rsidRPr="00946C79">
        <w:rPr>
          <w:rFonts w:ascii="Arial" w:hAnsi="Arial" w:cs="Arial"/>
          <w:b/>
          <w:bCs/>
          <w:sz w:val="20"/>
          <w:szCs w:val="20"/>
        </w:rPr>
        <w:t>SPECYFIKACJA WARUNKÓW ZAMÓWIENIA ( zwana dalej SWZ)</w:t>
      </w:r>
    </w:p>
    <w:p w14:paraId="23345DFD" w14:textId="65D105A6" w:rsidR="004975BC" w:rsidRPr="00946C79" w:rsidRDefault="004975BC" w:rsidP="009027F4">
      <w:pPr>
        <w:autoSpaceDE w:val="0"/>
        <w:autoSpaceDN w:val="0"/>
        <w:adjustRightInd w:val="0"/>
        <w:spacing w:after="0" w:line="240" w:lineRule="auto"/>
        <w:jc w:val="both"/>
        <w:rPr>
          <w:rFonts w:ascii="Arial" w:hAnsi="Arial" w:cs="Arial"/>
          <w:b/>
          <w:bCs/>
          <w:sz w:val="20"/>
          <w:szCs w:val="20"/>
        </w:rPr>
      </w:pPr>
      <w:r w:rsidRPr="00946C79">
        <w:rPr>
          <w:rFonts w:ascii="Arial" w:hAnsi="Arial" w:cs="Arial"/>
          <w:b/>
          <w:bCs/>
          <w:sz w:val="20"/>
          <w:szCs w:val="20"/>
        </w:rPr>
        <w:t>dla zamówienia o wartości mniejszej od progów unijnych określonych w art. 3 ust. 1 pkt 1 ustawy z dnia 11 września 2019 r. - Prawo zamówień publicznych.</w:t>
      </w:r>
    </w:p>
    <w:p w14:paraId="2B067F7D" w14:textId="77777777" w:rsidR="00930B04" w:rsidRDefault="00930B04" w:rsidP="00D1585F">
      <w:pPr>
        <w:spacing w:after="120" w:line="240" w:lineRule="auto"/>
        <w:jc w:val="both"/>
        <w:rPr>
          <w:rFonts w:ascii="Arial" w:hAnsi="Arial" w:cs="Arial"/>
          <w:i/>
          <w:sz w:val="20"/>
          <w:szCs w:val="20"/>
        </w:rPr>
      </w:pPr>
    </w:p>
    <w:p w14:paraId="3355AA50" w14:textId="77777777" w:rsidR="00052093" w:rsidRPr="000A1A4F" w:rsidRDefault="004975BC" w:rsidP="00D1585F">
      <w:pPr>
        <w:spacing w:after="120" w:line="240" w:lineRule="auto"/>
        <w:jc w:val="both"/>
        <w:rPr>
          <w:rFonts w:ascii="Arial" w:hAnsi="Arial" w:cs="Arial"/>
          <w:sz w:val="20"/>
          <w:szCs w:val="20"/>
        </w:rPr>
      </w:pPr>
      <w:r w:rsidRPr="00946C79">
        <w:rPr>
          <w:rFonts w:ascii="Arial" w:hAnsi="Arial" w:cs="Arial"/>
          <w:sz w:val="20"/>
          <w:szCs w:val="20"/>
        </w:rPr>
        <w:t xml:space="preserve">Postępowanie prowadzone jest zgodnie z ustawą z dnia 11 września 2019 r. - Prawo zamówień publicznych (zwanej dalej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00132593">
        <w:rPr>
          <w:rFonts w:ascii="Arial" w:hAnsi="Arial" w:cs="Arial"/>
          <w:sz w:val="20"/>
          <w:szCs w:val="20"/>
        </w:rPr>
        <w:t xml:space="preserve">- </w:t>
      </w:r>
      <w:r w:rsidRPr="00946C79">
        <w:rPr>
          <w:rFonts w:ascii="Arial" w:hAnsi="Arial" w:cs="Arial"/>
          <w:sz w:val="20"/>
          <w:szCs w:val="20"/>
        </w:rPr>
        <w:t>(tekst jednolity Dz. U. z 20</w:t>
      </w:r>
      <w:r w:rsidR="00930B04" w:rsidRPr="00946C79">
        <w:rPr>
          <w:rFonts w:ascii="Arial" w:hAnsi="Arial" w:cs="Arial"/>
          <w:sz w:val="20"/>
          <w:szCs w:val="20"/>
        </w:rPr>
        <w:t>21</w:t>
      </w:r>
      <w:r w:rsidRPr="00946C79">
        <w:rPr>
          <w:rFonts w:ascii="Arial" w:hAnsi="Arial" w:cs="Arial"/>
          <w:sz w:val="20"/>
          <w:szCs w:val="20"/>
        </w:rPr>
        <w:t xml:space="preserve">r., poz. </w:t>
      </w:r>
      <w:r w:rsidR="00930B04" w:rsidRPr="00946C79">
        <w:rPr>
          <w:rFonts w:ascii="Arial" w:hAnsi="Arial" w:cs="Arial"/>
          <w:sz w:val="20"/>
          <w:szCs w:val="20"/>
        </w:rPr>
        <w:t>1129</w:t>
      </w:r>
      <w:r w:rsidR="00600A97">
        <w:rPr>
          <w:rFonts w:ascii="Arial" w:hAnsi="Arial" w:cs="Arial"/>
          <w:sz w:val="20"/>
          <w:szCs w:val="20"/>
        </w:rPr>
        <w:t xml:space="preserve"> z </w:t>
      </w:r>
      <w:proofErr w:type="spellStart"/>
      <w:r w:rsidR="00600A97">
        <w:rPr>
          <w:rFonts w:ascii="Arial" w:hAnsi="Arial" w:cs="Arial"/>
          <w:sz w:val="20"/>
          <w:szCs w:val="20"/>
        </w:rPr>
        <w:t>późn</w:t>
      </w:r>
      <w:proofErr w:type="spellEnd"/>
      <w:r w:rsidR="00600A97">
        <w:rPr>
          <w:rFonts w:ascii="Arial" w:hAnsi="Arial" w:cs="Arial"/>
          <w:sz w:val="20"/>
          <w:szCs w:val="20"/>
        </w:rPr>
        <w:t>.</w:t>
      </w:r>
      <w:r w:rsidRPr="00946C79">
        <w:rPr>
          <w:rFonts w:ascii="Arial" w:hAnsi="Arial" w:cs="Arial"/>
          <w:sz w:val="20"/>
          <w:szCs w:val="20"/>
        </w:rPr>
        <w:t xml:space="preserve"> zmianami).</w:t>
      </w:r>
    </w:p>
    <w:p w14:paraId="5FA318B6" w14:textId="000AB958" w:rsidR="007B5A8D" w:rsidRPr="00AF3373" w:rsidRDefault="00157B61" w:rsidP="00AF3373">
      <w:pPr>
        <w:autoSpaceDE w:val="0"/>
        <w:autoSpaceDN w:val="0"/>
        <w:adjustRightInd w:val="0"/>
        <w:spacing w:after="0"/>
        <w:jc w:val="both"/>
        <w:rPr>
          <w:rFonts w:ascii="Arial" w:hAnsi="Arial" w:cs="Arial"/>
          <w:b/>
          <w:bCs/>
          <w:color w:val="FF0000"/>
        </w:rPr>
      </w:pPr>
      <w:r w:rsidRPr="00157B61">
        <w:rPr>
          <w:rFonts w:ascii="Arial" w:hAnsi="Arial" w:cs="Arial"/>
          <w:b/>
          <w:sz w:val="20"/>
          <w:szCs w:val="20"/>
        </w:rPr>
        <w:t>Poradnia Psychologiczno-Pedagogiczna nr 3 w Krakowie przy ul. Konfederackiej 18</w:t>
      </w:r>
      <w:r w:rsidR="00E753AA" w:rsidRPr="00157B61">
        <w:rPr>
          <w:rFonts w:ascii="Arial" w:hAnsi="Arial" w:cs="Arial"/>
          <w:bCs/>
          <w:sz w:val="20"/>
          <w:szCs w:val="20"/>
        </w:rPr>
        <w:t>,</w:t>
      </w:r>
      <w:r w:rsidR="008C56E5" w:rsidRPr="00157B61">
        <w:rPr>
          <w:rFonts w:ascii="Arial" w:eastAsia="TimesNewRomanPSMT" w:hAnsi="Arial" w:cs="Arial"/>
          <w:sz w:val="20"/>
          <w:szCs w:val="20"/>
        </w:rPr>
        <w:t xml:space="preserve"> zwan</w:t>
      </w:r>
      <w:r w:rsidRPr="00157B61">
        <w:rPr>
          <w:rFonts w:ascii="Arial" w:eastAsia="TimesNewRomanPSMT" w:hAnsi="Arial" w:cs="Arial"/>
          <w:sz w:val="20"/>
          <w:szCs w:val="20"/>
        </w:rPr>
        <w:t>a</w:t>
      </w:r>
      <w:r w:rsidR="008C56E5" w:rsidRPr="00157B61">
        <w:rPr>
          <w:rFonts w:ascii="Arial" w:eastAsia="TimesNewRomanPSMT" w:hAnsi="Arial" w:cs="Arial"/>
          <w:sz w:val="20"/>
          <w:szCs w:val="20"/>
        </w:rPr>
        <w:t xml:space="preserve"> dalej Zamawiającym, zaprasza do wzięcia udziału w postępowaniu o udzielenie zamówie</w:t>
      </w:r>
      <w:r w:rsidR="00E753AA" w:rsidRPr="00157B61">
        <w:rPr>
          <w:rFonts w:ascii="Arial" w:eastAsia="TimesNewRomanPSMT" w:hAnsi="Arial" w:cs="Arial"/>
          <w:sz w:val="20"/>
          <w:szCs w:val="20"/>
        </w:rPr>
        <w:t>nia</w:t>
      </w:r>
      <w:r w:rsidR="008C56E5" w:rsidRPr="00157B61">
        <w:rPr>
          <w:rFonts w:ascii="Arial" w:eastAsia="TimesNewRomanPSMT" w:hAnsi="Arial" w:cs="Arial"/>
          <w:sz w:val="20"/>
          <w:szCs w:val="20"/>
        </w:rPr>
        <w:t xml:space="preserve"> </w:t>
      </w:r>
      <w:r w:rsidR="00314F67" w:rsidRPr="00157B61">
        <w:rPr>
          <w:rFonts w:ascii="Arial" w:eastAsia="TimesNewRomanPSMT" w:hAnsi="Arial" w:cs="Arial"/>
          <w:sz w:val="20"/>
          <w:szCs w:val="20"/>
        </w:rPr>
        <w:t>p</w:t>
      </w:r>
      <w:r w:rsidR="008C56E5" w:rsidRPr="00157B61">
        <w:rPr>
          <w:rFonts w:ascii="Arial" w:eastAsia="TimesNewRomanPSMT" w:hAnsi="Arial" w:cs="Arial"/>
          <w:sz w:val="20"/>
          <w:szCs w:val="20"/>
        </w:rPr>
        <w:t>ubliczn</w:t>
      </w:r>
      <w:r w:rsidR="00E753AA" w:rsidRPr="00157B61">
        <w:rPr>
          <w:rFonts w:ascii="Arial" w:eastAsia="TimesNewRomanPSMT" w:hAnsi="Arial" w:cs="Arial"/>
          <w:sz w:val="20"/>
          <w:szCs w:val="20"/>
        </w:rPr>
        <w:t>ego</w:t>
      </w:r>
      <w:r w:rsidR="002E4DCE" w:rsidRPr="00157B61">
        <w:rPr>
          <w:rFonts w:ascii="Arial" w:eastAsia="TimesNewRomanPSMT" w:hAnsi="Arial" w:cs="Arial"/>
          <w:sz w:val="20"/>
          <w:szCs w:val="20"/>
        </w:rPr>
        <w:t xml:space="preserve"> na </w:t>
      </w:r>
      <w:r w:rsidR="0074244C" w:rsidRPr="00157B61">
        <w:rPr>
          <w:rFonts w:ascii="Arial" w:hAnsi="Arial" w:cs="Arial"/>
          <w:b/>
          <w:sz w:val="20"/>
          <w:szCs w:val="20"/>
        </w:rPr>
        <w:t xml:space="preserve">wykonanie </w:t>
      </w:r>
      <w:r w:rsidR="007B5A8D" w:rsidRPr="00AF3373">
        <w:rPr>
          <w:rFonts w:ascii="Arial" w:hAnsi="Arial" w:cs="Arial"/>
          <w:b/>
          <w:bCs/>
          <w:sz w:val="20"/>
          <w:szCs w:val="20"/>
        </w:rPr>
        <w:t>podjazdu dla osób niepełnosprawnych wraz z remontem wejścia do budynku, przystosowania sanitariatu dla osób niepełnosprawnych w Poradni Psychol.</w:t>
      </w:r>
      <w:r w:rsidR="0018420E">
        <w:rPr>
          <w:rFonts w:ascii="Arial" w:hAnsi="Arial" w:cs="Arial"/>
          <w:b/>
          <w:bCs/>
          <w:sz w:val="20"/>
          <w:szCs w:val="20"/>
        </w:rPr>
        <w:t xml:space="preserve"> </w:t>
      </w:r>
      <w:r w:rsidR="007B5A8D" w:rsidRPr="00AF3373">
        <w:rPr>
          <w:rFonts w:ascii="Arial" w:hAnsi="Arial" w:cs="Arial"/>
          <w:b/>
          <w:bCs/>
          <w:sz w:val="20"/>
          <w:szCs w:val="20"/>
        </w:rPr>
        <w:t>Pedagog. nr 3 w Krakowie ul. Konfederacka 18</w:t>
      </w:r>
      <w:r w:rsidR="00AF3373" w:rsidRPr="00AF3373">
        <w:rPr>
          <w:rFonts w:ascii="Arial" w:hAnsi="Arial" w:cs="Arial"/>
          <w:b/>
          <w:bCs/>
          <w:sz w:val="20"/>
          <w:szCs w:val="20"/>
        </w:rPr>
        <w:t>.</w:t>
      </w:r>
    </w:p>
    <w:p w14:paraId="399AF2C1" w14:textId="42A7AB51" w:rsidR="0074244C" w:rsidRPr="00AF3373" w:rsidRDefault="0074244C" w:rsidP="00AF3373">
      <w:pPr>
        <w:autoSpaceDE w:val="0"/>
        <w:autoSpaceDN w:val="0"/>
        <w:adjustRightInd w:val="0"/>
        <w:spacing w:after="0"/>
        <w:jc w:val="both"/>
        <w:rPr>
          <w:rFonts w:ascii="Arial" w:eastAsia="TimesNewRomanPSMT" w:hAnsi="Arial" w:cs="Arial"/>
          <w:b/>
          <w:bCs/>
          <w:sz w:val="20"/>
          <w:szCs w:val="20"/>
        </w:rPr>
      </w:pPr>
      <w:r w:rsidRPr="00157B61">
        <w:rPr>
          <w:rFonts w:ascii="Arial" w:hAnsi="Arial" w:cs="Arial"/>
          <w:b/>
          <w:sz w:val="20"/>
          <w:szCs w:val="20"/>
        </w:rPr>
        <w:t xml:space="preserve"> </w:t>
      </w:r>
    </w:p>
    <w:p w14:paraId="4F6CB878" w14:textId="400A1804" w:rsidR="009E2009" w:rsidRPr="00241E56" w:rsidRDefault="009027F4" w:rsidP="00241E56">
      <w:pPr>
        <w:pStyle w:val="Akapitzlist"/>
        <w:numPr>
          <w:ilvl w:val="0"/>
          <w:numId w:val="1"/>
        </w:numPr>
        <w:spacing w:after="0" w:line="240" w:lineRule="auto"/>
        <w:jc w:val="both"/>
        <w:rPr>
          <w:rFonts w:ascii="Arial" w:hAnsi="Arial" w:cs="Arial"/>
          <w:b/>
          <w:sz w:val="20"/>
          <w:szCs w:val="20"/>
        </w:rPr>
      </w:pPr>
      <w:r w:rsidRPr="00241E56">
        <w:rPr>
          <w:rFonts w:ascii="Arial" w:hAnsi="Arial" w:cs="Arial"/>
          <w:b/>
          <w:sz w:val="20"/>
          <w:szCs w:val="20"/>
        </w:rPr>
        <w:t>NAZWA ORAZ ADRES ZAMAWIAJĄCEGO, NUMER TELEFONU, ADRES POCZTY ELEKTRONICZNEJ ORAZ STRONY INTERNETOWEJ PROWADZONEGO POSTĘPOWANIA</w:t>
      </w:r>
    </w:p>
    <w:p w14:paraId="4785129E" w14:textId="64B5DDF2" w:rsidR="00F3437E" w:rsidRPr="00157B61" w:rsidRDefault="009E2009" w:rsidP="00157B61">
      <w:pPr>
        <w:pStyle w:val="Akapitzlist"/>
        <w:spacing w:after="0" w:line="240" w:lineRule="auto"/>
        <w:ind w:left="360" w:right="-284"/>
        <w:jc w:val="both"/>
        <w:rPr>
          <w:rFonts w:ascii="Arial" w:hAnsi="Arial" w:cs="Arial"/>
          <w:b/>
          <w:bCs/>
          <w:sz w:val="20"/>
          <w:szCs w:val="20"/>
        </w:rPr>
      </w:pPr>
      <w:r>
        <w:rPr>
          <w:rFonts w:ascii="Arial" w:hAnsi="Arial" w:cs="Arial"/>
          <w:sz w:val="20"/>
          <w:szCs w:val="20"/>
        </w:rPr>
        <w:t>Zamawiający</w:t>
      </w:r>
      <w:r w:rsidRPr="009E2009">
        <w:rPr>
          <w:rFonts w:ascii="Arial" w:hAnsi="Arial" w:cs="Arial"/>
          <w:sz w:val="20"/>
          <w:szCs w:val="20"/>
        </w:rPr>
        <w:t xml:space="preserve">: </w:t>
      </w:r>
      <w:r w:rsidR="00F3437E" w:rsidRPr="00157B61">
        <w:rPr>
          <w:rFonts w:ascii="Arial" w:hAnsi="Arial" w:cs="Arial"/>
          <w:b/>
          <w:bCs/>
          <w:sz w:val="20"/>
          <w:szCs w:val="20"/>
        </w:rPr>
        <w:t xml:space="preserve">Poradnia Psychologiczno-Pedagogiczna nr 3 </w:t>
      </w:r>
    </w:p>
    <w:p w14:paraId="71FD434E" w14:textId="0B2F113B" w:rsidR="003F2FB7" w:rsidRPr="009E2009" w:rsidRDefault="009E2009" w:rsidP="003F2FB7">
      <w:pPr>
        <w:pStyle w:val="Akapitzlist"/>
        <w:spacing w:after="0" w:line="240" w:lineRule="auto"/>
        <w:ind w:left="360"/>
        <w:jc w:val="both"/>
      </w:pPr>
      <w:r w:rsidRPr="00165960">
        <w:rPr>
          <w:rFonts w:ascii="Arial" w:hAnsi="Arial" w:cs="Arial"/>
          <w:sz w:val="20"/>
          <w:szCs w:val="20"/>
        </w:rPr>
        <w:t xml:space="preserve">Adres Zamawiającego: </w:t>
      </w:r>
      <w:r w:rsidR="003F2FB7" w:rsidRPr="00165960">
        <w:rPr>
          <w:rFonts w:ascii="Arial" w:hAnsi="Arial" w:cs="Arial"/>
          <w:b/>
          <w:bCs/>
          <w:sz w:val="20"/>
          <w:szCs w:val="20"/>
        </w:rPr>
        <w:t xml:space="preserve">ul. </w:t>
      </w:r>
      <w:r w:rsidR="00157B61">
        <w:rPr>
          <w:rFonts w:ascii="Arial" w:hAnsi="Arial" w:cs="Arial"/>
          <w:b/>
          <w:bCs/>
          <w:sz w:val="20"/>
          <w:szCs w:val="20"/>
        </w:rPr>
        <w:t>Konfederacka 18</w:t>
      </w:r>
      <w:r w:rsidR="003F2FB7" w:rsidRPr="00165960">
        <w:rPr>
          <w:rFonts w:ascii="Arial" w:hAnsi="Arial" w:cs="Arial"/>
          <w:b/>
          <w:bCs/>
          <w:sz w:val="20"/>
          <w:szCs w:val="20"/>
        </w:rPr>
        <w:t>,</w:t>
      </w:r>
      <w:r w:rsidR="00490A74">
        <w:rPr>
          <w:rFonts w:ascii="Arial" w:hAnsi="Arial" w:cs="Arial"/>
          <w:b/>
          <w:bCs/>
          <w:sz w:val="20"/>
          <w:szCs w:val="20"/>
        </w:rPr>
        <w:t xml:space="preserve"> </w:t>
      </w:r>
      <w:r w:rsidR="003F2FB7" w:rsidRPr="00165960">
        <w:rPr>
          <w:rFonts w:ascii="Arial" w:hAnsi="Arial" w:cs="Arial"/>
          <w:b/>
          <w:bCs/>
          <w:sz w:val="20"/>
          <w:szCs w:val="20"/>
        </w:rPr>
        <w:t>30-3</w:t>
      </w:r>
      <w:r w:rsidR="00157B61">
        <w:rPr>
          <w:rFonts w:ascii="Arial" w:hAnsi="Arial" w:cs="Arial"/>
          <w:b/>
          <w:bCs/>
          <w:sz w:val="20"/>
          <w:szCs w:val="20"/>
        </w:rPr>
        <w:t>06</w:t>
      </w:r>
      <w:r w:rsidR="003F2FB7" w:rsidRPr="00165960">
        <w:rPr>
          <w:rFonts w:ascii="Arial" w:hAnsi="Arial" w:cs="Arial"/>
          <w:b/>
          <w:bCs/>
          <w:sz w:val="20"/>
          <w:szCs w:val="20"/>
        </w:rPr>
        <w:t xml:space="preserve"> Kraków</w:t>
      </w:r>
    </w:p>
    <w:p w14:paraId="19140F31" w14:textId="77671EEB" w:rsidR="009E2009" w:rsidRPr="00E06B15" w:rsidRDefault="009E2009" w:rsidP="00E06B15">
      <w:pPr>
        <w:pStyle w:val="Akapitzlist"/>
        <w:spacing w:after="0" w:line="240" w:lineRule="auto"/>
        <w:ind w:left="360"/>
        <w:jc w:val="both"/>
      </w:pPr>
      <w:bookmarkStart w:id="1" w:name="_Hlk107386243"/>
      <w:r w:rsidRPr="009E2009">
        <w:rPr>
          <w:rFonts w:ascii="Arial" w:hAnsi="Arial" w:cs="Arial"/>
          <w:sz w:val="20"/>
          <w:szCs w:val="20"/>
        </w:rPr>
        <w:t xml:space="preserve">Adres poczty elektronicznej: </w:t>
      </w:r>
      <w:hyperlink r:id="rId8" w:history="1">
        <w:r w:rsidR="00E06B15" w:rsidRPr="00B75316">
          <w:rPr>
            <w:rStyle w:val="Hipercze"/>
          </w:rPr>
          <w:t>zamowienia.sczp@poradnia3krakow.onmicrosoft.com</w:t>
        </w:r>
      </w:hyperlink>
    </w:p>
    <w:p w14:paraId="31979CD9" w14:textId="687770AF" w:rsidR="009E2009" w:rsidRPr="009E2009" w:rsidRDefault="009E2009" w:rsidP="009E2009">
      <w:pPr>
        <w:pStyle w:val="Akapitzlist"/>
        <w:spacing w:after="0" w:line="240" w:lineRule="auto"/>
        <w:ind w:left="360"/>
        <w:jc w:val="both"/>
      </w:pPr>
      <w:r w:rsidRPr="009E2009">
        <w:rPr>
          <w:rFonts w:ascii="Arial" w:hAnsi="Arial" w:cs="Arial"/>
          <w:sz w:val="20"/>
          <w:szCs w:val="20"/>
        </w:rPr>
        <w:t xml:space="preserve">Adres strony internetowej prowadzonego postępowania: </w:t>
      </w:r>
      <w:hyperlink r:id="rId9" w:history="1">
        <w:r w:rsidR="00F3437E" w:rsidRPr="00B75316">
          <w:rPr>
            <w:rStyle w:val="Hipercze"/>
            <w:rFonts w:ascii="Arial" w:eastAsia="TimesNewRoman" w:hAnsi="Arial" w:cs="Arial"/>
            <w:sz w:val="20"/>
            <w:szCs w:val="20"/>
          </w:rPr>
          <w:t>https://www.poradnia3.krakow.pl/</w:t>
        </w:r>
      </w:hyperlink>
    </w:p>
    <w:p w14:paraId="4B590244" w14:textId="1DF0FAFA" w:rsidR="009E2009" w:rsidRPr="009E2009" w:rsidRDefault="009E2009" w:rsidP="00303DE5">
      <w:pPr>
        <w:spacing w:after="0" w:line="240" w:lineRule="auto"/>
        <w:ind w:left="357"/>
        <w:rPr>
          <w:rFonts w:ascii="Arial" w:hAnsi="Arial" w:cs="Arial"/>
          <w:sz w:val="20"/>
          <w:szCs w:val="20"/>
        </w:rPr>
      </w:pPr>
      <w:r w:rsidRPr="009E2009">
        <w:rPr>
          <w:rFonts w:ascii="Arial" w:hAnsi="Arial" w:cs="Arial"/>
          <w:sz w:val="20"/>
          <w:szCs w:val="20"/>
        </w:rPr>
        <w:t xml:space="preserve">Skrytka </w:t>
      </w:r>
      <w:proofErr w:type="spellStart"/>
      <w:r w:rsidRPr="009E2009">
        <w:rPr>
          <w:rFonts w:ascii="Arial" w:hAnsi="Arial" w:cs="Arial"/>
          <w:sz w:val="20"/>
          <w:szCs w:val="20"/>
        </w:rPr>
        <w:t>ePUAP</w:t>
      </w:r>
      <w:proofErr w:type="spellEnd"/>
      <w:r w:rsidRPr="009E2009">
        <w:rPr>
          <w:rFonts w:ascii="Arial" w:hAnsi="Arial" w:cs="Arial"/>
          <w:sz w:val="20"/>
          <w:szCs w:val="20"/>
        </w:rPr>
        <w:t xml:space="preserve">: </w:t>
      </w:r>
      <w:r w:rsidR="00F3437E" w:rsidRPr="00F3437E">
        <w:rPr>
          <w:rFonts w:ascii="Arial" w:eastAsia="Times New Roman" w:hAnsi="Arial" w:cs="Arial"/>
          <w:b/>
          <w:bCs/>
          <w:sz w:val="20"/>
          <w:szCs w:val="20"/>
          <w:lang w:eastAsia="pl-PL"/>
        </w:rPr>
        <w:t>ppp3krakow</w:t>
      </w:r>
    </w:p>
    <w:bookmarkEnd w:id="1"/>
    <w:p w14:paraId="3D4A23CC" w14:textId="651B646B" w:rsidR="009E2009" w:rsidRDefault="009E2009" w:rsidP="00303DE5">
      <w:pPr>
        <w:pStyle w:val="NormalnyWeb"/>
        <w:spacing w:before="0" w:after="0"/>
        <w:ind w:left="357"/>
        <w:rPr>
          <w:rFonts w:ascii="Arial" w:hAnsi="Arial" w:cs="Arial"/>
          <w:sz w:val="20"/>
          <w:szCs w:val="20"/>
          <w:lang w:val="en-US"/>
        </w:rPr>
      </w:pPr>
      <w:proofErr w:type="spellStart"/>
      <w:r>
        <w:rPr>
          <w:rFonts w:ascii="Arial" w:hAnsi="Arial" w:cs="Arial"/>
          <w:sz w:val="20"/>
          <w:szCs w:val="20"/>
          <w:lang w:val="en-US"/>
        </w:rPr>
        <w:t>Telefon</w:t>
      </w:r>
      <w:proofErr w:type="spellEnd"/>
      <w:r>
        <w:rPr>
          <w:rFonts w:ascii="Arial" w:hAnsi="Arial" w:cs="Arial"/>
          <w:sz w:val="20"/>
          <w:szCs w:val="20"/>
          <w:lang w:val="en-US"/>
        </w:rPr>
        <w:t xml:space="preserve">: </w:t>
      </w:r>
      <w:r w:rsidR="00347A25" w:rsidRPr="00347A25">
        <w:rPr>
          <w:rFonts w:ascii="Arial" w:hAnsi="Arial" w:cs="Arial"/>
          <w:sz w:val="20"/>
          <w:szCs w:val="20"/>
        </w:rPr>
        <w:t xml:space="preserve"> </w:t>
      </w:r>
      <w:r w:rsidR="00F3437E" w:rsidRPr="00F3437E">
        <w:rPr>
          <w:rStyle w:val="Pogrubienie"/>
          <w:rFonts w:ascii="Arial" w:hAnsi="Arial" w:cs="Arial"/>
          <w:b w:val="0"/>
          <w:bCs w:val="0"/>
          <w:color w:val="000000"/>
          <w:sz w:val="20"/>
          <w:szCs w:val="20"/>
        </w:rPr>
        <w:t>12 266-19-50</w:t>
      </w:r>
    </w:p>
    <w:p w14:paraId="3E719EF1" w14:textId="77777777" w:rsidR="00873B71" w:rsidRPr="00946C79" w:rsidRDefault="00873B71" w:rsidP="009027F4">
      <w:pPr>
        <w:pStyle w:val="Stopka"/>
        <w:rPr>
          <w:rFonts w:ascii="Arial" w:hAnsi="Arial" w:cs="Arial"/>
          <w:sz w:val="20"/>
          <w:szCs w:val="20"/>
          <w:lang w:eastAsia="ar-SA"/>
        </w:rPr>
      </w:pPr>
    </w:p>
    <w:p w14:paraId="27EB6556" w14:textId="77777777" w:rsidR="009027F4" w:rsidRPr="00873B71" w:rsidRDefault="00975C9D" w:rsidP="000A1A4F">
      <w:pPr>
        <w:pStyle w:val="Akapitzlist"/>
        <w:numPr>
          <w:ilvl w:val="0"/>
          <w:numId w:val="1"/>
        </w:numPr>
        <w:autoSpaceDE w:val="0"/>
        <w:autoSpaceDN w:val="0"/>
        <w:adjustRightInd w:val="0"/>
        <w:spacing w:after="0" w:line="240" w:lineRule="auto"/>
        <w:jc w:val="both"/>
        <w:rPr>
          <w:rFonts w:ascii="Arial" w:eastAsia="TimesNewRoman" w:hAnsi="Arial" w:cs="Arial"/>
          <w:b/>
          <w:i/>
          <w:iCs/>
          <w:color w:val="000000"/>
          <w:sz w:val="20"/>
          <w:szCs w:val="20"/>
        </w:rPr>
      </w:pPr>
      <w:r w:rsidRPr="00946C79">
        <w:rPr>
          <w:rFonts w:ascii="Arial" w:hAnsi="Arial" w:cs="Arial"/>
          <w:b/>
          <w:sz w:val="20"/>
          <w:szCs w:val="20"/>
        </w:rPr>
        <w:t>ADRES STRONY INTERNETOWEJ, NA KTÓREJ UDOSTĘPNIANE BĘDĄ ZMIANY I WYJAŚNIENIA TREŚCI SWZ ORAZ INNE DOKUMENTY ZAMÓWIENIA BEZPOŚREDNIO ZWIĄZANE Z POSTĘPOWANIEM O UDZIELENIE ZAMÓWIENIA</w:t>
      </w:r>
    </w:p>
    <w:p w14:paraId="3C578CCD" w14:textId="65F0CF86" w:rsidR="00873B71" w:rsidRPr="00E753AA" w:rsidRDefault="00E753AA" w:rsidP="00E7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hyperlink r:id="rId10" w:history="1">
        <w:r w:rsidR="00E06B15" w:rsidRPr="00B75316">
          <w:rPr>
            <w:rStyle w:val="Hipercze"/>
            <w:rFonts w:ascii="Arial" w:eastAsia="TimesNewRoman" w:hAnsi="Arial" w:cs="Arial"/>
            <w:sz w:val="20"/>
            <w:szCs w:val="20"/>
          </w:rPr>
          <w:t>https://www.poradnia3.krakow.pl/</w:t>
        </w:r>
      </w:hyperlink>
    </w:p>
    <w:p w14:paraId="05C1640D" w14:textId="77777777" w:rsidR="00873B71" w:rsidRPr="00946C79" w:rsidRDefault="00873B71" w:rsidP="00BF586F">
      <w:pPr>
        <w:pStyle w:val="Akapitzlist"/>
        <w:autoSpaceDE w:val="0"/>
        <w:autoSpaceDN w:val="0"/>
        <w:adjustRightInd w:val="0"/>
        <w:spacing w:after="0" w:line="240" w:lineRule="auto"/>
        <w:ind w:left="360"/>
        <w:jc w:val="both"/>
        <w:rPr>
          <w:rFonts w:ascii="Arial" w:eastAsia="TimesNewRoman" w:hAnsi="Arial" w:cs="Arial"/>
          <w:b/>
          <w:i/>
          <w:iCs/>
          <w:color w:val="000000"/>
          <w:sz w:val="20"/>
          <w:szCs w:val="20"/>
        </w:rPr>
      </w:pPr>
    </w:p>
    <w:p w14:paraId="4B4C9B2A" w14:textId="3046CBA1" w:rsidR="00E069AB" w:rsidRPr="008255D9" w:rsidRDefault="004D2C21" w:rsidP="008255D9">
      <w:pPr>
        <w:pStyle w:val="Akapitzlist"/>
        <w:numPr>
          <w:ilvl w:val="0"/>
          <w:numId w:val="2"/>
        </w:numPr>
        <w:spacing w:after="0" w:line="240" w:lineRule="auto"/>
        <w:jc w:val="both"/>
        <w:rPr>
          <w:rStyle w:val="Hipercze"/>
          <w:rFonts w:ascii="Arial" w:eastAsia="TimesNewRomanPSMT" w:hAnsi="Arial" w:cs="Arial"/>
          <w:sz w:val="20"/>
          <w:szCs w:val="20"/>
        </w:rPr>
      </w:pPr>
      <w:bookmarkStart w:id="2" w:name="_Hlk107386675"/>
      <w:bookmarkEnd w:id="0"/>
      <w:r>
        <w:rPr>
          <w:rFonts w:ascii="Arial" w:eastAsia="TimesNewRomanPSMT" w:hAnsi="Arial" w:cs="Arial"/>
          <w:b/>
          <w:color w:val="000000"/>
          <w:sz w:val="20"/>
          <w:szCs w:val="20"/>
        </w:rPr>
        <w:t xml:space="preserve">  </w:t>
      </w:r>
      <w:bookmarkStart w:id="3" w:name="_Hlk107386469"/>
      <w:r w:rsidR="00E069AB" w:rsidRPr="00BF586F">
        <w:rPr>
          <w:rFonts w:ascii="Arial" w:eastAsia="TimesNewRomanPSMT" w:hAnsi="Arial" w:cs="Arial"/>
          <w:color w:val="000000"/>
          <w:sz w:val="20"/>
          <w:szCs w:val="20"/>
        </w:rPr>
        <w:t xml:space="preserve">W postępowaniu o udzielenie zamówienia komunikacja między zamawiającym, a wykonawcami odbywa się przy użyciu </w:t>
      </w:r>
      <w:proofErr w:type="spellStart"/>
      <w:r w:rsidR="00E069AB" w:rsidRPr="00BF586F">
        <w:rPr>
          <w:rFonts w:ascii="Arial" w:eastAsia="TimesNewRomanPSMT" w:hAnsi="Arial" w:cs="Arial"/>
          <w:b/>
          <w:color w:val="000000"/>
          <w:sz w:val="20"/>
          <w:szCs w:val="20"/>
        </w:rPr>
        <w:t>miniPortalu</w:t>
      </w:r>
      <w:proofErr w:type="spellEnd"/>
      <w:r w:rsidR="00E069AB" w:rsidRPr="00BF586F">
        <w:rPr>
          <w:rFonts w:ascii="Arial" w:eastAsia="TimesNewRomanPSMT" w:hAnsi="Arial" w:cs="Arial"/>
          <w:color w:val="000000"/>
          <w:sz w:val="20"/>
          <w:szCs w:val="20"/>
        </w:rPr>
        <w:t xml:space="preserve">, który dostępny jest pod adresem: </w:t>
      </w:r>
      <w:hyperlink r:id="rId11" w:history="1">
        <w:r w:rsidR="00E069AB" w:rsidRPr="00BF586F">
          <w:rPr>
            <w:rStyle w:val="Hipercze"/>
            <w:rFonts w:ascii="Arial" w:eastAsia="TimesNewRomanPSMT" w:hAnsi="Arial" w:cs="Arial"/>
            <w:sz w:val="20"/>
            <w:szCs w:val="20"/>
          </w:rPr>
          <w:t>https://miniportal.uzp.gov.pl/</w:t>
        </w:r>
      </w:hyperlink>
      <w:r w:rsidR="00E069AB" w:rsidRPr="00BF586F">
        <w:rPr>
          <w:rFonts w:ascii="Arial" w:eastAsia="TimesNewRomanPSMT" w:hAnsi="Arial" w:cs="Arial"/>
          <w:sz w:val="20"/>
          <w:szCs w:val="20"/>
        </w:rPr>
        <w:t xml:space="preserve">, </w:t>
      </w:r>
      <w:proofErr w:type="spellStart"/>
      <w:r w:rsidR="00E069AB" w:rsidRPr="00BF586F">
        <w:rPr>
          <w:rFonts w:ascii="Arial" w:eastAsia="TimesNewRomanPSMT" w:hAnsi="Arial" w:cs="Arial"/>
          <w:sz w:val="20"/>
          <w:szCs w:val="20"/>
        </w:rPr>
        <w:t>ePUAPu</w:t>
      </w:r>
      <w:proofErr w:type="spellEnd"/>
      <w:r w:rsidR="00E069AB" w:rsidRPr="00BF586F">
        <w:rPr>
          <w:rFonts w:ascii="Arial" w:eastAsia="TimesNewRomanPSMT" w:hAnsi="Arial" w:cs="Arial"/>
          <w:sz w:val="20"/>
          <w:szCs w:val="20"/>
        </w:rPr>
        <w:t xml:space="preserve"> dostępnego pod adresem </w:t>
      </w:r>
      <w:hyperlink r:id="rId12" w:history="1">
        <w:r w:rsidR="00E06B15" w:rsidRPr="00B75316">
          <w:rPr>
            <w:rStyle w:val="Hipercze"/>
            <w:rFonts w:ascii="Arial" w:eastAsia="TimesNewRoman" w:hAnsi="Arial" w:cs="Arial"/>
            <w:sz w:val="20"/>
            <w:szCs w:val="20"/>
          </w:rPr>
          <w:t>https://www.poradnia3.krakow.pl/</w:t>
        </w:r>
      </w:hyperlink>
      <w:bookmarkEnd w:id="3"/>
      <w:r w:rsidR="005648D1" w:rsidRPr="005648D1">
        <w:rPr>
          <w:rStyle w:val="Hipercze"/>
          <w:rFonts w:ascii="Arial" w:eastAsia="TimesNewRoman" w:hAnsi="Arial" w:cs="Arial"/>
          <w:sz w:val="20"/>
          <w:szCs w:val="20"/>
          <w:u w:val="none"/>
        </w:rPr>
        <w:t xml:space="preserve"> </w:t>
      </w:r>
      <w:r w:rsidR="00E069AB" w:rsidRPr="005648D1">
        <w:rPr>
          <w:rFonts w:ascii="Arial" w:eastAsia="TimesNewRomanPSMT" w:hAnsi="Arial" w:cs="Arial"/>
          <w:sz w:val="20"/>
          <w:szCs w:val="20"/>
        </w:rPr>
        <w:t>oraz poczty elektronicznej:</w:t>
      </w:r>
      <w:r w:rsidR="00E069AB" w:rsidRPr="005648D1">
        <w:rPr>
          <w:rFonts w:ascii="Arial" w:hAnsi="Arial" w:cs="Arial"/>
          <w:sz w:val="20"/>
          <w:szCs w:val="20"/>
        </w:rPr>
        <w:t xml:space="preserve"> </w:t>
      </w:r>
      <w:hyperlink r:id="rId13" w:history="1">
        <w:r w:rsidR="005648D1" w:rsidRPr="00B75316">
          <w:rPr>
            <w:rStyle w:val="Hipercze"/>
          </w:rPr>
          <w:t>zamowienia.sczp@poradnia3krakow.onmicrosoft.com</w:t>
        </w:r>
      </w:hyperlink>
    </w:p>
    <w:p w14:paraId="54E96842"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Wykonawca zamierzający wziąć udział w postępowaniu o udzielenie zamówienia publicznego, musi posiadać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Wykonawca posiadający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ma dostęp do następujących formularzy: „</w:t>
      </w:r>
      <w:r w:rsidRPr="00BF586F">
        <w:rPr>
          <w:rFonts w:ascii="Arial" w:eastAsia="TimesNewRoman" w:hAnsi="Arial" w:cs="Arial"/>
          <w:i/>
          <w:iCs/>
          <w:color w:val="000000"/>
          <w:sz w:val="20"/>
          <w:szCs w:val="20"/>
        </w:rPr>
        <w:t xml:space="preserve">Formularz do złożenia, zmiany, wycofania oferty lub wniosku” </w:t>
      </w:r>
      <w:r w:rsidRPr="00BF586F">
        <w:rPr>
          <w:rFonts w:ascii="Arial" w:eastAsia="TimesNewRoman" w:hAnsi="Arial" w:cs="Arial"/>
          <w:color w:val="000000"/>
          <w:sz w:val="20"/>
          <w:szCs w:val="20"/>
        </w:rPr>
        <w:t>oraz do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w:t>
      </w:r>
    </w:p>
    <w:p w14:paraId="19518931"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Wymagania techniczne i organizacyjne wysyłania i odbierania dokumentów elektronicznych, elektronicznych kopii dokumentów i oświadczeń oraz informacji przekazywanych przy ich użyciu opisane zostały w Regulaminie korzystania z systemu mini Portal oraz Warunkach korzystania z elektronicznej platformy usług administracji publicznej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6808CEC7"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Maksymalny rozmiar plików przesyłanych za pośrednictwem dedykowanych formularzy: „</w:t>
      </w:r>
      <w:r w:rsidRPr="00BF586F">
        <w:rPr>
          <w:rFonts w:ascii="Arial" w:eastAsia="TimesNewRoman" w:hAnsi="Arial" w:cs="Arial"/>
          <w:i/>
          <w:iCs/>
          <w:color w:val="000000"/>
          <w:sz w:val="20"/>
          <w:szCs w:val="20"/>
        </w:rPr>
        <w:t>Formularz złożenia, zmiany, wycofania oferty lub wniosku</w:t>
      </w:r>
      <w:r w:rsidRPr="00BF586F">
        <w:rPr>
          <w:rFonts w:ascii="Arial" w:eastAsia="TimesNewRoman" w:hAnsi="Arial" w:cs="Arial"/>
          <w:color w:val="000000"/>
          <w:sz w:val="20"/>
          <w:szCs w:val="20"/>
        </w:rPr>
        <w:t>” i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 wynosi 150 MB.</w:t>
      </w:r>
    </w:p>
    <w:p w14:paraId="34F1880D"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30FD39CF"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Zamawiający przekazuje link do postępowania</w:t>
      </w:r>
    </w:p>
    <w:p w14:paraId="6B221648" w14:textId="23CBB50A" w:rsidR="00E069AB" w:rsidRPr="00F44A58" w:rsidRDefault="00F0100D" w:rsidP="00BF586F">
      <w:pPr>
        <w:pStyle w:val="Akapitzlist"/>
        <w:spacing w:after="0" w:line="240" w:lineRule="auto"/>
        <w:jc w:val="both"/>
        <w:rPr>
          <w:rFonts w:ascii="Segoe UI" w:hAnsi="Segoe UI" w:cs="Segoe UI"/>
          <w:color w:val="111111"/>
          <w:shd w:val="clear" w:color="auto" w:fill="FFFFFF"/>
        </w:rPr>
      </w:pPr>
      <w:r w:rsidRPr="00F0100D">
        <w:rPr>
          <w:rFonts w:ascii="Arial" w:eastAsia="TimesNewRomanPSMT" w:hAnsi="Arial" w:cs="Arial"/>
          <w:color w:val="0000FF"/>
          <w:sz w:val="20"/>
          <w:szCs w:val="20"/>
          <w:u w:val="single"/>
        </w:rPr>
        <w:t xml:space="preserve">https://miniportal.uzp.gov.pl/Postepowania/f7e31649-856c-44ff-aeca-7827ea5ed5f7 </w:t>
      </w:r>
      <w:r w:rsidR="00E069AB" w:rsidRPr="00BF586F">
        <w:rPr>
          <w:rFonts w:ascii="Arial" w:eastAsia="TimesNewRoman" w:hAnsi="Arial" w:cs="Arial"/>
          <w:color w:val="000000"/>
          <w:sz w:val="20"/>
          <w:szCs w:val="20"/>
        </w:rPr>
        <w:t xml:space="preserve">oraz </w:t>
      </w:r>
      <w:r w:rsidR="00E069AB" w:rsidRPr="00BF586F">
        <w:rPr>
          <w:rFonts w:ascii="Arial" w:eastAsia="TimesNewRoman" w:hAnsi="Arial" w:cs="Arial"/>
          <w:b/>
          <w:color w:val="000000"/>
          <w:sz w:val="20"/>
          <w:szCs w:val="20"/>
        </w:rPr>
        <w:t xml:space="preserve">ID postępowania </w:t>
      </w:r>
      <w:r w:rsidR="00940337" w:rsidRPr="00940337">
        <w:rPr>
          <w:rFonts w:ascii="Arial" w:hAnsi="Arial" w:cs="Arial"/>
          <w:b/>
          <w:color w:val="0070C0"/>
          <w:sz w:val="20"/>
          <w:szCs w:val="20"/>
          <w:shd w:val="clear" w:color="auto" w:fill="FFFFFF"/>
        </w:rPr>
        <w:t>ocds-148610-3d7b558d-061b-11ed-9a86-f6f4c648a056</w:t>
      </w:r>
      <w:r w:rsidR="00940337" w:rsidRPr="00940337">
        <w:rPr>
          <w:rFonts w:ascii="Arial" w:hAnsi="Arial" w:cs="Arial"/>
          <w:color w:val="0070C0"/>
          <w:shd w:val="clear" w:color="auto" w:fill="FFFFFF"/>
        </w:rPr>
        <w:t xml:space="preserve"> </w:t>
      </w:r>
      <w:r w:rsidR="00E069AB" w:rsidRPr="00BF586F">
        <w:rPr>
          <w:rFonts w:ascii="Arial" w:eastAsia="TimesNewRoman" w:hAnsi="Arial" w:cs="Arial"/>
          <w:color w:val="000000"/>
          <w:sz w:val="20"/>
          <w:szCs w:val="20"/>
        </w:rPr>
        <w:t xml:space="preserve">Dane postępowanie można wyszukać również na Liście wszystkich postępowań w </w:t>
      </w:r>
      <w:proofErr w:type="spellStart"/>
      <w:r w:rsidR="00E069AB" w:rsidRPr="00BF586F">
        <w:rPr>
          <w:rFonts w:ascii="Arial" w:eastAsia="TimesNewRoman" w:hAnsi="Arial" w:cs="Arial"/>
          <w:color w:val="000000"/>
          <w:sz w:val="20"/>
          <w:szCs w:val="20"/>
        </w:rPr>
        <w:t>miniPortalu</w:t>
      </w:r>
      <w:proofErr w:type="spellEnd"/>
      <w:r w:rsidR="00E069AB" w:rsidRPr="00BF586F">
        <w:rPr>
          <w:rFonts w:ascii="Arial" w:eastAsia="TimesNewRoman" w:hAnsi="Arial" w:cs="Arial"/>
          <w:color w:val="000000"/>
          <w:sz w:val="20"/>
          <w:szCs w:val="20"/>
        </w:rPr>
        <w:t xml:space="preserve"> klikając wcześniej opcję „</w:t>
      </w:r>
      <w:r w:rsidR="00E069AB" w:rsidRPr="00BF586F">
        <w:rPr>
          <w:rFonts w:ascii="Arial" w:eastAsia="TimesNewRoman" w:hAnsi="Arial" w:cs="Arial"/>
          <w:i/>
          <w:iCs/>
          <w:color w:val="000000"/>
          <w:sz w:val="20"/>
          <w:szCs w:val="20"/>
        </w:rPr>
        <w:t>Dla Wykonawców</w:t>
      </w:r>
      <w:r w:rsidR="00E069AB" w:rsidRPr="00BF586F">
        <w:rPr>
          <w:rFonts w:ascii="Arial" w:eastAsia="TimesNewRoman" w:hAnsi="Arial" w:cs="Arial"/>
          <w:color w:val="000000"/>
          <w:sz w:val="20"/>
          <w:szCs w:val="20"/>
        </w:rPr>
        <w:t>” lub ze strony głównej z zakładki Postępowania.</w:t>
      </w:r>
    </w:p>
    <w:p w14:paraId="42CD5704" w14:textId="77777777" w:rsidR="00303DE5" w:rsidRPr="00BF586F" w:rsidRDefault="00303DE5" w:rsidP="00BF586F">
      <w:pPr>
        <w:spacing w:after="0" w:line="240" w:lineRule="auto"/>
        <w:jc w:val="both"/>
        <w:rPr>
          <w:rFonts w:ascii="Segoe UI" w:hAnsi="Segoe UI" w:cs="Segoe UI"/>
          <w:color w:val="111111"/>
          <w:shd w:val="clear" w:color="auto" w:fill="FFFFFF"/>
        </w:rPr>
      </w:pPr>
    </w:p>
    <w:bookmarkEnd w:id="2"/>
    <w:p w14:paraId="24C316BC" w14:textId="77777777" w:rsidR="001759D0" w:rsidRPr="00946C79" w:rsidRDefault="001759D0" w:rsidP="00241E56">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TRYB UDZIELENIA ZAMÓWIENIA.</w:t>
      </w:r>
    </w:p>
    <w:p w14:paraId="6B4BF3CD" w14:textId="77777777" w:rsidR="00134B60" w:rsidRPr="00946C79" w:rsidRDefault="001759D0" w:rsidP="001759D0">
      <w:pPr>
        <w:spacing w:after="0" w:line="240" w:lineRule="auto"/>
        <w:ind w:left="360"/>
        <w:jc w:val="both"/>
        <w:rPr>
          <w:rFonts w:ascii="Arial" w:hAnsi="Arial" w:cs="Arial"/>
          <w:sz w:val="20"/>
          <w:szCs w:val="20"/>
        </w:rPr>
      </w:pPr>
      <w:r w:rsidRPr="00946C79">
        <w:rPr>
          <w:rFonts w:ascii="Arial" w:hAnsi="Arial" w:cs="Arial"/>
          <w:sz w:val="20"/>
          <w:szCs w:val="20"/>
        </w:rPr>
        <w:t xml:space="preserve">Postępowanie jest prowadzone </w:t>
      </w:r>
      <w:r w:rsidRPr="00D8521A">
        <w:rPr>
          <w:rFonts w:ascii="Arial" w:hAnsi="Arial" w:cs="Arial"/>
          <w:b/>
          <w:sz w:val="20"/>
          <w:szCs w:val="20"/>
        </w:rPr>
        <w:t>w trybie podstawowym bez przeprowadzenia negocjacji</w:t>
      </w:r>
      <w:r w:rsidRPr="00946C79">
        <w:rPr>
          <w:rFonts w:ascii="Arial" w:hAnsi="Arial" w:cs="Arial"/>
          <w:sz w:val="20"/>
          <w:szCs w:val="20"/>
        </w:rPr>
        <w:t xml:space="preserve"> </w:t>
      </w:r>
      <w:r w:rsidRPr="00D8521A">
        <w:rPr>
          <w:rFonts w:ascii="Arial" w:hAnsi="Arial" w:cs="Arial"/>
          <w:b/>
          <w:sz w:val="20"/>
          <w:szCs w:val="20"/>
        </w:rPr>
        <w:t>treści złożonych ofert</w:t>
      </w:r>
      <w:r w:rsidRPr="00946C79">
        <w:rPr>
          <w:rFonts w:ascii="Arial" w:hAnsi="Arial" w:cs="Arial"/>
          <w:sz w:val="20"/>
          <w:szCs w:val="20"/>
        </w:rPr>
        <w:t xml:space="preserve"> </w:t>
      </w:r>
      <w:r w:rsidR="00D8521A">
        <w:rPr>
          <w:rFonts w:ascii="Arial" w:hAnsi="Arial" w:cs="Arial"/>
          <w:sz w:val="20"/>
          <w:szCs w:val="20"/>
        </w:rPr>
        <w:t xml:space="preserve">, </w:t>
      </w:r>
      <w:r w:rsidRPr="00946C79">
        <w:rPr>
          <w:rFonts w:ascii="Arial" w:hAnsi="Arial" w:cs="Arial"/>
          <w:sz w:val="20"/>
          <w:szCs w:val="20"/>
        </w:rPr>
        <w:t>zgodnie z art. 275 pkt 1 ustawy Prawo zamówień publicznych.</w:t>
      </w:r>
    </w:p>
    <w:p w14:paraId="5BD4E094" w14:textId="77777777" w:rsidR="00756FDE" w:rsidRDefault="001759D0" w:rsidP="00773E99">
      <w:pPr>
        <w:spacing w:after="0" w:line="240" w:lineRule="auto"/>
        <w:ind w:left="360"/>
        <w:jc w:val="both"/>
        <w:rPr>
          <w:rFonts w:ascii="Arial" w:hAnsi="Arial" w:cs="Arial"/>
          <w:sz w:val="20"/>
          <w:szCs w:val="20"/>
        </w:rPr>
      </w:pPr>
      <w:r w:rsidRPr="00946C79">
        <w:rPr>
          <w:rFonts w:ascii="Arial" w:hAnsi="Arial" w:cs="Arial"/>
          <w:sz w:val="20"/>
          <w:szCs w:val="20"/>
        </w:rPr>
        <w:t>W związku z tym</w:t>
      </w:r>
      <w:r w:rsidR="00D8521A">
        <w:rPr>
          <w:rFonts w:ascii="Arial" w:hAnsi="Arial" w:cs="Arial"/>
          <w:sz w:val="20"/>
          <w:szCs w:val="20"/>
        </w:rPr>
        <w:t>,</w:t>
      </w:r>
      <w:r w:rsidRPr="00946C79">
        <w:rPr>
          <w:rFonts w:ascii="Arial" w:hAnsi="Arial" w:cs="Arial"/>
          <w:sz w:val="20"/>
          <w:szCs w:val="20"/>
        </w:rPr>
        <w:t xml:space="preserve"> zamawiający nie przewiduje wyboru najkorzystniejszej oferty z moż</w:t>
      </w:r>
      <w:r w:rsidR="00773E99">
        <w:rPr>
          <w:rFonts w:ascii="Arial" w:hAnsi="Arial" w:cs="Arial"/>
          <w:sz w:val="20"/>
          <w:szCs w:val="20"/>
        </w:rPr>
        <w:t>liwością prowadzenia negocjacji.</w:t>
      </w:r>
    </w:p>
    <w:p w14:paraId="10B87731" w14:textId="77777777" w:rsidR="004240F1" w:rsidRPr="00773E99" w:rsidRDefault="004240F1" w:rsidP="00773E99">
      <w:pPr>
        <w:spacing w:after="0" w:line="240" w:lineRule="auto"/>
        <w:ind w:left="360"/>
        <w:jc w:val="both"/>
        <w:rPr>
          <w:rFonts w:ascii="Arial" w:hAnsi="Arial" w:cs="Arial"/>
          <w:sz w:val="20"/>
          <w:szCs w:val="20"/>
        </w:rPr>
      </w:pPr>
    </w:p>
    <w:p w14:paraId="19A3CC14" w14:textId="667220EB" w:rsidR="00F44A58" w:rsidRPr="00F44A58" w:rsidRDefault="001759D0" w:rsidP="00F44A58">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PRZEDMIOT ZAMÓWIENIA I JEGO ZAKRES.</w:t>
      </w:r>
    </w:p>
    <w:p w14:paraId="4A5AE577" w14:textId="77777777" w:rsidR="005F1A2E" w:rsidRDefault="005F1A2E" w:rsidP="005F1A2E">
      <w:pPr>
        <w:pStyle w:val="Akapitzlist"/>
        <w:autoSpaceDE w:val="0"/>
        <w:autoSpaceDN w:val="0"/>
        <w:adjustRightInd w:val="0"/>
        <w:spacing w:after="0" w:line="240" w:lineRule="auto"/>
        <w:jc w:val="both"/>
        <w:rPr>
          <w:rFonts w:ascii="Arial" w:hAnsi="Arial" w:cs="Arial"/>
          <w:sz w:val="20"/>
          <w:szCs w:val="20"/>
        </w:rPr>
      </w:pPr>
    </w:p>
    <w:p w14:paraId="3E0C3593" w14:textId="2AA77809" w:rsidR="002E6F0C" w:rsidRPr="002851EB" w:rsidRDefault="002366EC" w:rsidP="002366EC">
      <w:pPr>
        <w:autoSpaceDE w:val="0"/>
        <w:autoSpaceDN w:val="0"/>
        <w:adjustRightInd w:val="0"/>
        <w:spacing w:after="0"/>
        <w:jc w:val="both"/>
        <w:rPr>
          <w:rFonts w:ascii="Arial" w:eastAsia="TimesNewRomanPSMT" w:hAnsi="Arial" w:cs="Arial"/>
          <w:sz w:val="20"/>
          <w:szCs w:val="20"/>
        </w:rPr>
      </w:pPr>
      <w:r w:rsidRPr="005F1A2E">
        <w:rPr>
          <w:rFonts w:ascii="Arial" w:hAnsi="Arial" w:cs="Arial"/>
          <w:sz w:val="20"/>
          <w:szCs w:val="20"/>
        </w:rPr>
        <w:t xml:space="preserve">Przedmiotem zamówienia jest </w:t>
      </w:r>
      <w:r w:rsidR="002E6F0C" w:rsidRPr="00157B61">
        <w:rPr>
          <w:rFonts w:ascii="Arial" w:hAnsi="Arial" w:cs="Arial"/>
          <w:b/>
          <w:sz w:val="20"/>
          <w:szCs w:val="20"/>
        </w:rPr>
        <w:t>wykonanie podjazdu dla osób niepełnosprawnych wraz z remontem</w:t>
      </w:r>
      <w:r w:rsidR="002E6F0C" w:rsidRPr="00157B61">
        <w:rPr>
          <w:b/>
          <w:sz w:val="20"/>
          <w:szCs w:val="20"/>
        </w:rPr>
        <w:t xml:space="preserve"> </w:t>
      </w:r>
      <w:r w:rsidR="002E6F0C" w:rsidRPr="00157B61">
        <w:rPr>
          <w:rFonts w:ascii="Arial" w:hAnsi="Arial" w:cs="Arial"/>
          <w:b/>
          <w:sz w:val="20"/>
          <w:szCs w:val="20"/>
        </w:rPr>
        <w:t>wejścia do budynku, przystosowania sanitariatu dla osób niepełnosprawnych w</w:t>
      </w:r>
      <w:r w:rsidR="002E6F0C" w:rsidRPr="00157B61">
        <w:rPr>
          <w:b/>
          <w:sz w:val="20"/>
          <w:szCs w:val="20"/>
        </w:rPr>
        <w:t xml:space="preserve"> </w:t>
      </w:r>
      <w:r w:rsidR="002E6F0C" w:rsidRPr="00157B61">
        <w:rPr>
          <w:rFonts w:ascii="Arial" w:hAnsi="Arial" w:cs="Arial"/>
          <w:b/>
          <w:sz w:val="20"/>
          <w:szCs w:val="20"/>
        </w:rPr>
        <w:t xml:space="preserve">Poradni Psychologiczno-Pedagogicznej nr 3 w Krakowie przy ul. Konfederackiej 18  </w:t>
      </w:r>
    </w:p>
    <w:p w14:paraId="542F2EA6" w14:textId="618F0DC8" w:rsidR="002847C0" w:rsidRDefault="002366EC">
      <w:pPr>
        <w:pStyle w:val="Akapitzlist"/>
        <w:numPr>
          <w:ilvl w:val="0"/>
          <w:numId w:val="60"/>
        </w:numPr>
        <w:autoSpaceDE w:val="0"/>
        <w:autoSpaceDN w:val="0"/>
        <w:adjustRightInd w:val="0"/>
        <w:spacing w:after="0" w:line="240" w:lineRule="auto"/>
        <w:jc w:val="both"/>
        <w:rPr>
          <w:rFonts w:ascii="Arial" w:hAnsi="Arial" w:cs="Arial"/>
          <w:sz w:val="20"/>
          <w:szCs w:val="20"/>
        </w:rPr>
      </w:pPr>
      <w:r w:rsidRPr="005F1A2E">
        <w:rPr>
          <w:rFonts w:ascii="Arial" w:hAnsi="Arial" w:cs="Arial"/>
          <w:sz w:val="20"/>
          <w:szCs w:val="20"/>
        </w:rPr>
        <w:t>w zakresie obejmującym</w:t>
      </w:r>
    </w:p>
    <w:p w14:paraId="3557F8B0" w14:textId="6B6F0E12" w:rsidR="002E6F0C" w:rsidRDefault="002E6F0C" w:rsidP="002E6F0C">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A90D63">
        <w:rPr>
          <w:rFonts w:ascii="Arial" w:hAnsi="Arial" w:cs="Arial"/>
          <w:sz w:val="20"/>
          <w:szCs w:val="20"/>
        </w:rPr>
        <w:t>budowę pochylni dla osób niepełnosprawnych</w:t>
      </w:r>
    </w:p>
    <w:p w14:paraId="1E7BB76F" w14:textId="1CC54D94" w:rsidR="002E6F0C" w:rsidRDefault="002E6F0C" w:rsidP="002E6F0C">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Pr="002E6F0C">
        <w:rPr>
          <w:rFonts w:ascii="Arial" w:hAnsi="Arial" w:cs="Arial"/>
          <w:sz w:val="20"/>
          <w:szCs w:val="20"/>
        </w:rPr>
        <w:t xml:space="preserve"> </w:t>
      </w:r>
      <w:r>
        <w:rPr>
          <w:rFonts w:ascii="Arial" w:hAnsi="Arial" w:cs="Arial"/>
          <w:sz w:val="20"/>
          <w:szCs w:val="20"/>
        </w:rPr>
        <w:t xml:space="preserve"> </w:t>
      </w:r>
      <w:r w:rsidRPr="00A90D63">
        <w:rPr>
          <w:rFonts w:ascii="Arial" w:hAnsi="Arial" w:cs="Arial"/>
          <w:sz w:val="20"/>
          <w:szCs w:val="20"/>
        </w:rPr>
        <w:t>remont ganku</w:t>
      </w:r>
    </w:p>
    <w:p w14:paraId="3093A8DE" w14:textId="4C3BE51C" w:rsidR="002E6F0C" w:rsidRDefault="002E6F0C" w:rsidP="002E6F0C">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D805EF">
        <w:rPr>
          <w:rFonts w:ascii="Arial" w:hAnsi="Arial" w:cs="Arial"/>
          <w:sz w:val="20"/>
          <w:szCs w:val="20"/>
        </w:rPr>
        <w:t xml:space="preserve">  </w:t>
      </w:r>
      <w:r w:rsidR="00D805EF" w:rsidRPr="00A90D63">
        <w:rPr>
          <w:rFonts w:ascii="Arial" w:hAnsi="Arial" w:cs="Arial"/>
          <w:sz w:val="20"/>
          <w:szCs w:val="20"/>
        </w:rPr>
        <w:t>remont korytarza prowadzącego do pomieszczenia łazienki dla osób niepełnosprawnych</w:t>
      </w:r>
    </w:p>
    <w:p w14:paraId="30D148ED" w14:textId="6A6D32E7" w:rsidR="00D805EF" w:rsidRDefault="00D805EF" w:rsidP="002E6F0C">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Pr="00D805EF">
        <w:rPr>
          <w:rFonts w:ascii="Arial" w:hAnsi="Arial" w:cs="Arial"/>
          <w:sz w:val="20"/>
          <w:szCs w:val="20"/>
        </w:rPr>
        <w:t xml:space="preserve"> </w:t>
      </w:r>
      <w:r>
        <w:rPr>
          <w:rFonts w:ascii="Arial" w:hAnsi="Arial" w:cs="Arial"/>
          <w:sz w:val="20"/>
          <w:szCs w:val="20"/>
        </w:rPr>
        <w:t xml:space="preserve"> </w:t>
      </w:r>
      <w:r w:rsidRPr="00A90D63">
        <w:rPr>
          <w:rFonts w:ascii="Arial" w:hAnsi="Arial" w:cs="Arial"/>
          <w:sz w:val="20"/>
          <w:szCs w:val="20"/>
        </w:rPr>
        <w:t>remont pomieszczenia pomocniczego</w:t>
      </w:r>
    </w:p>
    <w:p w14:paraId="52B096C5" w14:textId="3013DC5A" w:rsidR="00FB5818" w:rsidRDefault="00FB5818" w:rsidP="002E6F0C">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D805EF" w:rsidRPr="00A90D63">
        <w:rPr>
          <w:rFonts w:ascii="Arial" w:hAnsi="Arial" w:cs="Arial"/>
          <w:sz w:val="20"/>
          <w:szCs w:val="20"/>
        </w:rPr>
        <w:t>remont w zakresie przystosowania sanitariatu dla potrzeb osób niepełnosprawnych</w:t>
      </w:r>
    </w:p>
    <w:p w14:paraId="7A46C618" w14:textId="2FD64566" w:rsidR="00D805EF" w:rsidRDefault="00D805EF" w:rsidP="002E6F0C">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FB5818">
        <w:rPr>
          <w:rFonts w:ascii="Arial" w:hAnsi="Arial" w:cs="Arial"/>
          <w:sz w:val="20"/>
          <w:szCs w:val="20"/>
        </w:rPr>
        <w:t xml:space="preserve"> </w:t>
      </w:r>
      <w:r w:rsidR="00FB5818" w:rsidRPr="00A90D63">
        <w:rPr>
          <w:rFonts w:ascii="Arial" w:hAnsi="Arial" w:cs="Arial"/>
          <w:sz w:val="20"/>
          <w:szCs w:val="20"/>
        </w:rPr>
        <w:t>remont altany śmietnikowej</w:t>
      </w:r>
    </w:p>
    <w:p w14:paraId="4A3134B8" w14:textId="36100BFB" w:rsidR="00FB5818" w:rsidRDefault="00FB5818" w:rsidP="002E6F0C">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Pr="00FB5818">
        <w:rPr>
          <w:rFonts w:ascii="Arial" w:hAnsi="Arial" w:cs="Arial"/>
          <w:sz w:val="20"/>
          <w:szCs w:val="20"/>
        </w:rPr>
        <w:t xml:space="preserve"> </w:t>
      </w:r>
      <w:r>
        <w:rPr>
          <w:rFonts w:ascii="Arial" w:hAnsi="Arial" w:cs="Arial"/>
          <w:sz w:val="20"/>
          <w:szCs w:val="20"/>
        </w:rPr>
        <w:t xml:space="preserve"> </w:t>
      </w:r>
      <w:r w:rsidRPr="00A90D63">
        <w:rPr>
          <w:rFonts w:ascii="Arial" w:hAnsi="Arial" w:cs="Arial"/>
          <w:sz w:val="20"/>
          <w:szCs w:val="20"/>
        </w:rPr>
        <w:t>wykonanie prac wynikających z przeprowadzonego audytu architektonicznego</w:t>
      </w:r>
    </w:p>
    <w:p w14:paraId="20A86B4F" w14:textId="77777777" w:rsidR="00FB5818" w:rsidRDefault="00FB5818" w:rsidP="002E6F0C">
      <w:pPr>
        <w:pStyle w:val="Akapitzlist"/>
        <w:autoSpaceDE w:val="0"/>
        <w:autoSpaceDN w:val="0"/>
        <w:adjustRightInd w:val="0"/>
        <w:spacing w:after="0" w:line="240" w:lineRule="auto"/>
        <w:jc w:val="both"/>
        <w:rPr>
          <w:rFonts w:ascii="Arial" w:hAnsi="Arial" w:cs="Arial"/>
          <w:sz w:val="20"/>
          <w:szCs w:val="20"/>
        </w:rPr>
      </w:pPr>
    </w:p>
    <w:p w14:paraId="311D75FD" w14:textId="046ACB28" w:rsidR="002847C0" w:rsidRPr="002E6F0C" w:rsidRDefault="002E6F0C">
      <w:pPr>
        <w:pStyle w:val="Akapitzlist"/>
        <w:numPr>
          <w:ilvl w:val="0"/>
          <w:numId w:val="60"/>
        </w:numPr>
        <w:autoSpaceDE w:val="0"/>
        <w:autoSpaceDN w:val="0"/>
        <w:adjustRightInd w:val="0"/>
        <w:spacing w:after="0" w:line="240" w:lineRule="auto"/>
        <w:jc w:val="both"/>
        <w:rPr>
          <w:rFonts w:ascii="Arial" w:eastAsia="TimesNewRoman" w:hAnsi="Arial" w:cs="Arial"/>
          <w:color w:val="000000"/>
          <w:sz w:val="20"/>
          <w:szCs w:val="20"/>
        </w:rPr>
      </w:pPr>
      <w:r w:rsidRPr="005F1A2E">
        <w:rPr>
          <w:rFonts w:ascii="Arial" w:eastAsia="TimesNewRoman" w:hAnsi="Arial" w:cs="Arial"/>
          <w:color w:val="000000"/>
          <w:sz w:val="20"/>
          <w:szCs w:val="20"/>
        </w:rPr>
        <w:t>W ramach przedmiotu zamówienia należy wykonać:</w:t>
      </w:r>
    </w:p>
    <w:p w14:paraId="1FCC2E66" w14:textId="0991230B" w:rsidR="002847C0" w:rsidRPr="00FB5818" w:rsidRDefault="002847C0">
      <w:pPr>
        <w:numPr>
          <w:ilvl w:val="0"/>
          <w:numId w:val="61"/>
        </w:numPr>
        <w:suppressAutoHyphens/>
        <w:spacing w:after="0" w:line="240" w:lineRule="auto"/>
        <w:ind w:left="993" w:hanging="284"/>
        <w:jc w:val="both"/>
        <w:rPr>
          <w:rFonts w:ascii="Arial" w:hAnsi="Arial" w:cs="Arial"/>
          <w:sz w:val="20"/>
          <w:szCs w:val="20"/>
        </w:rPr>
      </w:pPr>
      <w:r w:rsidRPr="00A90D63">
        <w:rPr>
          <w:rFonts w:ascii="Arial" w:hAnsi="Arial" w:cs="Arial"/>
          <w:sz w:val="20"/>
          <w:szCs w:val="20"/>
        </w:rPr>
        <w:t xml:space="preserve">budowę pochylni dla osób niepełnosprawnych prowadzącej do istniejącego wejścia zlokalizowanego w ganku z pozostawieniem istniejących schodów betonowych oraz zachowaniem dostępu do istniejącej studni kanalizacyjnej oraz odpływu liniowego wraz z dostosowaniem kostki brukowej do projektowanego posadowienia pochylni; </w:t>
      </w:r>
    </w:p>
    <w:p w14:paraId="259D5EB0" w14:textId="7983737D" w:rsidR="002847C0" w:rsidRPr="00FB5818" w:rsidRDefault="002847C0">
      <w:pPr>
        <w:numPr>
          <w:ilvl w:val="0"/>
          <w:numId w:val="61"/>
        </w:numPr>
        <w:suppressAutoHyphens/>
        <w:spacing w:after="0" w:line="240" w:lineRule="auto"/>
        <w:ind w:left="993" w:hanging="284"/>
        <w:jc w:val="both"/>
        <w:rPr>
          <w:rFonts w:ascii="Arial" w:hAnsi="Arial" w:cs="Arial"/>
          <w:sz w:val="20"/>
          <w:szCs w:val="20"/>
        </w:rPr>
      </w:pPr>
      <w:r w:rsidRPr="00A90D63">
        <w:rPr>
          <w:rFonts w:ascii="Arial" w:hAnsi="Arial" w:cs="Arial"/>
          <w:sz w:val="20"/>
          <w:szCs w:val="20"/>
        </w:rPr>
        <w:t>remont ganku obiektu w zakresie:</w:t>
      </w:r>
    </w:p>
    <w:p w14:paraId="0529B72C" w14:textId="77777777" w:rsidR="005941EA" w:rsidRDefault="002847C0">
      <w:pPr>
        <w:pStyle w:val="Akapitzlist"/>
        <w:numPr>
          <w:ilvl w:val="2"/>
          <w:numId w:val="62"/>
        </w:numPr>
        <w:spacing w:after="0"/>
        <w:ind w:left="1276" w:hanging="283"/>
        <w:jc w:val="both"/>
        <w:rPr>
          <w:rFonts w:ascii="Arial" w:hAnsi="Arial" w:cs="Arial"/>
          <w:sz w:val="20"/>
          <w:szCs w:val="20"/>
        </w:rPr>
      </w:pPr>
      <w:r w:rsidRPr="00FB5818">
        <w:rPr>
          <w:rFonts w:ascii="Arial" w:hAnsi="Arial" w:cs="Arial"/>
          <w:sz w:val="20"/>
          <w:szCs w:val="20"/>
        </w:rPr>
        <w:t>posadzki ganku (zachowanie istniejącego lastriko, dolanie nowej posadzki (z analogiczną frakcją kruszywa i kolorystyką do zachowanej okładziny) do poziomu istniejącej posadzki z lastriko w korytarzu w celu wyrównania poziomów w pomieszczeniach obiektu (+-3,5 cm);</w:t>
      </w:r>
    </w:p>
    <w:p w14:paraId="2C8D1E29"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ułożenie izolacji termicznej od wewnątrz na ścianach zewnętrznych ganku;</w:t>
      </w:r>
    </w:p>
    <w:p w14:paraId="210DED49"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 xml:space="preserve">montaż parapetu wewnętrznego drewnianego o historycznej formie w oknie ściany zewnętrznej ganku; </w:t>
      </w:r>
    </w:p>
    <w:p w14:paraId="12D74BB8" w14:textId="77777777" w:rsidR="005941EA" w:rsidRP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 xml:space="preserve">demontaż istniejącej płyty sufitowej pilśniowej ganku z wymianą termoizolacji pomiędzy krokwiami </w:t>
      </w:r>
      <w:r w:rsidRPr="005941EA">
        <w:rPr>
          <w:rFonts w:ascii="Arial" w:hAnsi="Arial" w:cs="Arial"/>
          <w:sz w:val="20"/>
          <w:szCs w:val="20"/>
          <w:lang w:eastAsia="pl-PL"/>
        </w:rPr>
        <w:t>oraz wykończeniem  2 x płyta g-k wodoodporna;</w:t>
      </w:r>
    </w:p>
    <w:p w14:paraId="0FD35A95"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 xml:space="preserve">remont konserwatorski warstw wykończeniowych wewnętrznej ściany ganku z oknem wraz z konserwacją stolarki  okiennej drewnianej oraz kraty stalowej w oparciu o program prac konserwatorskich; </w:t>
      </w:r>
    </w:p>
    <w:p w14:paraId="5267DEFA"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demontaż istniejących współczesnych drzwi wraz z futryną w ścianie wewnętrznej ganku z pozostawieniem  historycznego naświetla dzielącego pomieszczenie ganku z korytarzem w oparciu o program prac konserwatorskich oraz wytycznymi ekspertyzy stanu technicznego i projektu konstrukcji;</w:t>
      </w:r>
    </w:p>
    <w:p w14:paraId="20977D8D"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wymianę istniejących współczesnych drzwi wejściowych do ganku w ścianie zewnętrznej na drzwi drewniane dostosowane dla potrzeb osób niepełnosprawnych z elektrozamkiem w oparciu o program prac konserwatorskich;</w:t>
      </w:r>
    </w:p>
    <w:p w14:paraId="388E9794"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kurtyny powietrznej nad drzwiami wejściowymi do ganku od strony wnętrza;</w:t>
      </w:r>
    </w:p>
    <w:p w14:paraId="78EECF1A"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grzejnika elektrycznego pod oknem;</w:t>
      </w:r>
    </w:p>
    <w:p w14:paraId="10658504"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rozdzielnicy elektrycznej;</w:t>
      </w:r>
    </w:p>
    <w:p w14:paraId="4C391258"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oświetlenia wewnętrznego;</w:t>
      </w:r>
    </w:p>
    <w:p w14:paraId="77F127B7"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oświetlenia zewnętrznego z czujnikami ruchu;</w:t>
      </w:r>
    </w:p>
    <w:p w14:paraId="2AEA0A9D" w14:textId="77777777" w:rsid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domofonu zewnętrznego dostosowanego dla potrzeb osób niepełnosprawnych w tym niewidomych i głuchych;</w:t>
      </w:r>
    </w:p>
    <w:p w14:paraId="3B3C527B" w14:textId="77777777" w:rsidR="005941EA" w:rsidRP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bCs/>
          <w:sz w:val="20"/>
          <w:szCs w:val="20"/>
        </w:rPr>
        <w:t xml:space="preserve">oczyszczenie, dezynfekcja, uzupełnienie ubytków, gruntowanie, malowanie ścian (kolor: jasny żółty RAL 1014) zewnętrznych ganku </w:t>
      </w:r>
      <w:r w:rsidRPr="005941EA">
        <w:rPr>
          <w:rFonts w:ascii="Arial" w:hAnsi="Arial" w:cs="Arial"/>
          <w:sz w:val="20"/>
          <w:szCs w:val="20"/>
        </w:rPr>
        <w:t>w oparciu o program prac konserwatorskich</w:t>
      </w:r>
      <w:r w:rsidRPr="005941EA">
        <w:rPr>
          <w:rFonts w:ascii="Arial" w:hAnsi="Arial" w:cs="Arial"/>
          <w:bCs/>
          <w:sz w:val="20"/>
          <w:szCs w:val="20"/>
        </w:rPr>
        <w:t>.</w:t>
      </w:r>
    </w:p>
    <w:p w14:paraId="439314FC" w14:textId="56A962B3" w:rsidR="002847C0" w:rsidRPr="005941EA" w:rsidRDefault="002847C0">
      <w:pPr>
        <w:pStyle w:val="Akapitzlist"/>
        <w:numPr>
          <w:ilvl w:val="2"/>
          <w:numId w:val="62"/>
        </w:numPr>
        <w:spacing w:after="0"/>
        <w:ind w:left="1276" w:hanging="283"/>
        <w:jc w:val="both"/>
        <w:rPr>
          <w:rFonts w:ascii="Arial" w:hAnsi="Arial" w:cs="Arial"/>
          <w:sz w:val="20"/>
          <w:szCs w:val="20"/>
        </w:rPr>
      </w:pPr>
      <w:r w:rsidRPr="005941EA">
        <w:rPr>
          <w:rFonts w:ascii="Arial" w:hAnsi="Arial" w:cs="Arial"/>
          <w:bCs/>
          <w:sz w:val="20"/>
          <w:szCs w:val="20"/>
        </w:rPr>
        <w:t>montaż daszku nad drzwiami wejściowymi.</w:t>
      </w:r>
    </w:p>
    <w:p w14:paraId="11AC31E3" w14:textId="678AD2CF" w:rsidR="002847C0" w:rsidRPr="00A567F1" w:rsidRDefault="002847C0">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remont korytarza prowadzącego do pomieszczenia łazienki dla osób niepełnosprawnych w zakresie:</w:t>
      </w:r>
    </w:p>
    <w:p w14:paraId="4A89A8ED" w14:textId="77777777" w:rsidR="005941EA" w:rsidRDefault="002847C0">
      <w:pPr>
        <w:pStyle w:val="Akapitzlist"/>
        <w:numPr>
          <w:ilvl w:val="0"/>
          <w:numId w:val="63"/>
        </w:numPr>
        <w:spacing w:after="0"/>
        <w:ind w:left="1276" w:hanging="283"/>
        <w:jc w:val="both"/>
        <w:rPr>
          <w:rFonts w:ascii="Arial" w:hAnsi="Arial" w:cs="Arial"/>
          <w:sz w:val="20"/>
          <w:szCs w:val="20"/>
        </w:rPr>
      </w:pPr>
      <w:r w:rsidRPr="00FB5818">
        <w:rPr>
          <w:rFonts w:ascii="Arial" w:hAnsi="Arial" w:cs="Arial"/>
          <w:sz w:val="20"/>
          <w:szCs w:val="20"/>
        </w:rPr>
        <w:t>wykonanie otworu w ścianie działowej w celu wstawienia nowych drzwi do pomieszczenia pomocniczego zgodnie z wytycznymi ekspertyzy stanu technicznego oraz wytycznymi projektu konstrukcji;</w:t>
      </w:r>
    </w:p>
    <w:p w14:paraId="279FCAE7" w14:textId="77777777" w:rsidR="004750E4" w:rsidRDefault="002847C0">
      <w:pPr>
        <w:pStyle w:val="Akapitzlist"/>
        <w:numPr>
          <w:ilvl w:val="0"/>
          <w:numId w:val="63"/>
        </w:numPr>
        <w:spacing w:after="0"/>
        <w:ind w:left="1276" w:hanging="283"/>
        <w:jc w:val="both"/>
        <w:rPr>
          <w:rFonts w:ascii="Arial" w:hAnsi="Arial" w:cs="Arial"/>
          <w:sz w:val="20"/>
          <w:szCs w:val="20"/>
        </w:rPr>
      </w:pPr>
      <w:r w:rsidRPr="005941EA">
        <w:rPr>
          <w:rFonts w:ascii="Arial" w:hAnsi="Arial" w:cs="Arial"/>
          <w:sz w:val="20"/>
          <w:szCs w:val="20"/>
        </w:rPr>
        <w:t>montaż nowych drzwi do pomieszczenia sanitariatu dla niepełnosprawnych w poszerzonym otworze;</w:t>
      </w:r>
    </w:p>
    <w:p w14:paraId="20EFEE82" w14:textId="77777777" w:rsidR="004750E4" w:rsidRDefault="002847C0">
      <w:pPr>
        <w:pStyle w:val="Akapitzlist"/>
        <w:numPr>
          <w:ilvl w:val="0"/>
          <w:numId w:val="63"/>
        </w:numPr>
        <w:spacing w:after="0"/>
        <w:ind w:left="1276" w:hanging="283"/>
        <w:jc w:val="both"/>
        <w:rPr>
          <w:rFonts w:ascii="Arial" w:hAnsi="Arial" w:cs="Arial"/>
          <w:sz w:val="20"/>
          <w:szCs w:val="20"/>
        </w:rPr>
      </w:pPr>
      <w:r w:rsidRPr="004750E4">
        <w:rPr>
          <w:rFonts w:ascii="Arial" w:hAnsi="Arial" w:cs="Arial"/>
          <w:sz w:val="20"/>
          <w:szCs w:val="20"/>
        </w:rPr>
        <w:t>zabezpieczenie pęknięcia ściany korytarza zgodnie z wytycznymi ekspertyzy stanu technicznego oraz wytycznymi projektu konstrukcji;</w:t>
      </w:r>
    </w:p>
    <w:p w14:paraId="40851D56" w14:textId="77777777" w:rsidR="004750E4" w:rsidRDefault="002847C0">
      <w:pPr>
        <w:pStyle w:val="Akapitzlist"/>
        <w:numPr>
          <w:ilvl w:val="0"/>
          <w:numId w:val="63"/>
        </w:numPr>
        <w:spacing w:after="0"/>
        <w:ind w:left="1276" w:hanging="283"/>
        <w:jc w:val="both"/>
        <w:rPr>
          <w:rFonts w:ascii="Arial" w:hAnsi="Arial" w:cs="Arial"/>
          <w:sz w:val="20"/>
          <w:szCs w:val="20"/>
        </w:rPr>
      </w:pPr>
      <w:r w:rsidRPr="004750E4">
        <w:rPr>
          <w:rFonts w:ascii="Arial" w:hAnsi="Arial" w:cs="Arial"/>
          <w:bCs/>
          <w:sz w:val="20"/>
          <w:szCs w:val="20"/>
        </w:rPr>
        <w:t xml:space="preserve">oczyszczenie, uzupełnienie ubytków, gruntowanie, malowanie ścian i sufitu </w:t>
      </w:r>
      <w:r w:rsidRPr="004750E4">
        <w:rPr>
          <w:rFonts w:ascii="Arial" w:hAnsi="Arial" w:cs="Arial"/>
          <w:sz w:val="20"/>
          <w:szCs w:val="20"/>
        </w:rPr>
        <w:t>w oparciu o program prac konserwatorskich;</w:t>
      </w:r>
    </w:p>
    <w:p w14:paraId="52446EA7" w14:textId="77777777" w:rsidR="004750E4" w:rsidRDefault="002847C0">
      <w:pPr>
        <w:pStyle w:val="Akapitzlist"/>
        <w:numPr>
          <w:ilvl w:val="0"/>
          <w:numId w:val="63"/>
        </w:numPr>
        <w:spacing w:after="0"/>
        <w:ind w:left="1276" w:hanging="283"/>
        <w:jc w:val="both"/>
        <w:rPr>
          <w:rFonts w:ascii="Arial" w:hAnsi="Arial" w:cs="Arial"/>
          <w:sz w:val="20"/>
          <w:szCs w:val="20"/>
        </w:rPr>
      </w:pPr>
      <w:r w:rsidRPr="004750E4">
        <w:rPr>
          <w:rFonts w:ascii="Arial" w:hAnsi="Arial" w:cs="Arial"/>
          <w:bCs/>
          <w:sz w:val="20"/>
          <w:szCs w:val="20"/>
        </w:rPr>
        <w:t xml:space="preserve">oczyszczenie, uzupełnienie ubytków, zabezpieczenie istniejącej posadzki lastriko </w:t>
      </w:r>
      <w:r w:rsidRPr="004750E4">
        <w:rPr>
          <w:rFonts w:ascii="Arial" w:hAnsi="Arial" w:cs="Arial"/>
          <w:sz w:val="20"/>
          <w:szCs w:val="20"/>
        </w:rPr>
        <w:t>w oparciu o program prac konserwatorskich.</w:t>
      </w:r>
    </w:p>
    <w:p w14:paraId="0821FEF1" w14:textId="77777777" w:rsidR="004750E4" w:rsidRDefault="002847C0">
      <w:pPr>
        <w:pStyle w:val="Akapitzlist"/>
        <w:numPr>
          <w:ilvl w:val="0"/>
          <w:numId w:val="63"/>
        </w:numPr>
        <w:spacing w:after="0"/>
        <w:ind w:left="1276" w:hanging="283"/>
        <w:jc w:val="both"/>
        <w:rPr>
          <w:rFonts w:ascii="Arial" w:hAnsi="Arial" w:cs="Arial"/>
          <w:sz w:val="20"/>
          <w:szCs w:val="20"/>
        </w:rPr>
      </w:pPr>
      <w:r w:rsidRPr="004750E4">
        <w:rPr>
          <w:rFonts w:ascii="Arial" w:hAnsi="Arial" w:cs="Arial"/>
          <w:sz w:val="20"/>
          <w:szCs w:val="20"/>
        </w:rPr>
        <w:t>montaż instalacji elektrycznej;</w:t>
      </w:r>
    </w:p>
    <w:p w14:paraId="673079FA" w14:textId="77777777" w:rsidR="004750E4" w:rsidRDefault="002847C0">
      <w:pPr>
        <w:pStyle w:val="Akapitzlist"/>
        <w:numPr>
          <w:ilvl w:val="0"/>
          <w:numId w:val="63"/>
        </w:numPr>
        <w:spacing w:after="0"/>
        <w:ind w:left="1276" w:hanging="283"/>
        <w:jc w:val="both"/>
        <w:rPr>
          <w:rFonts w:ascii="Arial" w:hAnsi="Arial" w:cs="Arial"/>
          <w:sz w:val="20"/>
          <w:szCs w:val="20"/>
        </w:rPr>
      </w:pPr>
      <w:r w:rsidRPr="004750E4">
        <w:rPr>
          <w:rFonts w:ascii="Arial" w:hAnsi="Arial" w:cs="Arial"/>
          <w:sz w:val="20"/>
          <w:szCs w:val="20"/>
        </w:rPr>
        <w:t>montaż oświetlenia wewnętrznego;</w:t>
      </w:r>
    </w:p>
    <w:p w14:paraId="41E9481D" w14:textId="165F75A2" w:rsidR="002847C0" w:rsidRPr="004750E4" w:rsidRDefault="002847C0">
      <w:pPr>
        <w:pStyle w:val="Akapitzlist"/>
        <w:numPr>
          <w:ilvl w:val="0"/>
          <w:numId w:val="63"/>
        </w:numPr>
        <w:spacing w:after="0"/>
        <w:ind w:left="1276" w:hanging="283"/>
        <w:jc w:val="both"/>
        <w:rPr>
          <w:rFonts w:ascii="Arial" w:hAnsi="Arial" w:cs="Arial"/>
          <w:sz w:val="20"/>
          <w:szCs w:val="20"/>
        </w:rPr>
      </w:pPr>
      <w:r w:rsidRPr="004750E4">
        <w:rPr>
          <w:rFonts w:ascii="Arial" w:hAnsi="Arial" w:cs="Arial"/>
          <w:sz w:val="20"/>
          <w:szCs w:val="20"/>
        </w:rPr>
        <w:t>montaż sygnalizatora optyczno-akustycznego nad drzwiami wejściowymi do  pomieszczenia łazienki dla osób niepełnosprawnych;</w:t>
      </w:r>
    </w:p>
    <w:p w14:paraId="2DD060CD" w14:textId="67420408" w:rsidR="002847C0" w:rsidRPr="00FB5818" w:rsidRDefault="002847C0">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remont pomieszczenia pomocniczego w zakresie:</w:t>
      </w:r>
    </w:p>
    <w:p w14:paraId="0EE2A56E" w14:textId="77777777" w:rsidR="009D10CE" w:rsidRDefault="002847C0">
      <w:pPr>
        <w:pStyle w:val="Akapitzlist"/>
        <w:numPr>
          <w:ilvl w:val="2"/>
          <w:numId w:val="64"/>
        </w:numPr>
        <w:spacing w:after="0"/>
        <w:ind w:left="1276" w:hanging="283"/>
        <w:jc w:val="both"/>
        <w:rPr>
          <w:rFonts w:ascii="Arial" w:hAnsi="Arial" w:cs="Arial"/>
          <w:sz w:val="20"/>
          <w:szCs w:val="20"/>
        </w:rPr>
      </w:pPr>
      <w:r w:rsidRPr="00FB5818">
        <w:rPr>
          <w:rFonts w:ascii="Arial" w:hAnsi="Arial" w:cs="Arial"/>
          <w:bCs/>
          <w:sz w:val="20"/>
          <w:szCs w:val="20"/>
        </w:rPr>
        <w:t xml:space="preserve">oczyszczenie, uzupełnienie ubytków po montażu drzwi i zamurowaniu otworu drzwiowego, gruntowanie, malowanie ścian i sufitu </w:t>
      </w:r>
      <w:r w:rsidRPr="00FB5818">
        <w:rPr>
          <w:rFonts w:ascii="Arial" w:hAnsi="Arial" w:cs="Arial"/>
          <w:sz w:val="20"/>
          <w:szCs w:val="20"/>
        </w:rPr>
        <w:t>w oparciu o program prac konserwatorskich.</w:t>
      </w:r>
    </w:p>
    <w:p w14:paraId="0506B9E2" w14:textId="77777777" w:rsidR="009D10CE" w:rsidRDefault="002847C0">
      <w:pPr>
        <w:pStyle w:val="Akapitzlist"/>
        <w:numPr>
          <w:ilvl w:val="2"/>
          <w:numId w:val="64"/>
        </w:numPr>
        <w:spacing w:after="0"/>
        <w:ind w:left="1276" w:hanging="283"/>
        <w:jc w:val="both"/>
        <w:rPr>
          <w:rFonts w:ascii="Arial" w:hAnsi="Arial" w:cs="Arial"/>
          <w:sz w:val="20"/>
          <w:szCs w:val="20"/>
        </w:rPr>
      </w:pPr>
      <w:r w:rsidRPr="009D10CE">
        <w:rPr>
          <w:rFonts w:ascii="Arial" w:hAnsi="Arial" w:cs="Arial"/>
          <w:sz w:val="20"/>
          <w:szCs w:val="20"/>
        </w:rPr>
        <w:t>konserwacją stolarki  okiennej drewnianej oraz parapetu w oparciu o program prac konserwatorskich.</w:t>
      </w:r>
    </w:p>
    <w:p w14:paraId="6486CBEE" w14:textId="77777777" w:rsidR="009D10CE" w:rsidRDefault="002847C0">
      <w:pPr>
        <w:pStyle w:val="Akapitzlist"/>
        <w:numPr>
          <w:ilvl w:val="2"/>
          <w:numId w:val="64"/>
        </w:numPr>
        <w:spacing w:after="0"/>
        <w:ind w:left="1276" w:hanging="283"/>
        <w:jc w:val="both"/>
        <w:rPr>
          <w:rFonts w:ascii="Arial" w:hAnsi="Arial" w:cs="Arial"/>
          <w:sz w:val="20"/>
          <w:szCs w:val="20"/>
        </w:rPr>
      </w:pPr>
      <w:r w:rsidRPr="009D10CE">
        <w:rPr>
          <w:rFonts w:ascii="Arial" w:hAnsi="Arial" w:cs="Arial"/>
          <w:sz w:val="20"/>
          <w:szCs w:val="20"/>
        </w:rPr>
        <w:t>montaż instalacji elektrycznej;</w:t>
      </w:r>
    </w:p>
    <w:p w14:paraId="41357C44" w14:textId="5F052C71" w:rsidR="002847C0" w:rsidRPr="009D10CE" w:rsidRDefault="002847C0">
      <w:pPr>
        <w:pStyle w:val="Akapitzlist"/>
        <w:numPr>
          <w:ilvl w:val="2"/>
          <w:numId w:val="64"/>
        </w:numPr>
        <w:spacing w:after="0"/>
        <w:ind w:left="1276" w:hanging="283"/>
        <w:jc w:val="both"/>
        <w:rPr>
          <w:rFonts w:ascii="Arial" w:hAnsi="Arial" w:cs="Arial"/>
          <w:sz w:val="20"/>
          <w:szCs w:val="20"/>
        </w:rPr>
      </w:pPr>
      <w:r w:rsidRPr="009D10CE">
        <w:rPr>
          <w:rFonts w:ascii="Arial" w:hAnsi="Arial" w:cs="Arial"/>
          <w:sz w:val="20"/>
          <w:szCs w:val="20"/>
        </w:rPr>
        <w:t xml:space="preserve">montaż oświetlenia wewnętrznego; </w:t>
      </w:r>
    </w:p>
    <w:p w14:paraId="11BA61D8" w14:textId="6D4FC379" w:rsidR="002847C0" w:rsidRPr="00B7140D" w:rsidRDefault="002847C0">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remont w zakresie przystosowania sanitariatu dla potrzeb osób niepełnosprawnych:</w:t>
      </w:r>
    </w:p>
    <w:p w14:paraId="47EADC5A" w14:textId="77777777" w:rsidR="004B48CF" w:rsidRDefault="002847C0">
      <w:pPr>
        <w:pStyle w:val="Akapitzlist"/>
        <w:numPr>
          <w:ilvl w:val="0"/>
          <w:numId w:val="65"/>
        </w:numPr>
        <w:tabs>
          <w:tab w:val="left" w:pos="1418"/>
        </w:tabs>
        <w:spacing w:after="0"/>
        <w:ind w:left="1276" w:hanging="283"/>
        <w:jc w:val="both"/>
        <w:rPr>
          <w:rFonts w:ascii="Arial" w:hAnsi="Arial" w:cs="Arial"/>
          <w:sz w:val="20"/>
          <w:szCs w:val="20"/>
        </w:rPr>
      </w:pPr>
      <w:r w:rsidRPr="00B7140D">
        <w:rPr>
          <w:rFonts w:ascii="Arial" w:hAnsi="Arial" w:cs="Arial"/>
          <w:sz w:val="20"/>
          <w:szCs w:val="20"/>
        </w:rPr>
        <w:t>demontaż drzwi oraz zamurowanie otworu drzwiowego (istniejące wejście do   pomieszczenia pomocniczego);</w:t>
      </w:r>
    </w:p>
    <w:p w14:paraId="04FC6832" w14:textId="77777777" w:rsidR="004B48CF" w:rsidRDefault="002847C0">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demontaż drzwi oraz wyburzenie istniejących ścianek działowych wydzielających kabiny ustępowe;</w:t>
      </w:r>
    </w:p>
    <w:p w14:paraId="15A25599" w14:textId="77777777" w:rsidR="004B48CF" w:rsidRDefault="002847C0">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demontaż istniejącej armatury oraz urządzeń instalacyjnych;</w:t>
      </w:r>
    </w:p>
    <w:p w14:paraId="127084B9" w14:textId="77777777" w:rsidR="004B48CF" w:rsidRDefault="002847C0">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demontaż istniejących materiałów wykończenia wnętrz;</w:t>
      </w:r>
    </w:p>
    <w:p w14:paraId="0F587EBF" w14:textId="77777777" w:rsidR="004B48CF" w:rsidRDefault="002847C0">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 xml:space="preserve">demontaż istniejącej posadzki, wylanie nowej posadzki do poziomu istniejącej posadzki z lastriko w korytarzu w celu wyrównania poziomów w pomieszczeniach obiektu z uwzględnieniem że posadzka w łazience wykończona jest płytką gr.8mm; </w:t>
      </w:r>
    </w:p>
    <w:p w14:paraId="7D91D664" w14:textId="77777777" w:rsidR="004B48CF" w:rsidRDefault="002847C0">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wykonanie wpustu posadzkowego z syfonem z połączeniem do kanalizacji;</w:t>
      </w:r>
    </w:p>
    <w:p w14:paraId="2D55CBF3" w14:textId="77777777" w:rsidR="004B48CF" w:rsidRDefault="002847C0">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 xml:space="preserve">wymiana instalacji i wyposażenia elektrycznego i przywoławczego wg. doboru w projekcie b. elektrycznej  oraz instalacji  i wyposażenia c.o., </w:t>
      </w:r>
      <w:proofErr w:type="spellStart"/>
      <w:r w:rsidRPr="004B48CF">
        <w:rPr>
          <w:rFonts w:ascii="Arial" w:hAnsi="Arial" w:cs="Arial"/>
          <w:sz w:val="20"/>
          <w:szCs w:val="20"/>
        </w:rPr>
        <w:t>cwu</w:t>
      </w:r>
      <w:proofErr w:type="spellEnd"/>
      <w:r w:rsidRPr="004B48CF">
        <w:rPr>
          <w:rFonts w:ascii="Arial" w:hAnsi="Arial" w:cs="Arial"/>
          <w:sz w:val="20"/>
          <w:szCs w:val="20"/>
        </w:rPr>
        <w:t xml:space="preserve"> w tym grzejnika w łazience z żeliwnego na płytowy wg. doboru w projekcie b. sanitarnej;</w:t>
      </w:r>
      <w:r w:rsidR="004B48CF">
        <w:rPr>
          <w:rFonts w:ascii="Arial" w:hAnsi="Arial" w:cs="Arial"/>
          <w:sz w:val="20"/>
          <w:szCs w:val="20"/>
        </w:rPr>
        <w:t xml:space="preserve"> </w:t>
      </w:r>
    </w:p>
    <w:p w14:paraId="6E22F00C" w14:textId="77777777" w:rsidR="009D10CE" w:rsidRPr="009D10CE" w:rsidRDefault="002847C0">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bCs/>
          <w:sz w:val="20"/>
          <w:szCs w:val="20"/>
        </w:rPr>
        <w:t>oczyszczenie i wyrównanie tynku pod ułożenie płytek na ścianach;</w:t>
      </w:r>
    </w:p>
    <w:p w14:paraId="1800F98F" w14:textId="77777777" w:rsidR="009D10CE" w:rsidRPr="009D10CE" w:rsidRDefault="002847C0">
      <w:pPr>
        <w:pStyle w:val="Akapitzlist"/>
        <w:numPr>
          <w:ilvl w:val="0"/>
          <w:numId w:val="65"/>
        </w:numPr>
        <w:tabs>
          <w:tab w:val="left" w:pos="1418"/>
        </w:tabs>
        <w:spacing w:after="0"/>
        <w:ind w:left="1276" w:hanging="283"/>
        <w:jc w:val="both"/>
        <w:rPr>
          <w:rFonts w:ascii="Arial" w:hAnsi="Arial" w:cs="Arial"/>
          <w:sz w:val="20"/>
          <w:szCs w:val="20"/>
        </w:rPr>
      </w:pPr>
      <w:r w:rsidRPr="009D10CE">
        <w:rPr>
          <w:rFonts w:ascii="Arial" w:hAnsi="Arial" w:cs="Arial"/>
          <w:bCs/>
          <w:sz w:val="20"/>
          <w:szCs w:val="20"/>
        </w:rPr>
        <w:t>oczyszczenie, uzupełnienie ubytków po montażu drzwi i zamurowaniu otworu drzwiowego, gruntowanie, malowanie ścian i sufitu;</w:t>
      </w:r>
    </w:p>
    <w:p w14:paraId="2EC7FB96" w14:textId="77777777" w:rsidR="009D10CE" w:rsidRDefault="002847C0">
      <w:pPr>
        <w:pStyle w:val="Akapitzlist"/>
        <w:numPr>
          <w:ilvl w:val="0"/>
          <w:numId w:val="65"/>
        </w:numPr>
        <w:tabs>
          <w:tab w:val="left" w:pos="1418"/>
        </w:tabs>
        <w:spacing w:after="0"/>
        <w:ind w:left="1276" w:hanging="283"/>
        <w:jc w:val="both"/>
        <w:rPr>
          <w:rFonts w:ascii="Arial" w:hAnsi="Arial" w:cs="Arial"/>
          <w:sz w:val="20"/>
          <w:szCs w:val="20"/>
        </w:rPr>
      </w:pPr>
      <w:r w:rsidRPr="009D10CE">
        <w:rPr>
          <w:rFonts w:ascii="Arial" w:hAnsi="Arial" w:cs="Arial"/>
          <w:sz w:val="20"/>
          <w:szCs w:val="20"/>
        </w:rPr>
        <w:t>montaż armatury dla osób niepełnosprawnych: (miska ustępowa, bidet, umywalka z uchwytami zintegrowanymi);</w:t>
      </w:r>
    </w:p>
    <w:p w14:paraId="6521EAE1" w14:textId="77777777" w:rsidR="009D10CE" w:rsidRDefault="002E6F0C">
      <w:pPr>
        <w:pStyle w:val="Akapitzlist"/>
        <w:numPr>
          <w:ilvl w:val="0"/>
          <w:numId w:val="65"/>
        </w:numPr>
        <w:tabs>
          <w:tab w:val="left" w:pos="1418"/>
        </w:tabs>
        <w:spacing w:after="0"/>
        <w:ind w:left="1276" w:hanging="283"/>
        <w:jc w:val="both"/>
        <w:rPr>
          <w:rFonts w:ascii="Arial" w:hAnsi="Arial" w:cs="Arial"/>
          <w:sz w:val="20"/>
          <w:szCs w:val="20"/>
        </w:rPr>
      </w:pPr>
      <w:r w:rsidRPr="009D10CE">
        <w:rPr>
          <w:rFonts w:ascii="Arial" w:hAnsi="Arial" w:cs="Arial"/>
          <w:sz w:val="20"/>
          <w:szCs w:val="20"/>
        </w:rPr>
        <w:t>montaż wyposażenia dla niepełnosprawnych (m.in. uchwyty uchylne dla niepełnosprawnych, lustro uchylne dla niepełno-sprawnych) oraz montaż stanowiska do przewijania niemowląt i małych dzieci (rozkładane i montowane do ściany);</w:t>
      </w:r>
    </w:p>
    <w:p w14:paraId="7CBB39B7" w14:textId="44FAD09D" w:rsidR="002E6F0C" w:rsidRPr="009D10CE" w:rsidRDefault="002E6F0C">
      <w:pPr>
        <w:pStyle w:val="Akapitzlist"/>
        <w:numPr>
          <w:ilvl w:val="0"/>
          <w:numId w:val="65"/>
        </w:numPr>
        <w:tabs>
          <w:tab w:val="left" w:pos="1418"/>
        </w:tabs>
        <w:spacing w:after="0"/>
        <w:ind w:left="1276" w:hanging="283"/>
        <w:jc w:val="both"/>
        <w:rPr>
          <w:rFonts w:ascii="Arial" w:hAnsi="Arial" w:cs="Arial"/>
          <w:sz w:val="20"/>
          <w:szCs w:val="20"/>
        </w:rPr>
      </w:pPr>
      <w:r w:rsidRPr="009D10CE">
        <w:rPr>
          <w:rFonts w:ascii="Arial" w:hAnsi="Arial" w:cs="Arial"/>
          <w:sz w:val="20"/>
          <w:szCs w:val="20"/>
        </w:rPr>
        <w:t>montaż oświetlenia wewnętrznego.</w:t>
      </w:r>
    </w:p>
    <w:p w14:paraId="2491CF53" w14:textId="3E332E5C" w:rsidR="002E6F0C" w:rsidRPr="00B7140D" w:rsidRDefault="002E6F0C">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remont altany śmietnikowej w zakresie:</w:t>
      </w:r>
    </w:p>
    <w:p w14:paraId="66BD1EE8" w14:textId="77777777" w:rsidR="004B48CF" w:rsidRDefault="002E6F0C">
      <w:pPr>
        <w:pStyle w:val="Akapitzlist"/>
        <w:numPr>
          <w:ilvl w:val="2"/>
          <w:numId w:val="67"/>
        </w:numPr>
        <w:tabs>
          <w:tab w:val="left" w:pos="1418"/>
        </w:tabs>
        <w:spacing w:after="0"/>
        <w:ind w:left="1276" w:hanging="283"/>
        <w:jc w:val="both"/>
        <w:rPr>
          <w:rFonts w:ascii="Arial" w:hAnsi="Arial" w:cs="Arial"/>
          <w:bCs/>
          <w:sz w:val="20"/>
          <w:szCs w:val="20"/>
        </w:rPr>
      </w:pPr>
      <w:r w:rsidRPr="00B7140D">
        <w:rPr>
          <w:rFonts w:ascii="Arial" w:hAnsi="Arial" w:cs="Arial"/>
          <w:bCs/>
          <w:sz w:val="20"/>
          <w:szCs w:val="20"/>
        </w:rPr>
        <w:t>oczyszczenie, dezynfekcja, uzupełnienie ubytków, gruntowanie, malowanie ścian (kolor jasny szary RAL 7047);</w:t>
      </w:r>
    </w:p>
    <w:p w14:paraId="115EBEEE" w14:textId="77777777" w:rsidR="004B48CF" w:rsidRPr="004B48CF" w:rsidRDefault="002E6F0C">
      <w:pPr>
        <w:pStyle w:val="Akapitzlist"/>
        <w:numPr>
          <w:ilvl w:val="2"/>
          <w:numId w:val="67"/>
        </w:numPr>
        <w:tabs>
          <w:tab w:val="left" w:pos="1418"/>
        </w:tabs>
        <w:spacing w:after="0"/>
        <w:ind w:left="1276" w:hanging="283"/>
        <w:jc w:val="both"/>
        <w:rPr>
          <w:rFonts w:ascii="Arial" w:hAnsi="Arial" w:cs="Arial"/>
          <w:bCs/>
          <w:sz w:val="20"/>
          <w:szCs w:val="20"/>
        </w:rPr>
      </w:pPr>
      <w:r w:rsidRPr="004B48CF">
        <w:rPr>
          <w:rFonts w:ascii="Arial" w:hAnsi="Arial" w:cs="Arial"/>
          <w:sz w:val="20"/>
          <w:szCs w:val="20"/>
        </w:rPr>
        <w:t xml:space="preserve">wykonanie zabudowy przestrzeni pomiędzy murkiem a daszkiem elementami ażurowymi stalowymi ocynkowanymi (ramki wypełnione siatką plecioną), malowanymi proszkowo (szary) RAL 7012; </w:t>
      </w:r>
    </w:p>
    <w:p w14:paraId="6A727D45" w14:textId="77777777" w:rsidR="004B48CF" w:rsidRPr="004B48CF" w:rsidRDefault="002E6F0C">
      <w:pPr>
        <w:pStyle w:val="Akapitzlist"/>
        <w:numPr>
          <w:ilvl w:val="2"/>
          <w:numId w:val="67"/>
        </w:numPr>
        <w:tabs>
          <w:tab w:val="left" w:pos="1418"/>
        </w:tabs>
        <w:spacing w:after="0"/>
        <w:ind w:left="1276" w:hanging="283"/>
        <w:jc w:val="both"/>
        <w:rPr>
          <w:rFonts w:ascii="Arial" w:hAnsi="Arial" w:cs="Arial"/>
          <w:bCs/>
          <w:sz w:val="20"/>
          <w:szCs w:val="20"/>
        </w:rPr>
      </w:pPr>
      <w:r w:rsidRPr="004B48CF">
        <w:rPr>
          <w:rFonts w:ascii="Arial" w:hAnsi="Arial" w:cs="Arial"/>
          <w:sz w:val="20"/>
          <w:szCs w:val="20"/>
        </w:rPr>
        <w:t xml:space="preserve">połaci - pełne deskowanie na ruszcie stalowym, membrana </w:t>
      </w:r>
      <w:proofErr w:type="spellStart"/>
      <w:r w:rsidRPr="004B48CF">
        <w:rPr>
          <w:rFonts w:ascii="Arial" w:hAnsi="Arial" w:cs="Arial"/>
          <w:sz w:val="20"/>
          <w:szCs w:val="20"/>
        </w:rPr>
        <w:t>pvc</w:t>
      </w:r>
      <w:proofErr w:type="spellEnd"/>
      <w:r w:rsidRPr="004B48CF">
        <w:rPr>
          <w:rFonts w:ascii="Arial" w:hAnsi="Arial" w:cs="Arial"/>
          <w:sz w:val="20"/>
          <w:szCs w:val="20"/>
        </w:rPr>
        <w:t>, blacha na rąbek stojący - kolor szary  RAL 7012</w:t>
      </w:r>
    </w:p>
    <w:p w14:paraId="5BDD2037" w14:textId="3EA11686" w:rsidR="002E6F0C" w:rsidRPr="004B48CF" w:rsidRDefault="002E6F0C">
      <w:pPr>
        <w:pStyle w:val="Akapitzlist"/>
        <w:numPr>
          <w:ilvl w:val="2"/>
          <w:numId w:val="67"/>
        </w:numPr>
        <w:tabs>
          <w:tab w:val="left" w:pos="1418"/>
        </w:tabs>
        <w:spacing w:after="0"/>
        <w:ind w:left="1276" w:hanging="283"/>
        <w:jc w:val="both"/>
        <w:rPr>
          <w:rFonts w:ascii="Arial" w:hAnsi="Arial" w:cs="Arial"/>
          <w:bCs/>
          <w:sz w:val="20"/>
          <w:szCs w:val="20"/>
        </w:rPr>
      </w:pPr>
      <w:r w:rsidRPr="004B48CF">
        <w:rPr>
          <w:rFonts w:ascii="Arial" w:hAnsi="Arial" w:cs="Arial"/>
          <w:bCs/>
          <w:sz w:val="20"/>
          <w:szCs w:val="20"/>
        </w:rPr>
        <w:t>oczyszczenie, dezynfekcja, uzupełnienie ubytków, gruntowanie</w:t>
      </w:r>
      <w:r w:rsidRPr="004B48CF">
        <w:rPr>
          <w:rFonts w:ascii="Arial" w:hAnsi="Arial" w:cs="Arial"/>
          <w:sz w:val="20"/>
          <w:szCs w:val="20"/>
        </w:rPr>
        <w:t>, malowanie muru  (ogrodzenia) za śmietnikiem i pochylnią: kolor jasny szary RAL 7047.</w:t>
      </w:r>
      <w:r w:rsidR="004B48CF">
        <w:rPr>
          <w:rFonts w:ascii="Arial" w:hAnsi="Arial" w:cs="Arial"/>
          <w:sz w:val="20"/>
          <w:szCs w:val="20"/>
        </w:rPr>
        <w:t xml:space="preserve"> </w:t>
      </w:r>
      <w:r w:rsidRPr="004B48CF">
        <w:rPr>
          <w:rFonts w:ascii="Arial" w:hAnsi="Arial" w:cs="Arial"/>
          <w:bCs/>
          <w:sz w:val="20"/>
          <w:szCs w:val="20"/>
        </w:rPr>
        <w:t>Ostatecznie kolorystyka zostanie ustalona na komisji konserwatorskiej.</w:t>
      </w:r>
    </w:p>
    <w:p w14:paraId="565AEF7E" w14:textId="0F446AC2" w:rsidR="002E6F0C" w:rsidRPr="00B7140D" w:rsidRDefault="002E6F0C">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zagospodarowanie terenu wprowadza nieistotne zmiany w zakresie:</w:t>
      </w:r>
    </w:p>
    <w:p w14:paraId="6D2BE45C" w14:textId="0B91ED79" w:rsidR="002E6F0C" w:rsidRPr="004750E4" w:rsidRDefault="002E6F0C">
      <w:pPr>
        <w:pStyle w:val="Akapitzlist"/>
        <w:numPr>
          <w:ilvl w:val="0"/>
          <w:numId w:val="68"/>
        </w:numPr>
        <w:spacing w:after="0"/>
        <w:ind w:left="1276" w:hanging="283"/>
        <w:jc w:val="both"/>
        <w:rPr>
          <w:rFonts w:ascii="Arial" w:hAnsi="Arial" w:cs="Arial"/>
          <w:sz w:val="20"/>
          <w:szCs w:val="20"/>
        </w:rPr>
      </w:pPr>
      <w:r w:rsidRPr="004750E4">
        <w:rPr>
          <w:rFonts w:ascii="Arial" w:hAnsi="Arial" w:cs="Arial"/>
          <w:sz w:val="20"/>
          <w:szCs w:val="20"/>
        </w:rPr>
        <w:t>adaptacja dwóch istniejących skrajnych stanowisk postojowych na jedno o wymiarach i oznaczeniu na stanowisko postojowe dla samochodów użytkowanych przez osoby niepełnosprawne</w:t>
      </w:r>
      <w:r w:rsidR="00B7140D" w:rsidRPr="004750E4">
        <w:rPr>
          <w:rFonts w:ascii="Arial" w:hAnsi="Arial" w:cs="Arial"/>
          <w:sz w:val="20"/>
          <w:szCs w:val="20"/>
        </w:rPr>
        <w:t>j</w:t>
      </w:r>
    </w:p>
    <w:p w14:paraId="250A7CB5" w14:textId="7D87641D" w:rsidR="002E6F0C" w:rsidRPr="00B7140D" w:rsidRDefault="002E6F0C">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wykonanie prac wynikających z przeprowadzonego audytu architektonicznego w zakresie:</w:t>
      </w:r>
    </w:p>
    <w:p w14:paraId="6A134C31" w14:textId="77777777" w:rsidR="004750E4" w:rsidRDefault="002E6F0C">
      <w:pPr>
        <w:pStyle w:val="Akapitzlist"/>
        <w:numPr>
          <w:ilvl w:val="0"/>
          <w:numId w:val="66"/>
        </w:numPr>
        <w:spacing w:after="0"/>
        <w:ind w:left="1276" w:hanging="283"/>
        <w:jc w:val="both"/>
        <w:rPr>
          <w:rFonts w:ascii="Arial" w:hAnsi="Arial" w:cs="Arial"/>
          <w:sz w:val="20"/>
          <w:szCs w:val="20"/>
        </w:rPr>
      </w:pPr>
      <w:r w:rsidRPr="00B7140D">
        <w:rPr>
          <w:rFonts w:ascii="Arial" w:hAnsi="Arial" w:cs="Arial"/>
          <w:sz w:val="20"/>
          <w:szCs w:val="20"/>
        </w:rPr>
        <w:t>poszerzenie (dostosowanie) istniejącej furtki w ogrodzeniu do szerokości przejścia min. 90cm;</w:t>
      </w:r>
    </w:p>
    <w:p w14:paraId="4D5044C2" w14:textId="77777777" w:rsidR="004750E4" w:rsidRDefault="002E6F0C">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dostosowanie wymiarów istniejącej bramy wjazdowej do poszerzenia furtki w ogrodzeniu;</w:t>
      </w:r>
    </w:p>
    <w:p w14:paraId="5FA6253C" w14:textId="77777777" w:rsidR="004750E4" w:rsidRDefault="002E6F0C">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wyróżnienie fakturowo dojścia dla pieszych od parkingu do budynku za pomocą innej nawierzchni lub separatora;</w:t>
      </w:r>
    </w:p>
    <w:p w14:paraId="6E74703C" w14:textId="77777777" w:rsidR="004750E4" w:rsidRDefault="002E6F0C">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należy prawidłowo oznaczyć stanowisko postojowe dla samochodów użytkowanych przez osoby niepełnosprawne;</w:t>
      </w:r>
    </w:p>
    <w:p w14:paraId="46B984FE" w14:textId="77777777" w:rsidR="004750E4" w:rsidRDefault="002E6F0C">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 xml:space="preserve">wymiana oraz </w:t>
      </w:r>
      <w:proofErr w:type="spellStart"/>
      <w:r w:rsidRPr="004750E4">
        <w:rPr>
          <w:rFonts w:ascii="Arial" w:hAnsi="Arial" w:cs="Arial"/>
          <w:sz w:val="20"/>
          <w:szCs w:val="20"/>
        </w:rPr>
        <w:t>relokalizacja</w:t>
      </w:r>
      <w:proofErr w:type="spellEnd"/>
      <w:r w:rsidRPr="004750E4">
        <w:rPr>
          <w:rFonts w:ascii="Arial" w:hAnsi="Arial" w:cs="Arial"/>
          <w:sz w:val="20"/>
          <w:szCs w:val="20"/>
        </w:rPr>
        <w:t xml:space="preserve"> domofonu zewnętrznego przed głównym wejściem do budynku w celu dostosowania dla potrzeb osób niepełnosprawnych w tym niewidomych i głuchych;</w:t>
      </w:r>
    </w:p>
    <w:p w14:paraId="22E9F944" w14:textId="77777777" w:rsidR="004750E4" w:rsidRDefault="002E6F0C">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przed głównym wejściem do budynku należy zamontować pogrążoną wycieraczkę systemową (zlicowaną z posadzką) z odprowadzeniem wody do pobliskiego odpływu liniowego;</w:t>
      </w:r>
    </w:p>
    <w:p w14:paraId="463B5010" w14:textId="77777777" w:rsidR="004750E4" w:rsidRDefault="002E6F0C">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wejściu głównym należy umieścić informację o lokalizacji wejścia dla niepełnosprawnych;</w:t>
      </w:r>
    </w:p>
    <w:p w14:paraId="4E99F164" w14:textId="64B31BB8" w:rsidR="002847C0" w:rsidRPr="004750E4" w:rsidRDefault="002E6F0C">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 xml:space="preserve">przed wejściem do toalety dla osób niepełnosprawnych na ścianie umieścić </w:t>
      </w:r>
      <w:proofErr w:type="spellStart"/>
      <w:r w:rsidRPr="004750E4">
        <w:rPr>
          <w:rFonts w:ascii="Arial" w:hAnsi="Arial" w:cs="Arial"/>
          <w:sz w:val="20"/>
          <w:szCs w:val="20"/>
        </w:rPr>
        <w:t>pigtogram</w:t>
      </w:r>
      <w:proofErr w:type="spellEnd"/>
      <w:r w:rsidRPr="004750E4">
        <w:rPr>
          <w:rFonts w:ascii="Arial" w:hAnsi="Arial" w:cs="Arial"/>
          <w:sz w:val="20"/>
          <w:szCs w:val="20"/>
        </w:rPr>
        <w:t xml:space="preserve"> informujący że toaleta przeznaczona jest dla osób niepełnosprawnych dodatkowo z informacją w alfabecie </w:t>
      </w:r>
      <w:proofErr w:type="spellStart"/>
      <w:r w:rsidRPr="004750E4">
        <w:rPr>
          <w:rFonts w:ascii="Arial" w:hAnsi="Arial" w:cs="Arial"/>
          <w:sz w:val="20"/>
          <w:szCs w:val="20"/>
        </w:rPr>
        <w:t>Braill’a</w:t>
      </w:r>
      <w:proofErr w:type="spellEnd"/>
      <w:r w:rsidRPr="004750E4">
        <w:rPr>
          <w:rFonts w:ascii="Arial" w:hAnsi="Arial" w:cs="Arial"/>
          <w:sz w:val="20"/>
          <w:szCs w:val="20"/>
        </w:rPr>
        <w:t xml:space="preserve"> na tabliczce bądź klamce.</w:t>
      </w:r>
      <w:bookmarkStart w:id="4" w:name="_Hlk108136228"/>
    </w:p>
    <w:bookmarkEnd w:id="4"/>
    <w:p w14:paraId="4D132953" w14:textId="732525B3" w:rsidR="002366EC" w:rsidRPr="001C3647" w:rsidRDefault="002366EC" w:rsidP="002366EC">
      <w:pPr>
        <w:spacing w:after="0"/>
        <w:rPr>
          <w:rFonts w:ascii="Arial" w:hAnsi="Arial" w:cs="Arial"/>
          <w:sz w:val="20"/>
          <w:szCs w:val="20"/>
        </w:rPr>
      </w:pPr>
    </w:p>
    <w:p w14:paraId="410A5D99" w14:textId="02F369D9" w:rsidR="002A5927" w:rsidRDefault="001D1C58" w:rsidP="001D1C58">
      <w:pPr>
        <w:tabs>
          <w:tab w:val="left" w:pos="5943"/>
        </w:tabs>
        <w:spacing w:after="0" w:line="240" w:lineRule="auto"/>
        <w:ind w:left="567" w:hanging="283"/>
        <w:jc w:val="both"/>
        <w:rPr>
          <w:rFonts w:ascii="Arial" w:hAnsi="Arial" w:cs="Arial"/>
          <w:bCs/>
          <w:sz w:val="20"/>
          <w:szCs w:val="20"/>
        </w:rPr>
      </w:pPr>
      <w:r w:rsidRPr="00946C79">
        <w:rPr>
          <w:rFonts w:ascii="Arial" w:hAnsi="Arial" w:cs="Arial"/>
          <w:bCs/>
          <w:sz w:val="20"/>
          <w:szCs w:val="20"/>
        </w:rPr>
        <w:t xml:space="preserve">        Kod CPV: </w:t>
      </w:r>
    </w:p>
    <w:p w14:paraId="5E79E5B9" w14:textId="0A104E75" w:rsidR="00282269" w:rsidRPr="00282269" w:rsidRDefault="00B329C7" w:rsidP="00282269">
      <w:pPr>
        <w:tabs>
          <w:tab w:val="left" w:pos="5943"/>
        </w:tabs>
        <w:spacing w:after="0" w:line="240" w:lineRule="auto"/>
        <w:rPr>
          <w:rFonts w:ascii="Arial" w:hAnsi="Arial" w:cs="Arial"/>
          <w:sz w:val="21"/>
          <w:szCs w:val="21"/>
        </w:rPr>
      </w:pPr>
      <w:r>
        <w:rPr>
          <w:rFonts w:ascii="Arial" w:hAnsi="Arial" w:cs="Arial"/>
          <w:sz w:val="20"/>
          <w:szCs w:val="20"/>
        </w:rPr>
        <w:t xml:space="preserve">             </w:t>
      </w:r>
      <w:r w:rsidR="00282269">
        <w:rPr>
          <w:rFonts w:ascii="Arial" w:hAnsi="Arial" w:cs="Arial"/>
          <w:sz w:val="21"/>
          <w:szCs w:val="21"/>
        </w:rPr>
        <w:t>45215100-8 Roboty budowlane w zakresie budowy placówek zdrowotnych</w:t>
      </w:r>
      <w:r w:rsidR="00282269">
        <w:br/>
      </w:r>
      <w:r w:rsidR="00282269">
        <w:rPr>
          <w:rFonts w:ascii="Arial" w:hAnsi="Arial" w:cs="Arial"/>
          <w:sz w:val="21"/>
          <w:szCs w:val="21"/>
        </w:rPr>
        <w:t xml:space="preserve">            45453000-7 Roboty remontowe i renowacyjne</w:t>
      </w:r>
      <w:r w:rsidR="00282269">
        <w:br/>
      </w:r>
      <w:r w:rsidR="00282269">
        <w:rPr>
          <w:rFonts w:ascii="Arial" w:hAnsi="Arial" w:cs="Arial"/>
          <w:sz w:val="21"/>
          <w:szCs w:val="21"/>
        </w:rPr>
        <w:t xml:space="preserve">            45100000-8 Przygotowanie terenu pod budowę</w:t>
      </w:r>
      <w:r w:rsidR="00282269">
        <w:br/>
      </w:r>
      <w:r w:rsidR="00282269">
        <w:rPr>
          <w:rFonts w:ascii="Arial" w:hAnsi="Arial" w:cs="Arial"/>
          <w:sz w:val="21"/>
          <w:szCs w:val="21"/>
        </w:rPr>
        <w:t xml:space="preserve">            45111300-1 Roboty rozbiórkowe</w:t>
      </w:r>
      <w:r w:rsidR="00282269">
        <w:br/>
      </w:r>
      <w:r w:rsidR="00282269">
        <w:rPr>
          <w:rFonts w:ascii="Arial" w:hAnsi="Arial" w:cs="Arial"/>
          <w:sz w:val="21"/>
          <w:szCs w:val="21"/>
        </w:rPr>
        <w:t xml:space="preserve">            45400000-1 Roboty wykończeniowe w zakresie obiektów budowlanych</w:t>
      </w:r>
      <w:r w:rsidR="00282269">
        <w:br/>
      </w:r>
      <w:r w:rsidR="002847C0">
        <w:rPr>
          <w:rFonts w:ascii="Arial" w:hAnsi="Arial" w:cs="Arial"/>
          <w:sz w:val="21"/>
          <w:szCs w:val="21"/>
        </w:rPr>
        <w:t xml:space="preserve">            </w:t>
      </w:r>
      <w:r w:rsidR="00282269">
        <w:rPr>
          <w:rFonts w:ascii="Arial" w:hAnsi="Arial" w:cs="Arial"/>
          <w:sz w:val="21"/>
          <w:szCs w:val="21"/>
        </w:rPr>
        <w:t>45112700-2 Roboty w zakresie kształtowania terenu</w:t>
      </w:r>
      <w:r w:rsidR="00282269">
        <w:br/>
      </w:r>
      <w:r w:rsidR="002847C0">
        <w:rPr>
          <w:rFonts w:ascii="Arial" w:hAnsi="Arial" w:cs="Arial"/>
          <w:sz w:val="21"/>
          <w:szCs w:val="21"/>
        </w:rPr>
        <w:t xml:space="preserve">            </w:t>
      </w:r>
      <w:r w:rsidR="00282269">
        <w:rPr>
          <w:rFonts w:ascii="Arial" w:hAnsi="Arial" w:cs="Arial"/>
          <w:sz w:val="21"/>
          <w:szCs w:val="21"/>
        </w:rPr>
        <w:t>45330000-9 Roboty instalacyjne wodno-kanalizacyjne i sanitarne</w:t>
      </w:r>
      <w:r w:rsidR="00282269">
        <w:br/>
      </w:r>
      <w:r w:rsidR="002847C0">
        <w:rPr>
          <w:rFonts w:ascii="Arial" w:hAnsi="Arial" w:cs="Arial"/>
          <w:sz w:val="21"/>
          <w:szCs w:val="21"/>
        </w:rPr>
        <w:t xml:space="preserve">            </w:t>
      </w:r>
      <w:r w:rsidR="00282269">
        <w:rPr>
          <w:rFonts w:ascii="Arial" w:hAnsi="Arial" w:cs="Arial"/>
          <w:sz w:val="21"/>
          <w:szCs w:val="21"/>
        </w:rPr>
        <w:t>45310000-3 Roboty instalacyjne elektryczne</w:t>
      </w:r>
    </w:p>
    <w:p w14:paraId="58034C09" w14:textId="77777777" w:rsidR="007940E8" w:rsidRPr="007940E8" w:rsidRDefault="007940E8" w:rsidP="00B329C7">
      <w:pPr>
        <w:tabs>
          <w:tab w:val="left" w:pos="5943"/>
        </w:tabs>
        <w:spacing w:after="0" w:line="240" w:lineRule="auto"/>
        <w:rPr>
          <w:rFonts w:ascii="Arial" w:hAnsi="Arial" w:cs="Arial"/>
          <w:bCs/>
          <w:sz w:val="20"/>
          <w:szCs w:val="20"/>
        </w:rPr>
      </w:pPr>
    </w:p>
    <w:p w14:paraId="290F2D31" w14:textId="3B9E42C4" w:rsidR="001D1C58" w:rsidRPr="00781915" w:rsidRDefault="001D1C58">
      <w:pPr>
        <w:pStyle w:val="Akapitzlist"/>
        <w:numPr>
          <w:ilvl w:val="0"/>
          <w:numId w:val="60"/>
        </w:numPr>
        <w:spacing w:after="0" w:line="240" w:lineRule="auto"/>
        <w:jc w:val="both"/>
        <w:rPr>
          <w:rFonts w:ascii="Arial" w:hAnsi="Arial" w:cs="Arial"/>
          <w:sz w:val="20"/>
          <w:szCs w:val="20"/>
        </w:rPr>
      </w:pPr>
      <w:r w:rsidRPr="00241E56">
        <w:rPr>
          <w:rFonts w:ascii="Arial" w:hAnsi="Arial" w:cs="Arial"/>
          <w:sz w:val="20"/>
          <w:szCs w:val="20"/>
        </w:rPr>
        <w:t>Szczegółowy opis przedmiotu zamówienia o</w:t>
      </w:r>
      <w:r w:rsidR="0001660D" w:rsidRPr="00241E56">
        <w:rPr>
          <w:rFonts w:ascii="Arial" w:hAnsi="Arial" w:cs="Arial"/>
          <w:sz w:val="20"/>
          <w:szCs w:val="20"/>
        </w:rPr>
        <w:t>kreśla</w:t>
      </w:r>
      <w:r w:rsidR="009D7B1F" w:rsidRPr="00241E56">
        <w:rPr>
          <w:rFonts w:ascii="Arial" w:hAnsi="Arial" w:cs="Arial"/>
          <w:sz w:val="20"/>
          <w:szCs w:val="20"/>
        </w:rPr>
        <w:t xml:space="preserve"> dokumentacja projektowa,</w:t>
      </w:r>
      <w:r w:rsidR="001C4280">
        <w:rPr>
          <w:rFonts w:ascii="Arial" w:hAnsi="Arial" w:cs="Arial"/>
          <w:sz w:val="20"/>
          <w:szCs w:val="20"/>
        </w:rPr>
        <w:t xml:space="preserve"> program prac konserwatorskich</w:t>
      </w:r>
      <w:r w:rsidR="0056572A">
        <w:rPr>
          <w:rFonts w:ascii="Arial" w:hAnsi="Arial" w:cs="Arial"/>
          <w:sz w:val="20"/>
          <w:szCs w:val="20"/>
        </w:rPr>
        <w:t>, p</w:t>
      </w:r>
      <w:r w:rsidR="0056572A" w:rsidRPr="0056572A">
        <w:rPr>
          <w:rFonts w:ascii="Arial" w:hAnsi="Arial" w:cs="Arial"/>
          <w:sz w:val="20"/>
          <w:szCs w:val="20"/>
        </w:rPr>
        <w:t>ismo dot. uzgodnienia projektu Z BMKZ z dnia 25.05.2022r.</w:t>
      </w:r>
      <w:r w:rsidR="0001660D" w:rsidRPr="00241E56">
        <w:rPr>
          <w:rFonts w:ascii="Arial" w:hAnsi="Arial" w:cs="Arial"/>
          <w:sz w:val="20"/>
          <w:szCs w:val="20"/>
        </w:rPr>
        <w:t xml:space="preserve"> </w:t>
      </w:r>
      <w:r w:rsidR="00781915" w:rsidRPr="00241E56">
        <w:rPr>
          <w:rFonts w:ascii="Arial" w:hAnsi="Arial" w:cs="Arial"/>
          <w:sz w:val="20"/>
          <w:szCs w:val="20"/>
        </w:rPr>
        <w:t>przedmiar</w:t>
      </w:r>
      <w:r w:rsidR="009D7B1F" w:rsidRPr="00241E56">
        <w:rPr>
          <w:rFonts w:ascii="Arial" w:hAnsi="Arial" w:cs="Arial"/>
          <w:sz w:val="20"/>
          <w:szCs w:val="20"/>
        </w:rPr>
        <w:t>y</w:t>
      </w:r>
      <w:r w:rsidR="00781915" w:rsidRPr="00241E56">
        <w:rPr>
          <w:rFonts w:ascii="Arial" w:hAnsi="Arial" w:cs="Arial"/>
          <w:sz w:val="20"/>
          <w:szCs w:val="20"/>
        </w:rPr>
        <w:t xml:space="preserve"> robót</w:t>
      </w:r>
      <w:r w:rsidR="0001660D" w:rsidRPr="00241E56">
        <w:rPr>
          <w:rFonts w:ascii="Arial" w:hAnsi="Arial" w:cs="Arial"/>
          <w:sz w:val="20"/>
          <w:szCs w:val="20"/>
        </w:rPr>
        <w:t xml:space="preserve"> oraz specyfikacje techniczne</w:t>
      </w:r>
      <w:r w:rsidR="0001660D" w:rsidRPr="00781915">
        <w:rPr>
          <w:rFonts w:ascii="Arial" w:hAnsi="Arial" w:cs="Arial"/>
          <w:sz w:val="20"/>
          <w:szCs w:val="20"/>
        </w:rPr>
        <w:t xml:space="preserve"> wykonania i odbioru robót budowlanych (STWiORB</w:t>
      </w:r>
      <w:r w:rsidR="009D7B1F">
        <w:rPr>
          <w:rFonts w:ascii="Arial" w:hAnsi="Arial" w:cs="Arial"/>
          <w:sz w:val="20"/>
          <w:szCs w:val="20"/>
        </w:rPr>
        <w:t>-y</w:t>
      </w:r>
      <w:r w:rsidR="0001660D" w:rsidRPr="00781915">
        <w:rPr>
          <w:rFonts w:ascii="Arial" w:hAnsi="Arial" w:cs="Arial"/>
          <w:sz w:val="20"/>
          <w:szCs w:val="20"/>
        </w:rPr>
        <w:t>).</w:t>
      </w:r>
      <w:r w:rsidR="00E42743" w:rsidRPr="00781915">
        <w:rPr>
          <w:rFonts w:ascii="Arial" w:hAnsi="Arial" w:cs="Arial"/>
          <w:sz w:val="20"/>
          <w:szCs w:val="20"/>
        </w:rPr>
        <w:t xml:space="preserve"> </w:t>
      </w:r>
      <w:r w:rsidR="009D7B1F">
        <w:rPr>
          <w:rFonts w:ascii="Arial" w:hAnsi="Arial" w:cs="Arial"/>
          <w:sz w:val="20"/>
          <w:szCs w:val="20"/>
        </w:rPr>
        <w:t>Dokumentacja projektowa, p</w:t>
      </w:r>
      <w:r w:rsidR="00781915" w:rsidRPr="00781915">
        <w:rPr>
          <w:rFonts w:ascii="Arial" w:hAnsi="Arial" w:cs="Arial"/>
          <w:sz w:val="20"/>
          <w:szCs w:val="20"/>
        </w:rPr>
        <w:t>rzedmiar</w:t>
      </w:r>
      <w:r w:rsidR="009D7B1F">
        <w:rPr>
          <w:rFonts w:ascii="Arial" w:hAnsi="Arial" w:cs="Arial"/>
          <w:sz w:val="20"/>
          <w:szCs w:val="20"/>
        </w:rPr>
        <w:t>y</w:t>
      </w:r>
      <w:r w:rsidRPr="00781915">
        <w:rPr>
          <w:rFonts w:ascii="Arial" w:hAnsi="Arial" w:cs="Arial"/>
          <w:sz w:val="20"/>
          <w:szCs w:val="20"/>
        </w:rPr>
        <w:t xml:space="preserve"> </w:t>
      </w:r>
      <w:r w:rsidR="0001660D" w:rsidRPr="00781915">
        <w:rPr>
          <w:rFonts w:ascii="Arial" w:hAnsi="Arial" w:cs="Arial"/>
          <w:sz w:val="20"/>
          <w:szCs w:val="20"/>
        </w:rPr>
        <w:t>i STWiORB</w:t>
      </w:r>
      <w:r w:rsidR="009D7B1F">
        <w:rPr>
          <w:rFonts w:ascii="Arial" w:hAnsi="Arial" w:cs="Arial"/>
          <w:sz w:val="20"/>
          <w:szCs w:val="20"/>
        </w:rPr>
        <w:t>-y</w:t>
      </w:r>
      <w:r w:rsidR="0001660D" w:rsidRPr="00781915">
        <w:rPr>
          <w:rFonts w:ascii="Arial" w:hAnsi="Arial" w:cs="Arial"/>
          <w:sz w:val="20"/>
          <w:szCs w:val="20"/>
        </w:rPr>
        <w:t xml:space="preserve"> są</w:t>
      </w:r>
      <w:r w:rsidRPr="00781915">
        <w:rPr>
          <w:rFonts w:ascii="Arial" w:hAnsi="Arial" w:cs="Arial"/>
          <w:sz w:val="20"/>
          <w:szCs w:val="20"/>
        </w:rPr>
        <w:t xml:space="preserve"> załącznikiem do ogłoszenia o postępowaniu i </w:t>
      </w:r>
      <w:r w:rsidR="0001660D" w:rsidRPr="00781915">
        <w:rPr>
          <w:rFonts w:ascii="Arial" w:hAnsi="Arial" w:cs="Arial"/>
          <w:sz w:val="20"/>
          <w:szCs w:val="20"/>
        </w:rPr>
        <w:t xml:space="preserve">są </w:t>
      </w:r>
      <w:r w:rsidRPr="00781915">
        <w:rPr>
          <w:rFonts w:ascii="Arial" w:hAnsi="Arial" w:cs="Arial"/>
          <w:sz w:val="20"/>
          <w:szCs w:val="20"/>
        </w:rPr>
        <w:t>dostępn</w:t>
      </w:r>
      <w:r w:rsidR="0001660D" w:rsidRPr="00781915">
        <w:rPr>
          <w:rFonts w:ascii="Arial" w:hAnsi="Arial" w:cs="Arial"/>
          <w:sz w:val="20"/>
          <w:szCs w:val="20"/>
        </w:rPr>
        <w:t>e</w:t>
      </w:r>
      <w:r w:rsidRPr="00781915">
        <w:rPr>
          <w:rFonts w:ascii="Arial" w:hAnsi="Arial" w:cs="Arial"/>
          <w:sz w:val="20"/>
          <w:szCs w:val="20"/>
        </w:rPr>
        <w:t xml:space="preserve"> na stronie internetowej prowadzonego postępowania.</w:t>
      </w:r>
    </w:p>
    <w:p w14:paraId="46458C70" w14:textId="46110311" w:rsidR="001D1C58" w:rsidRPr="00946C79" w:rsidRDefault="001D1C58" w:rsidP="001D1C58">
      <w:pPr>
        <w:pStyle w:val="Akapitzlist"/>
        <w:spacing w:after="0" w:line="240" w:lineRule="auto"/>
        <w:jc w:val="both"/>
        <w:rPr>
          <w:rFonts w:ascii="Arial" w:hAnsi="Arial" w:cs="Arial"/>
          <w:sz w:val="20"/>
          <w:szCs w:val="20"/>
        </w:rPr>
      </w:pPr>
      <w:r w:rsidRPr="00946C79">
        <w:rPr>
          <w:rFonts w:ascii="Arial" w:hAnsi="Arial" w:cs="Arial"/>
          <w:bCs/>
          <w:sz w:val="20"/>
          <w:szCs w:val="20"/>
        </w:rPr>
        <w:t xml:space="preserve">Zgodnie z art. 101 ust. 4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sytuacji,</w:t>
      </w:r>
      <w:r w:rsidRPr="00946C79">
        <w:rPr>
          <w:rFonts w:ascii="Arial" w:hAnsi="Arial" w:cs="Arial"/>
          <w:b/>
          <w:bCs/>
          <w:sz w:val="20"/>
          <w:szCs w:val="20"/>
        </w:rPr>
        <w:t xml:space="preserve"> gdyby </w:t>
      </w:r>
      <w:r w:rsidRPr="00781915">
        <w:rPr>
          <w:rFonts w:ascii="Arial" w:hAnsi="Arial" w:cs="Arial"/>
          <w:b/>
          <w:bCs/>
          <w:sz w:val="20"/>
          <w:szCs w:val="20"/>
        </w:rPr>
        <w:t xml:space="preserve">w </w:t>
      </w:r>
      <w:r w:rsidR="009D7B1F">
        <w:rPr>
          <w:rFonts w:ascii="Arial" w:hAnsi="Arial" w:cs="Arial"/>
          <w:b/>
          <w:bCs/>
          <w:sz w:val="20"/>
          <w:szCs w:val="20"/>
        </w:rPr>
        <w:t xml:space="preserve">dokumentacji projektowej, </w:t>
      </w:r>
      <w:r w:rsidR="00781915" w:rsidRPr="00781915">
        <w:rPr>
          <w:rFonts w:ascii="Arial" w:hAnsi="Arial" w:cs="Arial"/>
          <w:b/>
          <w:bCs/>
          <w:sz w:val="20"/>
          <w:szCs w:val="20"/>
        </w:rPr>
        <w:t>przedmiar</w:t>
      </w:r>
      <w:r w:rsidR="009D7B1F">
        <w:rPr>
          <w:rFonts w:ascii="Arial" w:hAnsi="Arial" w:cs="Arial"/>
          <w:b/>
          <w:bCs/>
          <w:sz w:val="20"/>
          <w:szCs w:val="20"/>
        </w:rPr>
        <w:t>ach</w:t>
      </w:r>
      <w:r w:rsidR="00781915">
        <w:rPr>
          <w:rFonts w:ascii="Arial" w:hAnsi="Arial" w:cs="Arial"/>
          <w:b/>
          <w:bCs/>
          <w:sz w:val="20"/>
          <w:szCs w:val="20"/>
        </w:rPr>
        <w:t xml:space="preserve"> robót</w:t>
      </w:r>
      <w:r w:rsidRPr="00946C79">
        <w:rPr>
          <w:rFonts w:ascii="Arial" w:hAnsi="Arial" w:cs="Arial"/>
          <w:b/>
          <w:bCs/>
          <w:sz w:val="20"/>
          <w:szCs w:val="20"/>
        </w:rPr>
        <w:t xml:space="preserve"> lub STWiORB</w:t>
      </w:r>
      <w:r w:rsidR="009D7B1F">
        <w:rPr>
          <w:rFonts w:ascii="Arial" w:hAnsi="Arial" w:cs="Arial"/>
          <w:b/>
          <w:bCs/>
          <w:sz w:val="20"/>
          <w:szCs w:val="20"/>
        </w:rPr>
        <w:t>-ach</w:t>
      </w:r>
      <w:r w:rsidRPr="00946C79">
        <w:rPr>
          <w:rFonts w:ascii="Arial" w:hAnsi="Arial" w:cs="Arial"/>
          <w:b/>
          <w:bCs/>
          <w:sz w:val="20"/>
          <w:szCs w:val="20"/>
        </w:rPr>
        <w:t>, a więc w dokumentach opisujący</w:t>
      </w:r>
      <w:r w:rsidR="002B0A31">
        <w:rPr>
          <w:rFonts w:ascii="Arial" w:hAnsi="Arial" w:cs="Arial"/>
          <w:b/>
          <w:bCs/>
          <w:sz w:val="20"/>
          <w:szCs w:val="20"/>
        </w:rPr>
        <w:t>ch</w:t>
      </w:r>
      <w:r w:rsidRPr="00946C79">
        <w:rPr>
          <w:rFonts w:ascii="Arial" w:hAnsi="Arial" w:cs="Arial"/>
          <w:b/>
          <w:bCs/>
          <w:sz w:val="20"/>
          <w:szCs w:val="20"/>
        </w:rPr>
        <w:t xml:space="preserve"> przedmiot zamówienia, zawarto odniesienie do norm, ocen technicznych, aprobat, specyfikacji technicznych i systemów referencji technicznych</w:t>
      </w:r>
      <w:r w:rsidRPr="00946C79">
        <w:rPr>
          <w:rFonts w:ascii="Arial" w:hAnsi="Arial" w:cs="Arial"/>
          <w:sz w:val="20"/>
          <w:szCs w:val="20"/>
        </w:rPr>
        <w:t xml:space="preserve">, o których mowa w art. 101 ust. 1 pkt 2 i ust. 3 ustawy </w:t>
      </w:r>
      <w:proofErr w:type="spellStart"/>
      <w:r w:rsidRPr="00946C79">
        <w:rPr>
          <w:rFonts w:ascii="Arial" w:hAnsi="Arial" w:cs="Arial"/>
          <w:sz w:val="20"/>
          <w:szCs w:val="20"/>
        </w:rPr>
        <w:t>Pzp</w:t>
      </w:r>
      <w:proofErr w:type="spellEnd"/>
      <w:r w:rsidR="00B329C7">
        <w:rPr>
          <w:rFonts w:ascii="Arial" w:hAnsi="Arial" w:cs="Arial"/>
          <w:sz w:val="20"/>
          <w:szCs w:val="20"/>
        </w:rPr>
        <w:t>,</w:t>
      </w:r>
      <w:r w:rsidRPr="00946C79">
        <w:rPr>
          <w:rFonts w:ascii="Arial" w:hAnsi="Arial" w:cs="Arial"/>
          <w:sz w:val="20"/>
          <w:szCs w:val="20"/>
        </w:rPr>
        <w:t xml:space="preserve"> </w:t>
      </w:r>
      <w:r w:rsidRPr="00946C79">
        <w:rPr>
          <w:rFonts w:ascii="Arial" w:hAnsi="Arial" w:cs="Arial"/>
          <w:b/>
          <w:sz w:val="20"/>
          <w:szCs w:val="20"/>
        </w:rPr>
        <w:t>a takim odniesieniom nie towarzyszyło wyrażenie „lub równoważne”,</w:t>
      </w:r>
      <w:r w:rsidRPr="00946C79">
        <w:rPr>
          <w:rFonts w:ascii="Arial" w:hAnsi="Arial" w:cs="Arial"/>
          <w:sz w:val="20"/>
          <w:szCs w:val="20"/>
        </w:rPr>
        <w:t xml:space="preserve"> to </w:t>
      </w:r>
      <w:r w:rsidRPr="00946C79">
        <w:rPr>
          <w:rFonts w:ascii="Arial" w:hAnsi="Arial" w:cs="Arial"/>
          <w:b/>
          <w:bCs/>
          <w:sz w:val="20"/>
          <w:szCs w:val="20"/>
        </w:rPr>
        <w:t xml:space="preserve">Zamawiający dopuszcza rozwiązania równoważne </w:t>
      </w:r>
      <w:r w:rsidRPr="00773E99">
        <w:rPr>
          <w:rFonts w:ascii="Arial" w:hAnsi="Arial" w:cs="Arial"/>
          <w:bCs/>
          <w:sz w:val="20"/>
          <w:szCs w:val="20"/>
        </w:rPr>
        <w:t xml:space="preserve">opisywanym </w:t>
      </w:r>
      <w:r w:rsidRPr="00946C79">
        <w:rPr>
          <w:rFonts w:ascii="Arial" w:hAnsi="Arial" w:cs="Arial"/>
          <w:bCs/>
          <w:sz w:val="20"/>
          <w:szCs w:val="20"/>
        </w:rPr>
        <w:t xml:space="preserve">w każdej takiej normie, ocenie technicznej, aprobacie, specyfikacji technicznej, systemowi referencji technicznych. </w:t>
      </w:r>
      <w:r w:rsidR="00B329C7">
        <w:rPr>
          <w:rFonts w:ascii="Arial" w:hAnsi="Arial" w:cs="Arial"/>
          <w:bCs/>
          <w:sz w:val="20"/>
          <w:szCs w:val="20"/>
        </w:rPr>
        <w:t xml:space="preserve">                 </w:t>
      </w:r>
      <w:r w:rsidRPr="00946C79">
        <w:rPr>
          <w:rFonts w:ascii="Arial" w:hAnsi="Arial" w:cs="Arial"/>
          <w:bCs/>
          <w:sz w:val="20"/>
          <w:szCs w:val="20"/>
        </w:rPr>
        <w:t>W związku z powyższym należy przyjąć, że każdej: normie, ocenie technicznej, aprobacie, specyfikacji technicznej, systemowi referencji technicznych występujących w opisie przedmiotu zamówienia towarzyszą wyrazy „lub równoważne”.</w:t>
      </w:r>
      <w:r w:rsidRPr="00946C79">
        <w:rPr>
          <w:rFonts w:ascii="Arial" w:hAnsi="Arial" w:cs="Arial"/>
          <w:sz w:val="20"/>
          <w:szCs w:val="20"/>
        </w:rPr>
        <w:tab/>
      </w:r>
    </w:p>
    <w:p w14:paraId="75298425" w14:textId="77777777" w:rsidR="00CC798A" w:rsidRPr="00CC798A" w:rsidRDefault="001D1C58" w:rsidP="00CC798A">
      <w:pPr>
        <w:pStyle w:val="Akapitzlist"/>
        <w:spacing w:after="0" w:line="240" w:lineRule="auto"/>
        <w:jc w:val="both"/>
        <w:rPr>
          <w:rFonts w:ascii="Arial" w:hAnsi="Arial" w:cs="Arial"/>
          <w:b/>
          <w:sz w:val="20"/>
          <w:szCs w:val="20"/>
        </w:rPr>
      </w:pPr>
      <w:r w:rsidRPr="00946C79">
        <w:rPr>
          <w:rFonts w:ascii="Arial" w:hAnsi="Arial" w:cs="Arial"/>
          <w:sz w:val="20"/>
          <w:szCs w:val="20"/>
        </w:rPr>
        <w:t xml:space="preserve">Zgodnie z art. 101 ust. 5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Pr="00946C79">
        <w:rPr>
          <w:rFonts w:ascii="Arial" w:hAnsi="Arial" w:cs="Arial"/>
          <w:b/>
          <w:bCs/>
          <w:sz w:val="20"/>
          <w:szCs w:val="20"/>
        </w:rPr>
        <w:t xml:space="preserve">wykonawca, który powołuje się na rozwiązania równoważne opisywanym w tych dokumentach, jest obowiązany udowodnić, poprzez dołączenie do oferty stosownych </w:t>
      </w:r>
      <w:r w:rsidRPr="00946C79">
        <w:rPr>
          <w:rFonts w:ascii="Arial" w:hAnsi="Arial" w:cs="Arial"/>
          <w:b/>
          <w:sz w:val="20"/>
          <w:szCs w:val="20"/>
        </w:rPr>
        <w:t xml:space="preserve">przedmiotowych środków dowodowych, o których mowa w art. 104–107 ustawy </w:t>
      </w:r>
      <w:proofErr w:type="spellStart"/>
      <w:r w:rsidRPr="00946C79">
        <w:rPr>
          <w:rFonts w:ascii="Arial" w:hAnsi="Arial" w:cs="Arial"/>
          <w:b/>
          <w:sz w:val="20"/>
          <w:szCs w:val="20"/>
        </w:rPr>
        <w:t>Pzp</w:t>
      </w:r>
      <w:proofErr w:type="spellEnd"/>
      <w:r w:rsidRPr="00946C79">
        <w:rPr>
          <w:rFonts w:ascii="Arial" w:hAnsi="Arial" w:cs="Arial"/>
          <w:b/>
          <w:bCs/>
          <w:sz w:val="20"/>
          <w:szCs w:val="20"/>
        </w:rPr>
        <w:t>, że </w:t>
      </w:r>
      <w:r w:rsidRPr="00946C79">
        <w:rPr>
          <w:rFonts w:ascii="Arial" w:hAnsi="Arial" w:cs="Arial"/>
          <w:b/>
          <w:sz w:val="20"/>
          <w:szCs w:val="20"/>
        </w:rPr>
        <w:t>proponowane rozwiązania w równoważnym stopniu spełniają wymagania określone w opisie przedmiotu zamówienia.</w:t>
      </w:r>
    </w:p>
    <w:p w14:paraId="54BF6904" w14:textId="77777777" w:rsidR="00756FDE" w:rsidRPr="00946C79" w:rsidRDefault="00756FDE" w:rsidP="00E42743">
      <w:pPr>
        <w:spacing w:after="0" w:line="240" w:lineRule="auto"/>
        <w:jc w:val="both"/>
        <w:rPr>
          <w:rFonts w:ascii="Arial" w:hAnsi="Arial" w:cs="Arial"/>
          <w:strike/>
          <w:sz w:val="20"/>
          <w:szCs w:val="20"/>
        </w:rPr>
      </w:pPr>
    </w:p>
    <w:p w14:paraId="4E2C95BE"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241E56">
        <w:rPr>
          <w:rFonts w:ascii="Arial" w:hAnsi="Arial" w:cs="Arial"/>
          <w:b/>
          <w:sz w:val="20"/>
          <w:szCs w:val="20"/>
        </w:rPr>
        <w:t>TERMIN WYKONANIA ZAMÓWIENIA</w:t>
      </w:r>
      <w:r w:rsidRPr="00946C79">
        <w:rPr>
          <w:rFonts w:ascii="Arial" w:hAnsi="Arial" w:cs="Arial"/>
          <w:b/>
          <w:sz w:val="20"/>
          <w:szCs w:val="20"/>
        </w:rPr>
        <w:t xml:space="preserve">: </w:t>
      </w:r>
    </w:p>
    <w:p w14:paraId="1F798B51" w14:textId="77777777" w:rsidR="00A675BA" w:rsidRDefault="00A675BA" w:rsidP="006F2C53">
      <w:pPr>
        <w:pStyle w:val="Tekstpodstawowy"/>
        <w:numPr>
          <w:ilvl w:val="0"/>
          <w:numId w:val="4"/>
        </w:numPr>
        <w:spacing w:after="0"/>
        <w:rPr>
          <w:rFonts w:ascii="Arial" w:hAnsi="Arial" w:cs="Arial"/>
          <w:b/>
          <w:bCs/>
          <w:sz w:val="20"/>
        </w:rPr>
      </w:pPr>
      <w:r w:rsidRPr="00F27892">
        <w:rPr>
          <w:rFonts w:ascii="Arial" w:hAnsi="Arial" w:cs="Arial"/>
          <w:sz w:val="20"/>
        </w:rPr>
        <w:t xml:space="preserve">rozpoczęcie realizacji przedmiotu zamówienia: </w:t>
      </w:r>
      <w:r w:rsidRPr="00F27892">
        <w:rPr>
          <w:rFonts w:ascii="Arial" w:hAnsi="Arial" w:cs="Arial"/>
          <w:bCs/>
          <w:sz w:val="20"/>
        </w:rPr>
        <w:t>w dni</w:t>
      </w:r>
      <w:r w:rsidR="00F27892" w:rsidRPr="00F27892">
        <w:rPr>
          <w:rFonts w:ascii="Arial" w:hAnsi="Arial" w:cs="Arial"/>
          <w:bCs/>
          <w:sz w:val="20"/>
        </w:rPr>
        <w:t>u następnym po podpisaniu umowy.</w:t>
      </w:r>
    </w:p>
    <w:p w14:paraId="004C11C6" w14:textId="21311E07" w:rsidR="000308F2" w:rsidRPr="00376609" w:rsidRDefault="00A675BA" w:rsidP="006F2C53">
      <w:pPr>
        <w:pStyle w:val="Tekstpodstawowy"/>
        <w:numPr>
          <w:ilvl w:val="0"/>
          <w:numId w:val="4"/>
        </w:numPr>
        <w:spacing w:after="0"/>
        <w:rPr>
          <w:rFonts w:ascii="Arial" w:hAnsi="Arial" w:cs="Arial"/>
          <w:b/>
          <w:bCs/>
          <w:sz w:val="20"/>
        </w:rPr>
      </w:pPr>
      <w:r w:rsidRPr="00376609">
        <w:rPr>
          <w:rFonts w:ascii="Arial" w:hAnsi="Arial" w:cs="Arial"/>
          <w:sz w:val="20"/>
        </w:rPr>
        <w:t>zakończenie realizacji przedmiotu zamówienia:</w:t>
      </w:r>
      <w:r w:rsidR="000308F2" w:rsidRPr="00376609">
        <w:rPr>
          <w:rFonts w:ascii="Arial" w:hAnsi="Arial" w:cs="Arial"/>
          <w:sz w:val="20"/>
        </w:rPr>
        <w:t xml:space="preserve"> 80 dni od dnia podpisania umowy</w:t>
      </w:r>
      <w:r w:rsidR="00CE1CFE" w:rsidRPr="00376609">
        <w:rPr>
          <w:rFonts w:ascii="Arial" w:hAnsi="Arial" w:cs="Arial"/>
          <w:sz w:val="20"/>
        </w:rPr>
        <w:t>.</w:t>
      </w:r>
    </w:p>
    <w:p w14:paraId="14E26E7B" w14:textId="23D26663" w:rsidR="00A675BA" w:rsidRPr="00F27892" w:rsidRDefault="00A675BA" w:rsidP="000308F2">
      <w:pPr>
        <w:pStyle w:val="Tekstpodstawowy"/>
        <w:spacing w:after="0"/>
        <w:ind w:left="720"/>
        <w:rPr>
          <w:rFonts w:ascii="Arial" w:hAnsi="Arial" w:cs="Arial"/>
          <w:b/>
          <w:bCs/>
          <w:sz w:val="20"/>
        </w:rPr>
      </w:pPr>
      <w:r w:rsidRPr="00376609">
        <w:rPr>
          <w:rFonts w:ascii="Arial" w:hAnsi="Arial" w:cs="Arial"/>
          <w:sz w:val="20"/>
        </w:rPr>
        <w:t xml:space="preserve"> </w:t>
      </w:r>
      <w:r w:rsidR="002C0C67" w:rsidRPr="00376609">
        <w:rPr>
          <w:rFonts w:ascii="Arial" w:hAnsi="Arial" w:cs="Arial"/>
          <w:sz w:val="20"/>
        </w:rPr>
        <w:t xml:space="preserve">w tym wykonanie </w:t>
      </w:r>
      <w:r w:rsidR="006D3CB4" w:rsidRPr="00376609">
        <w:rPr>
          <w:rFonts w:ascii="Arial" w:hAnsi="Arial" w:cs="Arial"/>
          <w:sz w:val="20"/>
        </w:rPr>
        <w:t xml:space="preserve">prace  </w:t>
      </w:r>
      <w:r w:rsidR="00F27357" w:rsidRPr="00376609">
        <w:rPr>
          <w:rFonts w:ascii="Arial" w:hAnsi="Arial" w:cs="Arial"/>
          <w:sz w:val="20"/>
        </w:rPr>
        <w:t>rozbiórkowych, demontażowych</w:t>
      </w:r>
      <w:r w:rsidR="000308F2" w:rsidRPr="00376609">
        <w:rPr>
          <w:rFonts w:ascii="Arial" w:hAnsi="Arial" w:cs="Arial"/>
          <w:sz w:val="20"/>
        </w:rPr>
        <w:t>, przekucia</w:t>
      </w:r>
      <w:r w:rsidR="00F27357" w:rsidRPr="00376609">
        <w:rPr>
          <w:rFonts w:ascii="Arial" w:hAnsi="Arial" w:cs="Arial"/>
          <w:sz w:val="20"/>
        </w:rPr>
        <w:t xml:space="preserve"> </w:t>
      </w:r>
      <w:r w:rsidR="000308F2" w:rsidRPr="00376609">
        <w:rPr>
          <w:rFonts w:ascii="Arial" w:hAnsi="Arial" w:cs="Arial"/>
          <w:sz w:val="20"/>
        </w:rPr>
        <w:t xml:space="preserve"> do dnia</w:t>
      </w:r>
      <w:r w:rsidR="00F27357" w:rsidRPr="00376609">
        <w:rPr>
          <w:rFonts w:ascii="Arial" w:hAnsi="Arial" w:cs="Arial"/>
          <w:sz w:val="20"/>
        </w:rPr>
        <w:t xml:space="preserve"> </w:t>
      </w:r>
      <w:r w:rsidR="000308F2" w:rsidRPr="00376609">
        <w:rPr>
          <w:rFonts w:ascii="Arial" w:hAnsi="Arial" w:cs="Arial"/>
          <w:sz w:val="20"/>
        </w:rPr>
        <w:t>30</w:t>
      </w:r>
      <w:r w:rsidR="00F27892" w:rsidRPr="00376609">
        <w:rPr>
          <w:rFonts w:ascii="Arial" w:hAnsi="Arial" w:cs="Arial"/>
          <w:sz w:val="20"/>
        </w:rPr>
        <w:t>.</w:t>
      </w:r>
      <w:r w:rsidR="002C0C67" w:rsidRPr="00376609">
        <w:rPr>
          <w:rFonts w:ascii="Arial" w:hAnsi="Arial" w:cs="Arial"/>
          <w:sz w:val="20"/>
        </w:rPr>
        <w:t>08</w:t>
      </w:r>
      <w:r w:rsidR="00F27892" w:rsidRPr="00376609">
        <w:rPr>
          <w:rFonts w:ascii="Arial" w:hAnsi="Arial" w:cs="Arial"/>
          <w:sz w:val="20"/>
        </w:rPr>
        <w:t>.202</w:t>
      </w:r>
      <w:r w:rsidR="002C0C67" w:rsidRPr="00376609">
        <w:rPr>
          <w:rFonts w:ascii="Arial" w:hAnsi="Arial" w:cs="Arial"/>
          <w:sz w:val="20"/>
        </w:rPr>
        <w:t xml:space="preserve">2 </w:t>
      </w:r>
      <w:r w:rsidR="00F27892" w:rsidRPr="00376609">
        <w:rPr>
          <w:rFonts w:ascii="Arial" w:hAnsi="Arial" w:cs="Arial"/>
          <w:sz w:val="20"/>
        </w:rPr>
        <w:t>r.</w:t>
      </w:r>
      <w:r w:rsidR="006D0B62" w:rsidRPr="00F27892">
        <w:rPr>
          <w:rFonts w:ascii="Arial" w:hAnsi="Arial" w:cs="Arial"/>
          <w:sz w:val="20"/>
        </w:rPr>
        <w:t xml:space="preserve"> </w:t>
      </w:r>
    </w:p>
    <w:p w14:paraId="6CE1239E" w14:textId="77777777" w:rsidR="00FD03A6" w:rsidRPr="00946C79" w:rsidRDefault="00FD03A6" w:rsidP="00A53FB6">
      <w:pPr>
        <w:pStyle w:val="Tekstpodstawowy"/>
        <w:spacing w:after="0"/>
        <w:rPr>
          <w:rFonts w:ascii="Arial" w:hAnsi="Arial" w:cs="Arial"/>
          <w:b/>
          <w:bCs/>
          <w:sz w:val="20"/>
        </w:rPr>
      </w:pPr>
    </w:p>
    <w:p w14:paraId="14205252"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PROJEKTOWANE POSTANOWIENIA UMOWY W SPRAWIE ZAMÓWIENIA PUBLICZNEGO, KTÓRE ZOSTANĄ WPROWADZONE DO TREŚCI TEJ UMOWY.</w:t>
      </w:r>
    </w:p>
    <w:p w14:paraId="3702D940" w14:textId="77777777" w:rsidR="00A675BA" w:rsidRPr="00946C79" w:rsidRDefault="00A675BA" w:rsidP="00A675BA">
      <w:pPr>
        <w:pStyle w:val="Akapitzlist"/>
        <w:autoSpaceDE w:val="0"/>
        <w:autoSpaceDN w:val="0"/>
        <w:adjustRightInd w:val="0"/>
        <w:spacing w:after="0" w:line="240" w:lineRule="auto"/>
        <w:ind w:left="360"/>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nr </w:t>
      </w:r>
      <w:r w:rsidR="006D0B62" w:rsidRPr="00653FE6">
        <w:rPr>
          <w:rFonts w:ascii="Arial" w:hAnsi="Arial" w:cs="Arial"/>
          <w:sz w:val="20"/>
          <w:szCs w:val="20"/>
        </w:rPr>
        <w:t>4</w:t>
      </w:r>
      <w:r w:rsidRPr="00653FE6">
        <w:rPr>
          <w:rFonts w:ascii="Arial" w:hAnsi="Arial" w:cs="Arial"/>
          <w:sz w:val="20"/>
          <w:szCs w:val="20"/>
        </w:rPr>
        <w:t xml:space="preserve"> do SWZ.</w:t>
      </w:r>
    </w:p>
    <w:p w14:paraId="03552E57" w14:textId="77777777" w:rsidR="00756FDE" w:rsidRPr="00946C79" w:rsidRDefault="00756FDE" w:rsidP="00A675BA">
      <w:pPr>
        <w:pStyle w:val="Akapitzlist"/>
        <w:autoSpaceDE w:val="0"/>
        <w:autoSpaceDN w:val="0"/>
        <w:adjustRightInd w:val="0"/>
        <w:spacing w:after="0" w:line="240" w:lineRule="auto"/>
        <w:ind w:left="360"/>
        <w:rPr>
          <w:rFonts w:ascii="Arial" w:eastAsia="TimesNewRoman" w:hAnsi="Arial" w:cs="Arial"/>
          <w:b/>
          <w:i/>
          <w:iCs/>
          <w:color w:val="000000"/>
          <w:sz w:val="20"/>
          <w:szCs w:val="20"/>
        </w:rPr>
      </w:pPr>
    </w:p>
    <w:p w14:paraId="75DF7B05" w14:textId="77777777" w:rsidR="006A2B54" w:rsidRPr="00946C79" w:rsidRDefault="006A2B54"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SPOSÓB KOMUNIKOWANIA SIĘ ZAMAWIAJĄCEGO Z WYKONAWCAMI (NIE DOTYCZY SKŁADANIA OFERT). </w:t>
      </w:r>
    </w:p>
    <w:p w14:paraId="197F7099" w14:textId="77777777" w:rsidR="006E1CF1" w:rsidRDefault="006A2B54">
      <w:pPr>
        <w:pStyle w:val="Akapitzlist"/>
        <w:numPr>
          <w:ilvl w:val="0"/>
          <w:numId w:val="56"/>
        </w:numPr>
        <w:autoSpaceDE w:val="0"/>
        <w:autoSpaceDN w:val="0"/>
        <w:adjustRightInd w:val="0"/>
        <w:spacing w:after="0" w:line="240" w:lineRule="auto"/>
        <w:jc w:val="both"/>
        <w:rPr>
          <w:rFonts w:ascii="Arial" w:hAnsi="Arial" w:cs="Arial"/>
          <w:sz w:val="20"/>
          <w:szCs w:val="20"/>
        </w:rPr>
      </w:pPr>
      <w:r w:rsidRPr="00F27892">
        <w:rPr>
          <w:rFonts w:ascii="Arial" w:hAnsi="Arial" w:cs="Arial"/>
          <w:sz w:val="20"/>
          <w:szCs w:val="20"/>
        </w:rPr>
        <w:t xml:space="preserve">W postępowaniu o udzielenie zamówienia komunikacja pomiędzy zamawiającym a wykonawcami, w szczególności składanie pytań, oświadczeń, wniosków (innych niż wskazanych w pkt 11), zawiadomień oraz przekazywanie informacji odbywa się elektronicznie za pośrednictwem </w:t>
      </w:r>
      <w:r w:rsidR="006E1CF1" w:rsidRPr="00F27892">
        <w:rPr>
          <w:rFonts w:ascii="Arial" w:hAnsi="Arial" w:cs="Arial"/>
          <w:sz w:val="20"/>
          <w:szCs w:val="20"/>
        </w:rPr>
        <w:t xml:space="preserve">dedykowanego formularza: </w:t>
      </w:r>
      <w:r w:rsidR="006E1CF1" w:rsidRPr="00F27892">
        <w:rPr>
          <w:rFonts w:ascii="Arial" w:hAnsi="Arial" w:cs="Arial"/>
          <w:i/>
          <w:iCs/>
          <w:sz w:val="20"/>
          <w:szCs w:val="20"/>
        </w:rPr>
        <w:t>„Formularz do komunikacji</w:t>
      </w:r>
      <w:r w:rsidR="006E1CF1" w:rsidRPr="00F27892">
        <w:rPr>
          <w:rFonts w:ascii="Arial" w:hAnsi="Arial" w:cs="Arial"/>
          <w:sz w:val="20"/>
          <w:szCs w:val="20"/>
        </w:rPr>
        <w:t xml:space="preserve">” dostępnego na </w:t>
      </w:r>
      <w:proofErr w:type="spellStart"/>
      <w:r w:rsidR="006E1CF1" w:rsidRPr="00F27892">
        <w:rPr>
          <w:rFonts w:ascii="Arial" w:hAnsi="Arial" w:cs="Arial"/>
          <w:sz w:val="20"/>
          <w:szCs w:val="20"/>
        </w:rPr>
        <w:t>ePUAP</w:t>
      </w:r>
      <w:proofErr w:type="spellEnd"/>
      <w:r w:rsidR="006E1CF1" w:rsidRPr="00F27892">
        <w:rPr>
          <w:rFonts w:ascii="Arial" w:hAnsi="Arial" w:cs="Arial"/>
          <w:sz w:val="20"/>
          <w:szCs w:val="20"/>
        </w:rPr>
        <w:t xml:space="preserve"> oraz udostępnionego przez </w:t>
      </w:r>
      <w:proofErr w:type="spellStart"/>
      <w:r w:rsidR="006E1CF1" w:rsidRPr="00F27892">
        <w:rPr>
          <w:rFonts w:ascii="Arial" w:hAnsi="Arial" w:cs="Arial"/>
          <w:sz w:val="20"/>
          <w:szCs w:val="20"/>
        </w:rPr>
        <w:t>miniPortal</w:t>
      </w:r>
      <w:proofErr w:type="spellEnd"/>
      <w:r w:rsidR="006E1CF1" w:rsidRPr="00F27892">
        <w:rPr>
          <w:rFonts w:ascii="Arial" w:hAnsi="Arial" w:cs="Arial"/>
          <w:sz w:val="20"/>
          <w:szCs w:val="20"/>
        </w:rPr>
        <w:t>.</w:t>
      </w:r>
    </w:p>
    <w:p w14:paraId="2AE5162B" w14:textId="77777777" w:rsidR="008255D9" w:rsidRPr="00E06B15" w:rsidRDefault="007B4726" w:rsidP="008255D9">
      <w:pPr>
        <w:pStyle w:val="Akapitzlist"/>
        <w:spacing w:after="0" w:line="240" w:lineRule="auto"/>
        <w:ind w:left="360"/>
        <w:jc w:val="both"/>
      </w:pPr>
      <w:r w:rsidRPr="00FD03A6">
        <w:rPr>
          <w:rFonts w:ascii="Arial" w:hAnsi="Arial" w:cs="Arial"/>
          <w:sz w:val="20"/>
          <w:szCs w:val="20"/>
        </w:rPr>
        <w:t xml:space="preserve">Pomiędzy zamawiającym, a wykonawcami, komunikacja o której mowa w pkt 7 </w:t>
      </w:r>
      <w:proofErr w:type="spellStart"/>
      <w:r w:rsidRPr="00FD03A6">
        <w:rPr>
          <w:rFonts w:ascii="Arial" w:hAnsi="Arial" w:cs="Arial"/>
          <w:sz w:val="20"/>
          <w:szCs w:val="20"/>
        </w:rPr>
        <w:t>ppkt</w:t>
      </w:r>
      <w:proofErr w:type="spellEnd"/>
      <w:r w:rsidRPr="00FD03A6">
        <w:rPr>
          <w:rFonts w:ascii="Arial" w:hAnsi="Arial" w:cs="Arial"/>
          <w:sz w:val="20"/>
          <w:szCs w:val="20"/>
        </w:rPr>
        <w:t xml:space="preserve"> 1, może odbywać się również za pomocą poczty elektronicznej </w:t>
      </w:r>
      <w:hyperlink r:id="rId14" w:history="1">
        <w:r w:rsidR="008255D9" w:rsidRPr="00B75316">
          <w:rPr>
            <w:rStyle w:val="Hipercze"/>
          </w:rPr>
          <w:t>zamowienia.sczp@poradnia3krakow.onmicrosoft.com</w:t>
        </w:r>
      </w:hyperlink>
    </w:p>
    <w:p w14:paraId="5C36D1E2" w14:textId="31903E26" w:rsidR="00214AA7" w:rsidRPr="00214AA7" w:rsidRDefault="00214AA7" w:rsidP="008255D9">
      <w:pPr>
        <w:pStyle w:val="Akapitzlist"/>
        <w:autoSpaceDE w:val="0"/>
        <w:autoSpaceDN w:val="0"/>
        <w:adjustRightInd w:val="0"/>
        <w:spacing w:after="0" w:line="240" w:lineRule="auto"/>
        <w:jc w:val="both"/>
        <w:rPr>
          <w:rFonts w:ascii="Arial" w:hAnsi="Arial" w:cs="Arial"/>
          <w:sz w:val="20"/>
          <w:szCs w:val="20"/>
        </w:rPr>
      </w:pPr>
    </w:p>
    <w:p w14:paraId="137F4948" w14:textId="76584B8D" w:rsidR="006A2B54" w:rsidRPr="00F27892" w:rsidRDefault="006A2B54" w:rsidP="006E1CF1">
      <w:pPr>
        <w:pStyle w:val="Akapitzlist"/>
        <w:spacing w:after="0" w:line="240" w:lineRule="auto"/>
        <w:jc w:val="both"/>
        <w:rPr>
          <w:rFonts w:ascii="Arial" w:hAnsi="Arial" w:cs="Arial"/>
          <w:sz w:val="20"/>
          <w:szCs w:val="20"/>
        </w:rPr>
      </w:pPr>
      <w:r w:rsidRPr="00F27892">
        <w:rPr>
          <w:rFonts w:ascii="Arial" w:hAnsi="Arial" w:cs="Arial"/>
          <w:b/>
          <w:sz w:val="20"/>
          <w:szCs w:val="20"/>
        </w:rPr>
        <w:t>We wszelkiej korespondencji związanej z niniejszym postępowaniem zamawiający i wykonawcy</w:t>
      </w:r>
      <w:r w:rsidRPr="00F27892">
        <w:rPr>
          <w:rFonts w:ascii="Arial" w:hAnsi="Arial" w:cs="Arial"/>
          <w:sz w:val="20"/>
          <w:szCs w:val="20"/>
        </w:rPr>
        <w:t xml:space="preserve"> </w:t>
      </w:r>
      <w:r w:rsidRPr="00F27892">
        <w:rPr>
          <w:rFonts w:ascii="Arial" w:hAnsi="Arial" w:cs="Arial"/>
          <w:b/>
          <w:sz w:val="20"/>
          <w:szCs w:val="20"/>
        </w:rPr>
        <w:t>posługują się numerem referencyjnym sprawy, tj</w:t>
      </w:r>
      <w:r w:rsidRPr="009E455C">
        <w:rPr>
          <w:rFonts w:ascii="Arial" w:hAnsi="Arial" w:cs="Arial"/>
          <w:b/>
          <w:sz w:val="20"/>
          <w:szCs w:val="20"/>
        </w:rPr>
        <w:t>.</w:t>
      </w:r>
      <w:r w:rsidR="00730E2F" w:rsidRPr="009E455C">
        <w:rPr>
          <w:rFonts w:ascii="Arial" w:hAnsi="Arial" w:cs="Arial"/>
          <w:b/>
          <w:sz w:val="20"/>
          <w:szCs w:val="20"/>
        </w:rPr>
        <w:t xml:space="preserve"> </w:t>
      </w:r>
      <w:r w:rsidR="00096230">
        <w:rPr>
          <w:rFonts w:ascii="Arial" w:hAnsi="Arial" w:cs="Arial"/>
          <w:b/>
          <w:sz w:val="20"/>
          <w:szCs w:val="20"/>
        </w:rPr>
        <w:t>PPP3</w:t>
      </w:r>
      <w:r w:rsidR="00096230" w:rsidRPr="009E455C">
        <w:rPr>
          <w:rFonts w:ascii="Arial" w:hAnsi="Arial" w:cs="Arial"/>
          <w:b/>
          <w:sz w:val="20"/>
          <w:szCs w:val="20"/>
        </w:rPr>
        <w:t>/</w:t>
      </w:r>
      <w:r w:rsidR="00096230">
        <w:rPr>
          <w:rFonts w:ascii="Arial" w:hAnsi="Arial" w:cs="Arial"/>
          <w:b/>
          <w:sz w:val="20"/>
          <w:szCs w:val="20"/>
        </w:rPr>
        <w:t>Z</w:t>
      </w:r>
      <w:r w:rsidR="00096230" w:rsidRPr="009E455C">
        <w:rPr>
          <w:rFonts w:ascii="Arial" w:hAnsi="Arial" w:cs="Arial"/>
          <w:b/>
          <w:sz w:val="20"/>
          <w:szCs w:val="20"/>
        </w:rPr>
        <w:t>P/1/2022</w:t>
      </w:r>
      <w:r w:rsidR="00096230" w:rsidRPr="00DB32E4">
        <w:rPr>
          <w:rFonts w:ascii="Arial" w:hAnsi="Arial" w:cs="Arial"/>
          <w:b/>
          <w:sz w:val="20"/>
          <w:szCs w:val="20"/>
          <w:lang w:val="de-DE"/>
        </w:rPr>
        <w:t xml:space="preserve">                                              </w:t>
      </w:r>
      <w:r w:rsidR="00730E2F" w:rsidRPr="00DB32E4">
        <w:rPr>
          <w:rFonts w:ascii="Arial" w:hAnsi="Arial" w:cs="Arial"/>
          <w:b/>
          <w:sz w:val="20"/>
          <w:szCs w:val="20"/>
          <w:lang w:val="de-DE"/>
        </w:rPr>
        <w:t xml:space="preserve">                                          </w:t>
      </w:r>
      <w:r w:rsidR="00CD343C" w:rsidRPr="00DB32E4">
        <w:rPr>
          <w:rFonts w:ascii="Arial" w:hAnsi="Arial" w:cs="Arial"/>
          <w:b/>
          <w:sz w:val="20"/>
          <w:szCs w:val="20"/>
          <w:lang w:val="de-DE"/>
        </w:rPr>
        <w:t xml:space="preserve">                                             </w:t>
      </w:r>
    </w:p>
    <w:p w14:paraId="152B1E0F" w14:textId="77777777" w:rsidR="006E1CF1" w:rsidRDefault="006A2B54">
      <w:pPr>
        <w:pStyle w:val="Akapitzlist"/>
        <w:numPr>
          <w:ilvl w:val="0"/>
          <w:numId w:val="56"/>
        </w:numPr>
        <w:spacing w:after="0" w:line="240" w:lineRule="auto"/>
        <w:jc w:val="both"/>
        <w:rPr>
          <w:rFonts w:ascii="Arial" w:hAnsi="Arial" w:cs="Arial"/>
          <w:sz w:val="20"/>
          <w:szCs w:val="20"/>
        </w:rPr>
      </w:pPr>
      <w:r w:rsidRPr="006E1CF1">
        <w:rPr>
          <w:rFonts w:ascii="Arial" w:hAnsi="Arial" w:cs="Arial"/>
          <w:sz w:val="20"/>
          <w:szCs w:val="20"/>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Pr="0047027B">
        <w:rPr>
          <w:rFonts w:ascii="Arial" w:hAnsi="Arial" w:cs="Arial"/>
          <w:sz w:val="20"/>
          <w:szCs w:val="20"/>
        </w:rPr>
        <w:t>(Dz. U. z 2020 poz. 2452)</w:t>
      </w:r>
      <w:r w:rsidRPr="006E1CF1">
        <w:rPr>
          <w:rFonts w:ascii="Arial" w:hAnsi="Arial" w:cs="Arial"/>
          <w:sz w:val="20"/>
          <w:szCs w:val="20"/>
        </w:rPr>
        <w:t xml:space="preserve"> oraz rozporządzeniu Ministra Rozwoju, Pracy i Technologii z dnia 23 grudnia 2020 r. w sprawie podmiotowych środków dowodowych oraz innych dokumentów lub oświadczeń, jakich może żądać zamawiający od wykonawcy </w:t>
      </w:r>
      <w:r w:rsidRPr="0047027B">
        <w:rPr>
          <w:rFonts w:ascii="Arial" w:hAnsi="Arial" w:cs="Arial"/>
          <w:sz w:val="20"/>
          <w:szCs w:val="20"/>
        </w:rPr>
        <w:t>(Dz. U. z 2020 poz. 2415).</w:t>
      </w:r>
    </w:p>
    <w:p w14:paraId="322CE331" w14:textId="77777777" w:rsidR="006D0B62" w:rsidRDefault="006A2B54" w:rsidP="006E1CF1">
      <w:pPr>
        <w:pStyle w:val="Akapitzlist"/>
        <w:spacing w:after="0" w:line="240" w:lineRule="auto"/>
        <w:jc w:val="both"/>
        <w:rPr>
          <w:rFonts w:ascii="Arial" w:hAnsi="Arial" w:cs="Arial"/>
          <w:sz w:val="20"/>
          <w:szCs w:val="20"/>
        </w:rPr>
      </w:pPr>
      <w:r w:rsidRPr="006E1CF1">
        <w:rPr>
          <w:rFonts w:ascii="Arial" w:hAnsi="Arial" w:cs="Arial"/>
          <w:sz w:val="20"/>
          <w:szCs w:val="20"/>
        </w:rPr>
        <w:t xml:space="preserve"> </w:t>
      </w:r>
      <w:r w:rsidRPr="006E1CF1">
        <w:rPr>
          <w:rFonts w:ascii="Arial" w:hAnsi="Arial" w:cs="Arial"/>
          <w:sz w:val="20"/>
          <w:szCs w:val="20"/>
        </w:rPr>
        <w:br/>
      </w:r>
      <w:r w:rsidRPr="006E1CF1">
        <w:rPr>
          <w:rFonts w:ascii="Arial" w:hAnsi="Arial" w:cs="Arial"/>
          <w:b/>
          <w:sz w:val="20"/>
          <w:szCs w:val="20"/>
          <w:u w:val="single"/>
        </w:rPr>
        <w:t>Uwaga:</w:t>
      </w:r>
      <w:r w:rsidRPr="006E1CF1">
        <w:rPr>
          <w:rFonts w:ascii="Arial" w:hAnsi="Arial" w:cs="Arial"/>
          <w:sz w:val="20"/>
          <w:szCs w:val="20"/>
        </w:rPr>
        <w:t xml:space="preserve"> Pytania wykonawców o wyjaśnienie treści SWZ nie muszą być składane z uwzględnieniem powyższych Rozporządzeń, ani nie muszą być podpisane kwalifikowanym podpisem elektronicznym lub podpisem zaufanym lub podpisem osobistym.</w:t>
      </w:r>
    </w:p>
    <w:p w14:paraId="7F149C0C" w14:textId="77777777" w:rsidR="00F27892" w:rsidRPr="006E1CF1" w:rsidRDefault="00F27892" w:rsidP="006E1CF1">
      <w:pPr>
        <w:pStyle w:val="Akapitzlist"/>
        <w:spacing w:after="0" w:line="240" w:lineRule="auto"/>
        <w:jc w:val="both"/>
        <w:rPr>
          <w:rFonts w:ascii="Arial" w:hAnsi="Arial" w:cs="Arial"/>
          <w:sz w:val="20"/>
          <w:szCs w:val="20"/>
        </w:rPr>
      </w:pPr>
    </w:p>
    <w:p w14:paraId="54B382FA" w14:textId="77777777" w:rsidR="006A2B54" w:rsidRPr="00946C79" w:rsidRDefault="006A2B54" w:rsidP="0099729E">
      <w:pPr>
        <w:pStyle w:val="Akapitzlist"/>
        <w:numPr>
          <w:ilvl w:val="0"/>
          <w:numId w:val="3"/>
        </w:numPr>
        <w:spacing w:after="0" w:line="240" w:lineRule="auto"/>
        <w:jc w:val="both"/>
        <w:rPr>
          <w:rFonts w:ascii="Arial" w:hAnsi="Arial" w:cs="Arial"/>
          <w:sz w:val="20"/>
          <w:szCs w:val="20"/>
        </w:rPr>
      </w:pPr>
      <w:r w:rsidRPr="00946C79">
        <w:rPr>
          <w:rFonts w:ascii="Arial" w:hAnsi="Arial" w:cs="Arial"/>
          <w:b/>
          <w:sz w:val="20"/>
          <w:szCs w:val="20"/>
        </w:rPr>
        <w:t>WSKAZANIE OSÓB UPRAWNIONYCH DO KOMUNIKOWANIA SIĘ Z WYKONAWCAMI</w:t>
      </w:r>
      <w:r w:rsidRPr="00946C79">
        <w:rPr>
          <w:rFonts w:ascii="Arial" w:hAnsi="Arial" w:cs="Arial"/>
          <w:sz w:val="20"/>
          <w:szCs w:val="20"/>
        </w:rPr>
        <w:t>.</w:t>
      </w:r>
    </w:p>
    <w:p w14:paraId="05B48C29" w14:textId="77777777" w:rsidR="006A2B54" w:rsidRPr="00946C79" w:rsidRDefault="006A2B54" w:rsidP="00FE6733">
      <w:pPr>
        <w:pStyle w:val="Akapitzlist"/>
        <w:spacing w:after="0" w:line="240" w:lineRule="auto"/>
        <w:ind w:left="360"/>
        <w:jc w:val="both"/>
        <w:rPr>
          <w:rFonts w:ascii="Arial" w:hAnsi="Arial" w:cs="Arial"/>
          <w:sz w:val="20"/>
          <w:szCs w:val="20"/>
        </w:rPr>
      </w:pPr>
      <w:r w:rsidRPr="00946C79">
        <w:rPr>
          <w:rFonts w:ascii="Arial" w:hAnsi="Arial" w:cs="Arial"/>
          <w:sz w:val="20"/>
          <w:szCs w:val="20"/>
        </w:rPr>
        <w:t>Do porozumiewania się z wykonawcami</w:t>
      </w:r>
      <w:r w:rsidR="00FE6733" w:rsidRPr="00946C79">
        <w:rPr>
          <w:rFonts w:ascii="Arial" w:hAnsi="Arial" w:cs="Arial"/>
          <w:sz w:val="20"/>
          <w:szCs w:val="20"/>
        </w:rPr>
        <w:t xml:space="preserve">, </w:t>
      </w:r>
      <w:r w:rsidRPr="00946C79">
        <w:rPr>
          <w:rFonts w:ascii="Arial" w:hAnsi="Arial" w:cs="Arial"/>
          <w:sz w:val="20"/>
          <w:szCs w:val="20"/>
        </w:rPr>
        <w:t xml:space="preserve"> po stronie zamawiaj</w:t>
      </w:r>
      <w:r w:rsidR="00FE6733" w:rsidRPr="00946C79">
        <w:rPr>
          <w:rFonts w:ascii="Arial" w:hAnsi="Arial" w:cs="Arial"/>
          <w:sz w:val="20"/>
          <w:szCs w:val="20"/>
        </w:rPr>
        <w:t>ącego upoważnion</w:t>
      </w:r>
      <w:r w:rsidR="00F27892">
        <w:rPr>
          <w:rFonts w:ascii="Arial" w:hAnsi="Arial" w:cs="Arial"/>
          <w:sz w:val="20"/>
          <w:szCs w:val="20"/>
        </w:rPr>
        <w:t>a</w:t>
      </w:r>
      <w:r w:rsidR="00FE6733" w:rsidRPr="00946C79">
        <w:rPr>
          <w:rFonts w:ascii="Arial" w:hAnsi="Arial" w:cs="Arial"/>
          <w:sz w:val="20"/>
          <w:szCs w:val="20"/>
        </w:rPr>
        <w:t xml:space="preserve"> </w:t>
      </w:r>
      <w:r w:rsidR="00F27892">
        <w:rPr>
          <w:rFonts w:ascii="Arial" w:hAnsi="Arial" w:cs="Arial"/>
          <w:sz w:val="20"/>
          <w:szCs w:val="20"/>
        </w:rPr>
        <w:t>jest</w:t>
      </w:r>
      <w:r w:rsidR="00FE6733" w:rsidRPr="00946C79">
        <w:rPr>
          <w:rFonts w:ascii="Arial" w:hAnsi="Arial" w:cs="Arial"/>
          <w:sz w:val="20"/>
          <w:szCs w:val="20"/>
        </w:rPr>
        <w:t xml:space="preserve"> </w:t>
      </w:r>
      <w:r w:rsidR="00F27892">
        <w:rPr>
          <w:rFonts w:ascii="Arial" w:hAnsi="Arial" w:cs="Arial"/>
          <w:sz w:val="20"/>
          <w:szCs w:val="20"/>
        </w:rPr>
        <w:t>:</w:t>
      </w:r>
      <w:r w:rsidRPr="00946C79">
        <w:rPr>
          <w:rFonts w:ascii="Arial" w:hAnsi="Arial" w:cs="Arial"/>
          <w:sz w:val="20"/>
          <w:szCs w:val="20"/>
        </w:rPr>
        <w:t xml:space="preserve"> </w:t>
      </w:r>
    </w:p>
    <w:p w14:paraId="5058C90D" w14:textId="039F4110" w:rsidR="005A6C5F" w:rsidRDefault="005A6C5F" w:rsidP="006F2C53">
      <w:pPr>
        <w:pStyle w:val="Akapitzlist"/>
        <w:numPr>
          <w:ilvl w:val="0"/>
          <w:numId w:val="17"/>
        </w:numPr>
        <w:spacing w:after="0" w:line="240" w:lineRule="auto"/>
        <w:jc w:val="both"/>
        <w:rPr>
          <w:rFonts w:ascii="Arial" w:hAnsi="Arial" w:cs="Arial"/>
          <w:sz w:val="20"/>
          <w:szCs w:val="20"/>
        </w:rPr>
      </w:pPr>
      <w:r>
        <w:rPr>
          <w:rFonts w:ascii="Arial" w:hAnsi="Arial" w:cs="Arial"/>
          <w:sz w:val="20"/>
          <w:szCs w:val="20"/>
        </w:rPr>
        <w:t>K</w:t>
      </w:r>
      <w:r w:rsidR="00F339D8">
        <w:rPr>
          <w:rFonts w:ascii="Arial" w:hAnsi="Arial" w:cs="Arial"/>
          <w:sz w:val="20"/>
          <w:szCs w:val="20"/>
        </w:rPr>
        <w:t>atarzyna Migdał</w:t>
      </w:r>
      <w:r>
        <w:rPr>
          <w:rFonts w:ascii="Arial" w:hAnsi="Arial" w:cs="Arial"/>
          <w:sz w:val="20"/>
          <w:szCs w:val="20"/>
        </w:rPr>
        <w:t xml:space="preserve"> - </w:t>
      </w:r>
      <w:r w:rsidRPr="00230CDE">
        <w:rPr>
          <w:rFonts w:ascii="Arial" w:hAnsi="Arial" w:cs="Arial"/>
          <w:sz w:val="20"/>
          <w:szCs w:val="20"/>
        </w:rPr>
        <w:t xml:space="preserve">tel. </w:t>
      </w:r>
      <w:r w:rsidR="00147A18" w:rsidRPr="00F3437E">
        <w:rPr>
          <w:rStyle w:val="Pogrubienie"/>
          <w:rFonts w:ascii="Arial" w:hAnsi="Arial" w:cs="Arial"/>
          <w:b w:val="0"/>
          <w:bCs w:val="0"/>
          <w:color w:val="000000"/>
          <w:sz w:val="20"/>
          <w:szCs w:val="20"/>
        </w:rPr>
        <w:t>12 266-19-50</w:t>
      </w:r>
    </w:p>
    <w:p w14:paraId="7A71C47A" w14:textId="0E175F55" w:rsidR="00781915" w:rsidRPr="00781915" w:rsidRDefault="00F27892" w:rsidP="006F2C53">
      <w:pPr>
        <w:pStyle w:val="Akapitzlist"/>
        <w:numPr>
          <w:ilvl w:val="0"/>
          <w:numId w:val="17"/>
        </w:numPr>
        <w:spacing w:after="0" w:line="240" w:lineRule="auto"/>
        <w:jc w:val="both"/>
        <w:rPr>
          <w:rFonts w:ascii="Arial" w:hAnsi="Arial" w:cs="Arial"/>
          <w:sz w:val="20"/>
          <w:szCs w:val="20"/>
        </w:rPr>
      </w:pPr>
      <w:r w:rsidRPr="00230CDE">
        <w:rPr>
          <w:rFonts w:ascii="Arial" w:hAnsi="Arial" w:cs="Arial"/>
          <w:sz w:val="20"/>
          <w:szCs w:val="20"/>
        </w:rPr>
        <w:t>Małgorzata Zamroźniak</w:t>
      </w:r>
      <w:r w:rsidR="006A2B54" w:rsidRPr="00230CDE">
        <w:rPr>
          <w:rFonts w:ascii="Arial" w:hAnsi="Arial" w:cs="Arial"/>
          <w:sz w:val="20"/>
          <w:szCs w:val="20"/>
        </w:rPr>
        <w:t xml:space="preserve"> </w:t>
      </w:r>
      <w:r w:rsidR="00FE6733" w:rsidRPr="00230CDE">
        <w:rPr>
          <w:rFonts w:ascii="Arial" w:hAnsi="Arial" w:cs="Arial"/>
          <w:sz w:val="20"/>
          <w:szCs w:val="20"/>
        </w:rPr>
        <w:t>–</w:t>
      </w:r>
      <w:r w:rsidRPr="00230CDE">
        <w:rPr>
          <w:rFonts w:ascii="Arial" w:hAnsi="Arial" w:cs="Arial"/>
          <w:sz w:val="20"/>
          <w:szCs w:val="20"/>
        </w:rPr>
        <w:t xml:space="preserve"> </w:t>
      </w:r>
      <w:r w:rsidR="00FE6733" w:rsidRPr="00230CDE">
        <w:rPr>
          <w:rFonts w:ascii="Arial" w:hAnsi="Arial" w:cs="Arial"/>
          <w:sz w:val="20"/>
          <w:szCs w:val="20"/>
        </w:rPr>
        <w:t>tel.</w:t>
      </w:r>
      <w:r w:rsidRPr="00230CDE">
        <w:rPr>
          <w:rFonts w:ascii="Arial" w:hAnsi="Arial" w:cs="Arial"/>
          <w:sz w:val="20"/>
          <w:szCs w:val="20"/>
        </w:rPr>
        <w:t xml:space="preserve"> </w:t>
      </w:r>
      <w:r w:rsidR="00421A81" w:rsidRPr="00347A25">
        <w:rPr>
          <w:rFonts w:ascii="Arial" w:hAnsi="Arial" w:cs="Arial"/>
          <w:sz w:val="20"/>
          <w:szCs w:val="20"/>
        </w:rPr>
        <w:t xml:space="preserve">12 </w:t>
      </w:r>
      <w:r w:rsidR="00147A18" w:rsidRPr="00F3437E">
        <w:rPr>
          <w:rStyle w:val="Pogrubienie"/>
          <w:rFonts w:ascii="Arial" w:hAnsi="Arial" w:cs="Arial"/>
          <w:b w:val="0"/>
          <w:bCs w:val="0"/>
          <w:color w:val="000000"/>
          <w:sz w:val="20"/>
          <w:szCs w:val="20"/>
        </w:rPr>
        <w:t>12 266-19-50</w:t>
      </w:r>
    </w:p>
    <w:p w14:paraId="798B7660" w14:textId="6C311F05" w:rsidR="006A2B54" w:rsidRPr="00FD5CBB" w:rsidRDefault="00B51FFE" w:rsidP="00FD5CBB">
      <w:pPr>
        <w:pStyle w:val="Akapitzlist"/>
        <w:spacing w:after="0" w:line="240" w:lineRule="auto"/>
        <w:ind w:left="360"/>
        <w:jc w:val="both"/>
      </w:pPr>
      <w:r>
        <w:rPr>
          <w:rFonts w:ascii="Arial" w:hAnsi="Arial" w:cs="Arial"/>
          <w:sz w:val="20"/>
          <w:szCs w:val="20"/>
          <w:lang w:val="en-US"/>
        </w:rPr>
        <w:t xml:space="preserve">      </w:t>
      </w:r>
      <w:r w:rsidR="00F27892">
        <w:rPr>
          <w:rFonts w:ascii="Arial" w:hAnsi="Arial" w:cs="Arial"/>
          <w:sz w:val="20"/>
          <w:szCs w:val="20"/>
          <w:lang w:val="en-US"/>
        </w:rPr>
        <w:t>e-mail:</w:t>
      </w:r>
      <w:r w:rsidR="00FD5CBB" w:rsidRPr="00FD5CBB">
        <w:t xml:space="preserve"> </w:t>
      </w:r>
      <w:hyperlink r:id="rId15" w:history="1">
        <w:r w:rsidR="00FD5CBB" w:rsidRPr="00B75316">
          <w:rPr>
            <w:rStyle w:val="Hipercze"/>
          </w:rPr>
          <w:t>zamowienia.sczp@poradnia3krakow.onmicrosoft.com</w:t>
        </w:r>
      </w:hyperlink>
      <w:r w:rsidR="00FD5CBB">
        <w:rPr>
          <w:rStyle w:val="Hipercze"/>
        </w:rPr>
        <w:t xml:space="preserve"> </w:t>
      </w:r>
      <w:r w:rsidRPr="00FD5CBB">
        <w:rPr>
          <w:rFonts w:ascii="Arial" w:hAnsi="Arial" w:cs="Arial"/>
          <w:sz w:val="20"/>
          <w:szCs w:val="20"/>
        </w:rPr>
        <w:t xml:space="preserve"> </w:t>
      </w:r>
      <w:r w:rsidR="006A2B54" w:rsidRPr="00FD5CBB">
        <w:rPr>
          <w:rFonts w:ascii="Arial" w:hAnsi="Arial" w:cs="Arial"/>
          <w:sz w:val="20"/>
          <w:szCs w:val="20"/>
        </w:rPr>
        <w:t xml:space="preserve">w godz. </w:t>
      </w:r>
      <w:r w:rsidR="007369D0" w:rsidRPr="00FD5CBB">
        <w:rPr>
          <w:rFonts w:ascii="Arial" w:hAnsi="Arial" w:cs="Arial"/>
          <w:sz w:val="20"/>
          <w:szCs w:val="20"/>
        </w:rPr>
        <w:t>7</w:t>
      </w:r>
      <w:r w:rsidR="00F27892" w:rsidRPr="00FD5CBB">
        <w:rPr>
          <w:rFonts w:ascii="Arial" w:hAnsi="Arial" w:cs="Arial"/>
          <w:sz w:val="20"/>
          <w:szCs w:val="20"/>
        </w:rPr>
        <w:t>.00</w:t>
      </w:r>
      <w:r w:rsidR="006A2B54" w:rsidRPr="00FD5CBB">
        <w:rPr>
          <w:rFonts w:ascii="Arial" w:hAnsi="Arial" w:cs="Arial"/>
          <w:sz w:val="20"/>
          <w:szCs w:val="20"/>
        </w:rPr>
        <w:t>-1</w:t>
      </w:r>
      <w:r w:rsidR="007369D0" w:rsidRPr="00FD5CBB">
        <w:rPr>
          <w:rFonts w:ascii="Arial" w:hAnsi="Arial" w:cs="Arial"/>
          <w:sz w:val="20"/>
          <w:szCs w:val="20"/>
        </w:rPr>
        <w:t>3.00</w:t>
      </w:r>
    </w:p>
    <w:p w14:paraId="76493D07" w14:textId="77777777" w:rsidR="00FE6733" w:rsidRPr="00946C79" w:rsidRDefault="00FE6733" w:rsidP="00FE6733">
      <w:pPr>
        <w:pStyle w:val="Akapitzlist"/>
        <w:spacing w:after="0" w:line="240" w:lineRule="auto"/>
        <w:jc w:val="both"/>
        <w:rPr>
          <w:rFonts w:ascii="Arial" w:hAnsi="Arial" w:cs="Arial"/>
          <w:sz w:val="20"/>
          <w:szCs w:val="20"/>
        </w:rPr>
      </w:pPr>
    </w:p>
    <w:p w14:paraId="72B734FE" w14:textId="77777777" w:rsidR="00D46C85" w:rsidRPr="00946C79" w:rsidRDefault="00D46C85"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TERMIN ZWIĄZANIA OFERTĄ. </w:t>
      </w:r>
    </w:p>
    <w:p w14:paraId="7978F36C" w14:textId="334B2DFE" w:rsidR="00D46C85" w:rsidRPr="00946C79" w:rsidRDefault="00D46C85" w:rsidP="00D46C85">
      <w:pPr>
        <w:pStyle w:val="Akapitzlist"/>
        <w:spacing w:after="0" w:line="240" w:lineRule="auto"/>
        <w:ind w:left="360"/>
        <w:jc w:val="both"/>
        <w:rPr>
          <w:rFonts w:ascii="Arial" w:hAnsi="Arial" w:cs="Arial"/>
          <w:b/>
          <w:sz w:val="20"/>
          <w:szCs w:val="20"/>
        </w:rPr>
      </w:pPr>
      <w:r w:rsidRPr="00C17227">
        <w:rPr>
          <w:rFonts w:ascii="Arial" w:hAnsi="Arial" w:cs="Arial"/>
          <w:sz w:val="20"/>
          <w:szCs w:val="20"/>
        </w:rPr>
        <w:t xml:space="preserve">Wykonawcy </w:t>
      </w:r>
      <w:r w:rsidRPr="000B2FC6">
        <w:rPr>
          <w:rFonts w:ascii="Arial" w:hAnsi="Arial" w:cs="Arial"/>
          <w:sz w:val="20"/>
          <w:szCs w:val="20"/>
        </w:rPr>
        <w:t xml:space="preserve">będą związani ofertami do </w:t>
      </w:r>
      <w:r w:rsidRPr="00CD343C">
        <w:rPr>
          <w:rFonts w:ascii="Arial" w:hAnsi="Arial" w:cs="Arial"/>
          <w:sz w:val="20"/>
          <w:szCs w:val="20"/>
        </w:rPr>
        <w:t xml:space="preserve">dnia </w:t>
      </w:r>
      <w:r w:rsidR="000C3B30" w:rsidRPr="000C3B30">
        <w:rPr>
          <w:rFonts w:ascii="Arial" w:hAnsi="Arial" w:cs="Arial"/>
          <w:b/>
          <w:sz w:val="20"/>
          <w:szCs w:val="20"/>
        </w:rPr>
        <w:t>31</w:t>
      </w:r>
      <w:r w:rsidR="00D60DA2" w:rsidRPr="000C3B30">
        <w:rPr>
          <w:rFonts w:ascii="Arial" w:hAnsi="Arial" w:cs="Arial"/>
          <w:b/>
          <w:sz w:val="20"/>
          <w:szCs w:val="20"/>
        </w:rPr>
        <w:t>.</w:t>
      </w:r>
      <w:r w:rsidR="00E47AB8" w:rsidRPr="000C3B30">
        <w:rPr>
          <w:rFonts w:ascii="Arial" w:hAnsi="Arial" w:cs="Arial"/>
          <w:b/>
          <w:sz w:val="20"/>
          <w:szCs w:val="20"/>
        </w:rPr>
        <w:t>08</w:t>
      </w:r>
      <w:r w:rsidR="00C17227" w:rsidRPr="000C3B30">
        <w:rPr>
          <w:rFonts w:ascii="Arial" w:hAnsi="Arial" w:cs="Arial"/>
          <w:b/>
          <w:sz w:val="20"/>
          <w:szCs w:val="20"/>
        </w:rPr>
        <w:t>.</w:t>
      </w:r>
      <w:r w:rsidRPr="000C3B30">
        <w:rPr>
          <w:rFonts w:ascii="Arial" w:hAnsi="Arial" w:cs="Arial"/>
          <w:b/>
          <w:sz w:val="20"/>
          <w:szCs w:val="20"/>
        </w:rPr>
        <w:t>202</w:t>
      </w:r>
      <w:r w:rsidR="00562A11" w:rsidRPr="000C3B30">
        <w:rPr>
          <w:rFonts w:ascii="Arial" w:hAnsi="Arial" w:cs="Arial"/>
          <w:b/>
          <w:sz w:val="20"/>
          <w:szCs w:val="20"/>
        </w:rPr>
        <w:t>2</w:t>
      </w:r>
      <w:r w:rsidRPr="000C3B30">
        <w:rPr>
          <w:rFonts w:ascii="Arial" w:hAnsi="Arial" w:cs="Arial"/>
          <w:b/>
          <w:sz w:val="20"/>
          <w:szCs w:val="20"/>
        </w:rPr>
        <w:t xml:space="preserve"> r.</w:t>
      </w:r>
    </w:p>
    <w:p w14:paraId="301F7FE1" w14:textId="77777777" w:rsidR="00D46C85" w:rsidRPr="00946C79" w:rsidRDefault="00D46C85" w:rsidP="00D46C85">
      <w:pPr>
        <w:pStyle w:val="Akapitzlist"/>
        <w:spacing w:after="0" w:line="240" w:lineRule="auto"/>
        <w:ind w:left="360"/>
        <w:jc w:val="both"/>
        <w:rPr>
          <w:rFonts w:ascii="Arial" w:hAnsi="Arial" w:cs="Arial"/>
          <w:color w:val="FF0000"/>
          <w:sz w:val="20"/>
          <w:szCs w:val="20"/>
        </w:rPr>
      </w:pPr>
    </w:p>
    <w:p w14:paraId="4379A824" w14:textId="77777777" w:rsidR="00FD0E75" w:rsidRPr="00946C79" w:rsidRDefault="00FD0E7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OPIS SPOSOBU PRZYGOTOWANIA OFERTY.</w:t>
      </w:r>
    </w:p>
    <w:p w14:paraId="2D3438E8" w14:textId="77777777" w:rsidR="00D46C85" w:rsidRPr="00946C79" w:rsidRDefault="00D46C85" w:rsidP="00D46C8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Oferta ma być sporządzona </w:t>
      </w:r>
      <w:r w:rsidR="001A03A4">
        <w:rPr>
          <w:rFonts w:ascii="Arial" w:hAnsi="Arial" w:cs="Arial"/>
          <w:sz w:val="20"/>
          <w:szCs w:val="20"/>
        </w:rPr>
        <w:t xml:space="preserve">w języku polskim </w:t>
      </w:r>
      <w:r w:rsidRPr="00946C79">
        <w:rPr>
          <w:rFonts w:ascii="Arial" w:hAnsi="Arial" w:cs="Arial"/>
          <w:sz w:val="20"/>
          <w:szCs w:val="20"/>
        </w:rPr>
        <w:t xml:space="preserve">zgodnie z warunkami określonymi w SWZ. Dokumenty sporządzone w języku obcym muszą być złożone wraz z tłumaczeniem na język polski. </w:t>
      </w:r>
    </w:p>
    <w:p w14:paraId="4777EF3A" w14:textId="77777777" w:rsidR="00D46C85" w:rsidRPr="00946C79" w:rsidRDefault="00D46C85" w:rsidP="00D46C85">
      <w:pPr>
        <w:pStyle w:val="Akapitzlist"/>
        <w:spacing w:after="0" w:line="240" w:lineRule="auto"/>
        <w:ind w:left="360"/>
        <w:jc w:val="both"/>
        <w:rPr>
          <w:rFonts w:ascii="Arial" w:hAnsi="Arial" w:cs="Arial"/>
          <w:sz w:val="20"/>
          <w:szCs w:val="20"/>
        </w:rPr>
      </w:pPr>
      <w:r w:rsidRPr="001A03A4">
        <w:rPr>
          <w:rFonts w:ascii="Arial" w:hAnsi="Arial" w:cs="Arial"/>
          <w:sz w:val="20"/>
          <w:szCs w:val="20"/>
          <w:u w:val="single"/>
        </w:rPr>
        <w:t>Dokumenty, które wykonawcy muszą złożyć wraz z ofertą</w:t>
      </w:r>
      <w:r w:rsidRPr="00946C79">
        <w:rPr>
          <w:rFonts w:ascii="Arial" w:hAnsi="Arial" w:cs="Arial"/>
          <w:sz w:val="20"/>
          <w:szCs w:val="20"/>
        </w:rPr>
        <w:t xml:space="preserve">: </w:t>
      </w:r>
    </w:p>
    <w:p w14:paraId="5F2160D4" w14:textId="77777777" w:rsidR="005F6CAD"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Wypełniony FORMULARZ OFERTOWY</w:t>
      </w:r>
      <w:r w:rsidRPr="00946C79">
        <w:rPr>
          <w:rFonts w:ascii="Arial" w:hAnsi="Arial" w:cs="Arial"/>
          <w:sz w:val="20"/>
          <w:szCs w:val="20"/>
        </w:rPr>
        <w:t xml:space="preserve">, stanowiący załącznik </w:t>
      </w:r>
      <w:r w:rsidRPr="007369D0">
        <w:rPr>
          <w:rFonts w:ascii="Arial" w:hAnsi="Arial" w:cs="Arial"/>
          <w:sz w:val="20"/>
          <w:szCs w:val="20"/>
        </w:rPr>
        <w:t xml:space="preserve">nr </w:t>
      </w:r>
      <w:r w:rsidR="001A03A4" w:rsidRPr="007369D0">
        <w:rPr>
          <w:rFonts w:ascii="Arial" w:hAnsi="Arial" w:cs="Arial"/>
          <w:sz w:val="20"/>
          <w:szCs w:val="20"/>
        </w:rPr>
        <w:t>1</w:t>
      </w:r>
      <w:r w:rsidRPr="007369D0">
        <w:rPr>
          <w:rFonts w:ascii="Arial" w:hAnsi="Arial" w:cs="Arial"/>
          <w:sz w:val="20"/>
          <w:szCs w:val="20"/>
        </w:rPr>
        <w:t xml:space="preserve"> do SWZ</w:t>
      </w:r>
      <w:r w:rsidRPr="00946C79">
        <w:rPr>
          <w:rFonts w:ascii="Arial" w:hAnsi="Arial" w:cs="Arial"/>
          <w:sz w:val="20"/>
          <w:szCs w:val="20"/>
        </w:rPr>
        <w:t>.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w:t>
      </w:r>
    </w:p>
    <w:p w14:paraId="1E8CA046"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b/>
          <w:sz w:val="20"/>
          <w:szCs w:val="20"/>
        </w:rPr>
        <w:t>Upoważnienie osób podpisujących ofertę musi bezpośrednio wynikać z w</w:t>
      </w:r>
      <w:r w:rsidR="001A03A4">
        <w:rPr>
          <w:rFonts w:ascii="Arial" w:hAnsi="Arial" w:cs="Arial"/>
          <w:b/>
          <w:sz w:val="20"/>
          <w:szCs w:val="20"/>
        </w:rPr>
        <w:t>/</w:t>
      </w:r>
      <w:r w:rsidRPr="00946C79">
        <w:rPr>
          <w:rFonts w:ascii="Arial" w:hAnsi="Arial" w:cs="Arial"/>
          <w:b/>
          <w:sz w:val="20"/>
          <w:szCs w:val="20"/>
        </w:rPr>
        <w:t xml:space="preserve">w dokumentów. </w:t>
      </w:r>
      <w:r w:rsidRPr="00946C79">
        <w:rPr>
          <w:rFonts w:ascii="Arial" w:hAnsi="Arial" w:cs="Arial"/>
          <w:sz w:val="20"/>
          <w:szCs w:val="20"/>
        </w:rPr>
        <w:t>Oznacza to, że w przypadku jeżeli upoważnienie takie nie wynika wprost z dokumentu</w:t>
      </w:r>
      <w:r w:rsidR="001A03A4">
        <w:rPr>
          <w:rFonts w:ascii="Arial" w:hAnsi="Arial" w:cs="Arial"/>
          <w:sz w:val="20"/>
          <w:szCs w:val="20"/>
        </w:rPr>
        <w:t xml:space="preserve"> stwierdzającego status prawny w</w:t>
      </w:r>
      <w:r w:rsidRPr="00946C79">
        <w:rPr>
          <w:rFonts w:ascii="Arial" w:hAnsi="Arial" w:cs="Arial"/>
          <w:sz w:val="20"/>
          <w:szCs w:val="20"/>
        </w:rPr>
        <w:t xml:space="preserve">ykonawcy, do oferty należy dołączyć stosowne pełnomocnictwo </w:t>
      </w:r>
      <w:r w:rsidRPr="00FD03A6">
        <w:rPr>
          <w:rFonts w:ascii="Arial" w:hAnsi="Arial" w:cs="Arial"/>
          <w:sz w:val="20"/>
          <w:szCs w:val="20"/>
        </w:rPr>
        <w:t>w formie oryginału lub kserokopii potwierdzonej notarialnie,</w:t>
      </w:r>
      <w:r w:rsidRPr="00946C79">
        <w:rPr>
          <w:rFonts w:ascii="Arial" w:hAnsi="Arial" w:cs="Arial"/>
          <w:sz w:val="20"/>
          <w:szCs w:val="20"/>
        </w:rPr>
        <w:t xml:space="preserve"> </w:t>
      </w:r>
      <w:r w:rsidR="001A03A4">
        <w:rPr>
          <w:rFonts w:ascii="Arial" w:hAnsi="Arial" w:cs="Arial"/>
          <w:sz w:val="20"/>
          <w:szCs w:val="20"/>
        </w:rPr>
        <w:t>ustanowione do reprezentowania w</w:t>
      </w:r>
      <w:r w:rsidRPr="00946C79">
        <w:rPr>
          <w:rFonts w:ascii="Arial" w:hAnsi="Arial" w:cs="Arial"/>
          <w:sz w:val="20"/>
          <w:szCs w:val="20"/>
        </w:rPr>
        <w:t>ykonawcy/ów ubiegającego/</w:t>
      </w:r>
      <w:proofErr w:type="spellStart"/>
      <w:r w:rsidRPr="00946C79">
        <w:rPr>
          <w:rFonts w:ascii="Arial" w:hAnsi="Arial" w:cs="Arial"/>
          <w:sz w:val="20"/>
          <w:szCs w:val="20"/>
        </w:rPr>
        <w:t>ych</w:t>
      </w:r>
      <w:proofErr w:type="spellEnd"/>
      <w:r w:rsidRPr="00946C79">
        <w:rPr>
          <w:rFonts w:ascii="Arial" w:hAnsi="Arial" w:cs="Arial"/>
          <w:sz w:val="20"/>
          <w:szCs w:val="20"/>
        </w:rPr>
        <w:t xml:space="preserve"> się o udzielenie zamówienia publicznego.</w:t>
      </w:r>
    </w:p>
    <w:p w14:paraId="13ED6F8E"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sz w:val="20"/>
          <w:szCs w:val="20"/>
        </w:rPr>
        <w:t>FORMULARZ OFERTOWY musi ponadto zawierać oświadczenie wykonawcy w zakresie wypełnienia obowiązków informacyjnych przewidzianych w art. 13 lub art. 14 RODO.</w:t>
      </w:r>
    </w:p>
    <w:p w14:paraId="16DD5110"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7369D0">
        <w:rPr>
          <w:rFonts w:ascii="Arial" w:hAnsi="Arial" w:cs="Arial"/>
          <w:b/>
          <w:sz w:val="20"/>
          <w:szCs w:val="20"/>
        </w:rPr>
        <w:t>Oświadczenie</w:t>
      </w:r>
      <w:r w:rsidRPr="00946C79">
        <w:rPr>
          <w:rFonts w:ascii="Arial" w:hAnsi="Arial" w:cs="Arial"/>
          <w:b/>
          <w:sz w:val="20"/>
          <w:szCs w:val="20"/>
        </w:rPr>
        <w:t xml:space="preserve"> o niepodleganiu wykluczeniu i spełnianiu warunków udziału w postępowaniu</w:t>
      </w:r>
      <w:r w:rsidRPr="00946C79">
        <w:rPr>
          <w:rFonts w:ascii="Arial" w:hAnsi="Arial" w:cs="Arial"/>
          <w:sz w:val="20"/>
          <w:szCs w:val="20"/>
        </w:rPr>
        <w:t xml:space="preserve">, </w:t>
      </w:r>
      <w:r w:rsidRPr="00946C79">
        <w:rPr>
          <w:rFonts w:ascii="Arial" w:hAnsi="Arial" w:cs="Arial"/>
          <w:b/>
          <w:sz w:val="20"/>
          <w:szCs w:val="20"/>
        </w:rPr>
        <w:t xml:space="preserve">o którym mowa w art. 125 ust. 1 ustawy </w:t>
      </w:r>
      <w:proofErr w:type="spellStart"/>
      <w:r w:rsidRPr="00946C79">
        <w:rPr>
          <w:rFonts w:ascii="Arial" w:hAnsi="Arial" w:cs="Arial"/>
          <w:b/>
          <w:sz w:val="20"/>
          <w:szCs w:val="20"/>
        </w:rPr>
        <w:t>Pzp</w:t>
      </w:r>
      <w:proofErr w:type="spellEnd"/>
      <w:r w:rsidRPr="00946C79">
        <w:rPr>
          <w:rFonts w:ascii="Arial" w:hAnsi="Arial" w:cs="Arial"/>
          <w:sz w:val="20"/>
          <w:szCs w:val="20"/>
        </w:rPr>
        <w:t xml:space="preserve">, w zakresie wskazanym przez Zamawiającego - wypełniony załącznik nr </w:t>
      </w:r>
      <w:r w:rsidR="00C26C40">
        <w:rPr>
          <w:rFonts w:ascii="Arial" w:hAnsi="Arial" w:cs="Arial"/>
          <w:sz w:val="20"/>
          <w:szCs w:val="20"/>
        </w:rPr>
        <w:t>2</w:t>
      </w:r>
      <w:r w:rsidRPr="00946C79">
        <w:rPr>
          <w:rFonts w:ascii="Arial" w:hAnsi="Arial" w:cs="Arial"/>
          <w:sz w:val="20"/>
          <w:szCs w:val="20"/>
        </w:rPr>
        <w:t xml:space="preserve"> do SWZ stanowiący oświadczenie</w:t>
      </w:r>
      <w:r w:rsidRPr="00946C79">
        <w:rPr>
          <w:rFonts w:ascii="Arial" w:hAnsi="Arial" w:cs="Arial"/>
          <w:b/>
          <w:sz w:val="20"/>
          <w:szCs w:val="20"/>
        </w:rPr>
        <w:t xml:space="preserve"> </w:t>
      </w:r>
      <w:r w:rsidRPr="00946C79">
        <w:rPr>
          <w:rFonts w:ascii="Arial" w:hAnsi="Arial" w:cs="Arial"/>
          <w:sz w:val="20"/>
          <w:szCs w:val="20"/>
        </w:rPr>
        <w:t>dotyczące odpowiednio:</w:t>
      </w:r>
    </w:p>
    <w:p w14:paraId="437B8850"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wykonawcy;</w:t>
      </w:r>
    </w:p>
    <w:p w14:paraId="7529330F"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każdego ze wspólników konsorcjum (w przypadku składania oferty wspólnej) oraz każdego ze wspólników spółki cywilnej;</w:t>
      </w:r>
    </w:p>
    <w:p w14:paraId="4898CA06" w14:textId="77777777" w:rsidR="006919BE" w:rsidRPr="006919BE"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 xml:space="preserve">podmiotów udostępniających zasoby, czyli podmiotów, na zasoby których powołuje się Wykonawca w celu spełnienia warunków udziału w postępowaniu, o których </w:t>
      </w:r>
      <w:r w:rsidRPr="007369D0">
        <w:rPr>
          <w:rFonts w:ascii="Arial" w:hAnsi="Arial" w:cs="Arial"/>
          <w:sz w:val="20"/>
          <w:szCs w:val="20"/>
        </w:rPr>
        <w:t xml:space="preserve">mowa w punktach 18.1. i 18.2. SWZ oraz przesłanek wykluczenia z postępowania, o których mowa w art. 108 ust. 1 ustawy </w:t>
      </w:r>
      <w:proofErr w:type="spellStart"/>
      <w:r w:rsidRPr="007369D0">
        <w:rPr>
          <w:rFonts w:ascii="Arial" w:hAnsi="Arial" w:cs="Arial"/>
          <w:sz w:val="20"/>
          <w:szCs w:val="20"/>
        </w:rPr>
        <w:t>Pzp</w:t>
      </w:r>
      <w:proofErr w:type="spellEnd"/>
      <w:r w:rsidRPr="007369D0">
        <w:rPr>
          <w:rFonts w:ascii="Arial" w:hAnsi="Arial" w:cs="Arial"/>
          <w:sz w:val="20"/>
          <w:szCs w:val="20"/>
        </w:rPr>
        <w:t xml:space="preserve"> (punkt 13.1. SWZ) oraz art. </w:t>
      </w:r>
      <w:r w:rsidRPr="002840F3">
        <w:rPr>
          <w:rFonts w:ascii="Arial" w:hAnsi="Arial" w:cs="Arial"/>
          <w:sz w:val="20"/>
          <w:szCs w:val="20"/>
        </w:rPr>
        <w:t xml:space="preserve">109 ust. 1 ustawy </w:t>
      </w:r>
      <w:proofErr w:type="spellStart"/>
      <w:r w:rsidRPr="002840F3">
        <w:rPr>
          <w:rFonts w:ascii="Arial" w:hAnsi="Arial" w:cs="Arial"/>
          <w:sz w:val="20"/>
          <w:szCs w:val="20"/>
        </w:rPr>
        <w:t>Pzp</w:t>
      </w:r>
      <w:proofErr w:type="spellEnd"/>
      <w:r w:rsidRPr="002840F3">
        <w:rPr>
          <w:rFonts w:ascii="Arial" w:hAnsi="Arial" w:cs="Arial"/>
          <w:sz w:val="20"/>
          <w:szCs w:val="20"/>
        </w:rPr>
        <w:t xml:space="preserve"> punkty 5, 6, 7, 8, 9 i 10 (punkt 13.2. SWZ).</w:t>
      </w:r>
      <w:r w:rsidRPr="00946C79">
        <w:rPr>
          <w:rFonts w:ascii="Arial" w:hAnsi="Arial" w:cs="Arial"/>
          <w:sz w:val="20"/>
          <w:szCs w:val="20"/>
        </w:rPr>
        <w:t xml:space="preserve"> </w:t>
      </w:r>
      <w:r w:rsidRPr="00946C79">
        <w:rPr>
          <w:rFonts w:ascii="Arial" w:hAnsi="Arial" w:cs="Arial"/>
          <w:strike/>
          <w:color w:val="FF0000"/>
          <w:sz w:val="20"/>
          <w:szCs w:val="20"/>
        </w:rPr>
        <w:t xml:space="preserve"> </w:t>
      </w:r>
    </w:p>
    <w:p w14:paraId="288B2086" w14:textId="2C538D8D"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 xml:space="preserve">Zobowiązania podmiotów udostępniających zasoby na które wykonawca będzie się powoływał w celu spełniania warunków udziału w postępowaniu, o których mowa w </w:t>
      </w:r>
      <w:r w:rsidRPr="007369D0">
        <w:rPr>
          <w:rFonts w:ascii="Arial" w:hAnsi="Arial" w:cs="Arial"/>
          <w:b/>
          <w:sz w:val="20"/>
          <w:szCs w:val="20"/>
        </w:rPr>
        <w:t>punktach 18.1. lub 18.2. SWZ.</w:t>
      </w:r>
      <w:r w:rsidRPr="00946C79">
        <w:rPr>
          <w:rFonts w:ascii="Arial" w:hAnsi="Arial" w:cs="Arial"/>
          <w:b/>
          <w:sz w:val="20"/>
          <w:szCs w:val="20"/>
        </w:rPr>
        <w:t xml:space="preserve"> </w:t>
      </w:r>
      <w:r w:rsidRPr="00946C79">
        <w:rPr>
          <w:rFonts w:ascii="Arial" w:hAnsi="Arial" w:cs="Arial"/>
          <w:sz w:val="20"/>
          <w:szCs w:val="20"/>
        </w:rPr>
        <w:t xml:space="preserve">Zgodnie z art. 118 ust. 3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Wykonawca musi złożyć wraz z ofertą zobowiązania w</w:t>
      </w:r>
      <w:r w:rsidR="00CE435D">
        <w:rPr>
          <w:rFonts w:ascii="Arial" w:hAnsi="Arial" w:cs="Arial"/>
          <w:sz w:val="20"/>
          <w:szCs w:val="20"/>
        </w:rPr>
        <w:t>/w</w:t>
      </w:r>
      <w:r w:rsidRPr="00946C79">
        <w:rPr>
          <w:rFonts w:ascii="Arial" w:hAnsi="Arial" w:cs="Arial"/>
          <w:sz w:val="20"/>
          <w:szCs w:val="20"/>
        </w:rPr>
        <w:t xml:space="preserve"> podmiotów</w:t>
      </w:r>
      <w:r w:rsidRPr="00946C79">
        <w:rPr>
          <w:rFonts w:ascii="Arial" w:hAnsi="Arial" w:cs="Arial"/>
          <w:b/>
          <w:sz w:val="20"/>
          <w:szCs w:val="20"/>
        </w:rPr>
        <w:t xml:space="preserve"> </w:t>
      </w:r>
      <w:r w:rsidRPr="00946C79">
        <w:rPr>
          <w:rFonts w:ascii="Arial" w:hAnsi="Arial" w:cs="Arial"/>
          <w:sz w:val="20"/>
          <w:szCs w:val="20"/>
        </w:rPr>
        <w:t xml:space="preserve">do oddania mu do dyspozycji tych zasobów na potrzeby realizacji zamówienia albo </w:t>
      </w:r>
      <w:r w:rsidRPr="00946C79">
        <w:rPr>
          <w:rFonts w:ascii="Arial" w:hAnsi="Arial" w:cs="Arial"/>
          <w:b/>
          <w:sz w:val="20"/>
          <w:szCs w:val="20"/>
        </w:rPr>
        <w:t>inne podmiotowe środki dowodowe</w:t>
      </w:r>
      <w:r w:rsidRPr="00946C79">
        <w:rPr>
          <w:rFonts w:ascii="Arial" w:hAnsi="Arial" w:cs="Arial"/>
          <w:sz w:val="20"/>
          <w:szCs w:val="20"/>
        </w:rPr>
        <w:t xml:space="preserve"> potwierdzające, że wykonawca realizując zamówienie, będzie dysponował niezbędnymi zasobami tych podmiotów.</w:t>
      </w:r>
    </w:p>
    <w:p w14:paraId="7C6B6E12" w14:textId="77777777" w:rsidR="00D46C85" w:rsidRPr="00946C79" w:rsidRDefault="00D46C85" w:rsidP="005F6CAD">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Zgodnie z art. 118 ust. 4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zobowiązanie podmiotu udostępniającego zasoby, którego wzór </w:t>
      </w:r>
      <w:r w:rsidR="00C26C40">
        <w:rPr>
          <w:rFonts w:ascii="Arial" w:hAnsi="Arial" w:cs="Arial"/>
          <w:sz w:val="20"/>
          <w:szCs w:val="20"/>
        </w:rPr>
        <w:t xml:space="preserve">stanowi </w:t>
      </w:r>
      <w:r w:rsidRPr="002D38FE">
        <w:rPr>
          <w:rFonts w:ascii="Arial" w:hAnsi="Arial" w:cs="Arial"/>
          <w:sz w:val="20"/>
          <w:szCs w:val="20"/>
        </w:rPr>
        <w:t xml:space="preserve">załącznik nr </w:t>
      </w:r>
      <w:r w:rsidR="00C26C40" w:rsidRPr="002D38FE">
        <w:rPr>
          <w:rFonts w:ascii="Arial" w:hAnsi="Arial" w:cs="Arial"/>
          <w:sz w:val="20"/>
          <w:szCs w:val="20"/>
        </w:rPr>
        <w:t>3</w:t>
      </w:r>
      <w:r w:rsidRPr="002D38FE">
        <w:rPr>
          <w:rFonts w:ascii="Arial" w:hAnsi="Arial" w:cs="Arial"/>
          <w:sz w:val="20"/>
          <w:szCs w:val="20"/>
        </w:rPr>
        <w:t xml:space="preserve"> do SWZ,</w:t>
      </w:r>
      <w:r w:rsidRPr="00946C79">
        <w:rPr>
          <w:rFonts w:ascii="Arial" w:hAnsi="Arial" w:cs="Arial"/>
          <w:sz w:val="20"/>
          <w:szCs w:val="20"/>
        </w:rPr>
        <w:t xml:space="preserve"> musi potwierdzać, że stosunek łączący wykonawcę z podmiotami udostępniającymi zasoby gwarantuje rzeczywisty dostęp do tych zasobów oraz musi określać w szczególności:</w:t>
      </w:r>
    </w:p>
    <w:p w14:paraId="406AADFD"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zakres dostępnych wykonawcy zasobów podmiotu udostępniającego zasoby;</w:t>
      </w:r>
    </w:p>
    <w:p w14:paraId="57A189B7"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sposób i okres udostępnienia wykonawcy i wykorzystania przez niego zasobów podmiotu udostępniającego te zasoby przy wykonywaniu zamówienia;</w:t>
      </w:r>
    </w:p>
    <w:p w14:paraId="6B2D2445"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D54F65"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Pełnomocnictwo ustanowione do reprezentowania Wykonawców wspólnie ubiegających się o udzielenie zamówienia publicznego</w:t>
      </w:r>
      <w:r w:rsidRPr="00946C79">
        <w:rPr>
          <w:rFonts w:ascii="Arial" w:hAnsi="Arial" w:cs="Arial"/>
          <w:sz w:val="20"/>
          <w:szCs w:val="20"/>
        </w:rPr>
        <w:t xml:space="preserve"> (jeżeli dotyczy)</w:t>
      </w:r>
    </w:p>
    <w:p w14:paraId="3B53B7EC" w14:textId="77777777" w:rsidR="00D46C85" w:rsidRDefault="00D46C85" w:rsidP="005F6CAD">
      <w:pPr>
        <w:pStyle w:val="awciety"/>
        <w:tabs>
          <w:tab w:val="left" w:pos="1401"/>
        </w:tabs>
        <w:spacing w:line="240" w:lineRule="auto"/>
        <w:ind w:left="360" w:firstLine="0"/>
        <w:rPr>
          <w:rFonts w:ascii="Arial" w:hAnsi="Arial" w:cs="Arial"/>
          <w:iCs/>
          <w:color w:val="auto"/>
          <w:sz w:val="20"/>
        </w:rPr>
      </w:pPr>
      <w:r w:rsidRPr="00946C79">
        <w:rPr>
          <w:rFonts w:ascii="Arial" w:hAnsi="Arial" w:cs="Arial"/>
          <w:bCs/>
          <w:iCs/>
          <w:color w:val="auto"/>
          <w:sz w:val="20"/>
        </w:rPr>
        <w:t>W przypadku składania oferty wspólnej przez kilku przedsiębiorców</w:t>
      </w:r>
      <w:r w:rsidRPr="00946C79">
        <w:rPr>
          <w:rFonts w:ascii="Arial" w:hAnsi="Arial" w:cs="Arial"/>
          <w:iCs/>
          <w:color w:val="auto"/>
          <w:sz w:val="20"/>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534E623B" w14:textId="0A9093F6" w:rsidR="007C3EA1" w:rsidRPr="004C0ECE" w:rsidRDefault="007C3EA1" w:rsidP="007C3EA1">
      <w:pPr>
        <w:pStyle w:val="awciety"/>
        <w:numPr>
          <w:ilvl w:val="0"/>
          <w:numId w:val="18"/>
        </w:numPr>
        <w:tabs>
          <w:tab w:val="left" w:pos="1401"/>
        </w:tabs>
        <w:spacing w:line="240" w:lineRule="auto"/>
        <w:rPr>
          <w:rFonts w:ascii="Arial" w:hAnsi="Arial" w:cs="Arial"/>
          <w:iCs/>
          <w:color w:val="auto"/>
          <w:sz w:val="20"/>
        </w:rPr>
      </w:pPr>
      <w:r w:rsidRPr="004C0ECE">
        <w:rPr>
          <w:rFonts w:ascii="Arial" w:hAnsi="Arial" w:cs="Arial"/>
          <w:b/>
          <w:sz w:val="20"/>
        </w:rPr>
        <w:t xml:space="preserve">Oświadczenie składane na podstawie art. 117 ust. 4 </w:t>
      </w:r>
      <w:proofErr w:type="spellStart"/>
      <w:r w:rsidRPr="004C0ECE">
        <w:rPr>
          <w:rFonts w:ascii="Arial" w:hAnsi="Arial" w:cs="Arial"/>
          <w:b/>
          <w:sz w:val="20"/>
        </w:rPr>
        <w:t>Pzp</w:t>
      </w:r>
      <w:proofErr w:type="spellEnd"/>
      <w:r w:rsidRPr="004C0ECE">
        <w:rPr>
          <w:rFonts w:ascii="Arial" w:hAnsi="Arial" w:cs="Arial"/>
          <w:sz w:val="20"/>
        </w:rPr>
        <w:t xml:space="preserve"> określające, które roboty budowlane, dostawy lub usługi wykonają poszczególni wykonawcy – w  przypadku wykonawców wspólnie ubiegających się o udzielenie zamówienia (konsorcjum, spółka cywilna), stanowiące załącznik nr 5 do SWZ.</w:t>
      </w:r>
    </w:p>
    <w:p w14:paraId="15C3B799" w14:textId="77777777" w:rsidR="0099729E" w:rsidRPr="00946C79" w:rsidRDefault="0099729E" w:rsidP="0099729E">
      <w:pPr>
        <w:autoSpaceDE w:val="0"/>
        <w:autoSpaceDN w:val="0"/>
        <w:adjustRightInd w:val="0"/>
        <w:spacing w:after="0" w:line="240" w:lineRule="auto"/>
        <w:rPr>
          <w:rFonts w:ascii="Arial" w:eastAsia="TimesNewRoman" w:hAnsi="Arial" w:cs="Arial"/>
          <w:i/>
          <w:color w:val="C00000"/>
          <w:sz w:val="20"/>
          <w:szCs w:val="20"/>
        </w:rPr>
      </w:pPr>
    </w:p>
    <w:p w14:paraId="10671A6A" w14:textId="77777777" w:rsidR="005F6CAD" w:rsidRPr="00946C79" w:rsidRDefault="005F6CAD" w:rsidP="006F2C53">
      <w:pPr>
        <w:pStyle w:val="Default"/>
        <w:numPr>
          <w:ilvl w:val="0"/>
          <w:numId w:val="5"/>
        </w:numPr>
        <w:rPr>
          <w:rFonts w:ascii="Arial" w:hAnsi="Arial" w:cs="Arial"/>
          <w:sz w:val="20"/>
          <w:szCs w:val="20"/>
        </w:rPr>
      </w:pPr>
      <w:r w:rsidRPr="00946C79">
        <w:rPr>
          <w:rFonts w:ascii="Arial" w:eastAsia="TimesNewRoman" w:hAnsi="Arial" w:cs="Arial"/>
          <w:b/>
          <w:sz w:val="20"/>
          <w:szCs w:val="20"/>
        </w:rPr>
        <w:t>ZŁOŻENIE OFERTY</w:t>
      </w:r>
    </w:p>
    <w:p w14:paraId="5E6CFFF7"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zamierzający złożyć ofertę w postępowaniu o udzielenie zamówienia publicznego, </w:t>
      </w:r>
      <w:r w:rsidRPr="00946C79">
        <w:rPr>
          <w:rFonts w:ascii="Arial" w:hAnsi="Arial" w:cs="Arial"/>
          <w:b/>
          <w:sz w:val="20"/>
          <w:szCs w:val="20"/>
        </w:rPr>
        <w:t xml:space="preserve">musi posiadać konto na </w:t>
      </w:r>
      <w:proofErr w:type="spellStart"/>
      <w:r w:rsidRPr="00946C79">
        <w:rPr>
          <w:rFonts w:ascii="Arial" w:hAnsi="Arial" w:cs="Arial"/>
          <w:b/>
          <w:sz w:val="20"/>
          <w:szCs w:val="20"/>
        </w:rPr>
        <w:t>ePUAP</w:t>
      </w:r>
      <w:proofErr w:type="spellEnd"/>
      <w:r w:rsidRPr="00946C79">
        <w:rPr>
          <w:rFonts w:ascii="Arial" w:hAnsi="Arial" w:cs="Arial"/>
          <w:sz w:val="20"/>
          <w:szCs w:val="20"/>
        </w:rPr>
        <w:t xml:space="preserve">. Wykonawca posiadający konto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ma dostęp do formularza: „</w:t>
      </w:r>
      <w:r w:rsidRPr="00946C79">
        <w:rPr>
          <w:rFonts w:ascii="Arial" w:hAnsi="Arial" w:cs="Arial"/>
          <w:b/>
          <w:i/>
          <w:sz w:val="20"/>
          <w:szCs w:val="20"/>
        </w:rPr>
        <w:t>Formularz do złożenia, zmiany, wycofania oferty lub wniosku</w:t>
      </w:r>
      <w:r w:rsidRPr="00946C79">
        <w:rPr>
          <w:rFonts w:ascii="Arial" w:hAnsi="Arial" w:cs="Arial"/>
          <w:sz w:val="20"/>
          <w:szCs w:val="20"/>
        </w:rPr>
        <w:t>”.</w:t>
      </w:r>
    </w:p>
    <w:p w14:paraId="16A48E0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Ofertę należy sporządzić w języku polskim w postaci elektronicznej w formacie danych: </w:t>
      </w:r>
      <w:r w:rsidRPr="00946C79">
        <w:rPr>
          <w:rFonts w:ascii="Arial" w:hAnsi="Arial" w:cs="Arial"/>
          <w:b/>
          <w:sz w:val="20"/>
          <w:szCs w:val="20"/>
        </w:rPr>
        <w:t>.</w:t>
      </w:r>
      <w:proofErr w:type="spellStart"/>
      <w:r w:rsidRPr="00946C79">
        <w:rPr>
          <w:rFonts w:ascii="Arial" w:hAnsi="Arial" w:cs="Arial"/>
          <w:b/>
          <w:sz w:val="20"/>
          <w:szCs w:val="20"/>
        </w:rPr>
        <w:t>odt</w:t>
      </w:r>
      <w:proofErr w:type="spellEnd"/>
      <w:r w:rsidR="00B54730"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w:t>
      </w:r>
      <w:proofErr w:type="spellEnd"/>
      <w:r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docx</w:t>
      </w:r>
      <w:proofErr w:type="spellEnd"/>
      <w:r w:rsidRPr="00946C79">
        <w:rPr>
          <w:rFonts w:ascii="Arial" w:hAnsi="Arial" w:cs="Arial"/>
          <w:sz w:val="20"/>
          <w:szCs w:val="20"/>
        </w:rPr>
        <w:t xml:space="preserve">, </w:t>
      </w:r>
      <w:r w:rsidRPr="00946C79">
        <w:rPr>
          <w:rFonts w:ascii="Arial" w:hAnsi="Arial" w:cs="Arial"/>
          <w:b/>
          <w:sz w:val="20"/>
          <w:szCs w:val="20"/>
        </w:rPr>
        <w:t xml:space="preserve">.pdf. </w:t>
      </w:r>
      <w:r w:rsidRPr="00946C79">
        <w:rPr>
          <w:rFonts w:ascii="Arial" w:hAnsi="Arial" w:cs="Arial"/>
          <w:sz w:val="20"/>
          <w:szCs w:val="20"/>
        </w:rPr>
        <w:t xml:space="preserve">Maksymalny rozmiar  przesyłanych plików wynosi 150 MB. </w:t>
      </w:r>
    </w:p>
    <w:p w14:paraId="41EA9B6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Ofertę składa się, pod rygorem nieważności, w formie elektronicznej (oferta opatrzona kwalifikowanym podpisem elektronicznym) lub w postaci elektronicznej opatrzonej podpisem zaufanym lub podpisem osobistym.</w:t>
      </w:r>
    </w:p>
    <w:p w14:paraId="6059BDD3" w14:textId="77777777" w:rsidR="00E17166"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 xml:space="preserve">Podpis może zostać złożony bezpośrednio na pliku z ofertą lub na „paczce” dokumentów elektronicznych (tj. w skompresowanym archiwum dokumentów elektronicznych, które najczęściej zapisane jest w formacie ZIP lub RAR) zawierających ofertę wykonawcy. </w:t>
      </w:r>
      <w:r w:rsidRPr="00946C79">
        <w:rPr>
          <w:rFonts w:ascii="Arial" w:hAnsi="Arial" w:cs="Arial"/>
          <w:b/>
          <w:sz w:val="20"/>
          <w:szCs w:val="20"/>
        </w:rPr>
        <w:t>Opatrzenie właściwym podpisem oferty (lub paczki) następuje przed czynnością jej zaszyfrowania.</w:t>
      </w:r>
    </w:p>
    <w:p w14:paraId="6DD432F2" w14:textId="6B5815A7" w:rsidR="005F6CAD"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Szczegółowe zasady podpisywania ofert przedstawia opinia Urzędu Zamówień Publicznych: „</w:t>
      </w:r>
      <w:r w:rsidRPr="00946C79">
        <w:rPr>
          <w:rFonts w:ascii="Arial" w:hAnsi="Arial" w:cs="Arial"/>
          <w:i/>
          <w:sz w:val="20"/>
          <w:szCs w:val="20"/>
        </w:rPr>
        <w:t>Jak należy podpisać ofertę w postaci elektronicznej</w:t>
      </w:r>
      <w:r w:rsidRPr="00946C79">
        <w:rPr>
          <w:rFonts w:ascii="Arial" w:hAnsi="Arial" w:cs="Arial"/>
          <w:sz w:val="20"/>
          <w:szCs w:val="20"/>
        </w:rPr>
        <w:t xml:space="preserve">”: </w:t>
      </w:r>
      <w:hyperlink r:id="rId16" w:history="1">
        <w:r w:rsidR="00E06B15" w:rsidRPr="00F660D2">
          <w:rPr>
            <w:rStyle w:val="Hipercze"/>
            <w:rFonts w:ascii="Arial" w:hAnsi="Arial" w:cs="Arial"/>
            <w:sz w:val="20"/>
            <w:szCs w:val="20"/>
          </w:rPr>
          <w:t>https://www.uzp.gov.pl/__data/assets/pdf_file/.................................................../Jak-nalezy-podpisac-oferte-w-postaci-elektronicznej.pdf</w:t>
        </w:r>
      </w:hyperlink>
      <w:r w:rsidRPr="00946C79">
        <w:rPr>
          <w:rStyle w:val="Hipercze"/>
          <w:rFonts w:ascii="Arial" w:hAnsi="Arial" w:cs="Arial"/>
          <w:sz w:val="20"/>
          <w:szCs w:val="20"/>
        </w:rPr>
        <w:br/>
      </w:r>
      <w:r w:rsidRPr="00946C79">
        <w:rPr>
          <w:rFonts w:ascii="Arial" w:hAnsi="Arial" w:cs="Arial"/>
          <w:sz w:val="20"/>
          <w:szCs w:val="20"/>
        </w:rPr>
        <w:t>Ofertę należy złożyć w oryginale.</w:t>
      </w:r>
    </w:p>
    <w:p w14:paraId="00B37251" w14:textId="77777777" w:rsidR="005F6CAD" w:rsidRPr="00946C79" w:rsidRDefault="005F6CAD" w:rsidP="00E17166">
      <w:pPr>
        <w:tabs>
          <w:tab w:val="left" w:pos="284"/>
          <w:tab w:val="left" w:pos="16756"/>
        </w:tabs>
        <w:spacing w:after="0" w:line="240" w:lineRule="auto"/>
        <w:ind w:left="284"/>
        <w:jc w:val="both"/>
        <w:rPr>
          <w:rFonts w:ascii="Arial" w:hAnsi="Arial" w:cs="Arial"/>
          <w:sz w:val="20"/>
          <w:szCs w:val="20"/>
        </w:rPr>
      </w:pPr>
      <w:r w:rsidRPr="00946C79">
        <w:rPr>
          <w:rFonts w:ascii="Arial" w:hAnsi="Arial" w:cs="Arial"/>
          <w:b/>
          <w:sz w:val="20"/>
          <w:szCs w:val="20"/>
        </w:rPr>
        <w:t xml:space="preserve">Nazwa pliku z formularzem ofertowym powinna zawierać słowo OFERTA. </w:t>
      </w:r>
      <w:r w:rsidRPr="00946C79">
        <w:rPr>
          <w:rFonts w:ascii="Arial" w:hAnsi="Arial" w:cs="Arial"/>
          <w:sz w:val="20"/>
          <w:szCs w:val="20"/>
        </w:rPr>
        <w:t>W przeciwnym razie Zamawiający nie ponosi odpowiedzialności za nieotwarcie nieprawidłowo opisanego pliku z formularzem ofertowym w trakcie sesji otwarcia ofert.</w:t>
      </w:r>
    </w:p>
    <w:p w14:paraId="7F353F66"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Wykonawca składa podpisaną ofertę za pośrednictwem „</w:t>
      </w:r>
      <w:r w:rsidRPr="00946C79">
        <w:rPr>
          <w:rFonts w:ascii="Arial" w:hAnsi="Arial" w:cs="Arial"/>
          <w:b/>
          <w:i/>
          <w:sz w:val="20"/>
          <w:szCs w:val="20"/>
        </w:rPr>
        <w:t>Formularza do złożenia, zmiany, wycofania oferty lub wniosku</w:t>
      </w:r>
      <w:r w:rsidRPr="00946C79">
        <w:rPr>
          <w:rFonts w:ascii="Arial" w:hAnsi="Arial" w:cs="Arial"/>
          <w:sz w:val="20"/>
          <w:szCs w:val="20"/>
        </w:rPr>
        <w:t xml:space="preserve">” dostępnego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i udostępnionego również na </w:t>
      </w:r>
      <w:proofErr w:type="spellStart"/>
      <w:r w:rsidRPr="00946C79">
        <w:rPr>
          <w:rFonts w:ascii="Arial" w:hAnsi="Arial" w:cs="Arial"/>
          <w:sz w:val="20"/>
          <w:szCs w:val="20"/>
        </w:rPr>
        <w:t>miniPortalu</w:t>
      </w:r>
      <w:proofErr w:type="spellEnd"/>
      <w:r w:rsidRPr="00946C79">
        <w:rPr>
          <w:rFonts w:ascii="Arial" w:hAnsi="Arial" w:cs="Arial"/>
          <w:sz w:val="20"/>
          <w:szCs w:val="20"/>
        </w:rPr>
        <w:t xml:space="preserve">. Funkcjonalność do zaszyfrowania oferty przez Wykonawcę jest dostępna dla Wykonawców na </w:t>
      </w:r>
      <w:proofErr w:type="spellStart"/>
      <w:r w:rsidRPr="00946C79">
        <w:rPr>
          <w:rFonts w:ascii="Arial" w:hAnsi="Arial" w:cs="Arial"/>
          <w:sz w:val="20"/>
          <w:szCs w:val="20"/>
        </w:rPr>
        <w:t>miniPortalu</w:t>
      </w:r>
      <w:proofErr w:type="spellEnd"/>
      <w:r w:rsidRPr="00946C79">
        <w:rPr>
          <w:rFonts w:ascii="Arial" w:hAnsi="Arial" w:cs="Arial"/>
          <w:sz w:val="20"/>
          <w:szCs w:val="20"/>
        </w:rPr>
        <w:t>, w szczegółach danego postępowania.</w:t>
      </w:r>
    </w:p>
    <w:p w14:paraId="38CE322E"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Sposób złożenia oferty, w tym zaszyfrowania oferty, opisany został w „Instrukcji użytkownika”, dostępnej na stronie:</w:t>
      </w:r>
      <w:r w:rsidRPr="00946C79">
        <w:rPr>
          <w:rFonts w:ascii="Arial" w:hAnsi="Arial" w:cs="Arial"/>
          <w:color w:val="0066FF"/>
          <w:sz w:val="20"/>
          <w:szCs w:val="20"/>
        </w:rPr>
        <w:t xml:space="preserve"> </w:t>
      </w:r>
      <w:hyperlink r:id="rId17" w:history="1">
        <w:r w:rsidRPr="00946C79">
          <w:rPr>
            <w:rStyle w:val="Hipercze"/>
            <w:rFonts w:ascii="Arial" w:hAnsi="Arial" w:cs="Arial"/>
            <w:sz w:val="20"/>
            <w:szCs w:val="20"/>
          </w:rPr>
          <w:t>https://miniportal.uzp.gov.pl/</w:t>
        </w:r>
      </w:hyperlink>
      <w:r w:rsidRPr="00946C79">
        <w:rPr>
          <w:rFonts w:ascii="Arial" w:hAnsi="Arial" w:cs="Arial"/>
          <w:sz w:val="20"/>
          <w:szCs w:val="20"/>
        </w:rPr>
        <w:t xml:space="preserve"> </w:t>
      </w:r>
    </w:p>
    <w:p w14:paraId="5967D2F8" w14:textId="3DE188A8"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Jeżeli dokumenty elektroniczne, przekazywane przy użyciu środków komunikacji elektronicznej, zawierają informacje stanowiące tajemnicę przedsiębiorstwa w rozumieniu przepisów ustawy z dnia 16 kwietnia 1993 r. o zwalczaniu nieuczciwej konkurencji </w:t>
      </w:r>
      <w:r w:rsidRPr="00934200">
        <w:rPr>
          <w:rFonts w:ascii="Arial" w:hAnsi="Arial" w:cs="Arial"/>
          <w:sz w:val="20"/>
          <w:szCs w:val="20"/>
        </w:rPr>
        <w:t>(</w:t>
      </w:r>
      <w:r w:rsidR="00F56A54" w:rsidRPr="00934200">
        <w:rPr>
          <w:rFonts w:ascii="Arial" w:hAnsi="Arial" w:cs="Arial"/>
          <w:sz w:val="20"/>
          <w:szCs w:val="20"/>
        </w:rPr>
        <w:t xml:space="preserve">tekst. jedn. </w:t>
      </w:r>
      <w:r w:rsidRPr="00934200">
        <w:rPr>
          <w:rFonts w:ascii="Arial" w:hAnsi="Arial" w:cs="Arial"/>
          <w:sz w:val="20"/>
          <w:szCs w:val="20"/>
        </w:rPr>
        <w:t>Dz. U. z 202</w:t>
      </w:r>
      <w:r w:rsidR="00F56A54" w:rsidRPr="00934200">
        <w:rPr>
          <w:rFonts w:ascii="Arial" w:hAnsi="Arial" w:cs="Arial"/>
          <w:sz w:val="20"/>
          <w:szCs w:val="20"/>
        </w:rPr>
        <w:t>2</w:t>
      </w:r>
      <w:r w:rsidRPr="00934200">
        <w:rPr>
          <w:rFonts w:ascii="Arial" w:hAnsi="Arial" w:cs="Arial"/>
          <w:sz w:val="20"/>
          <w:szCs w:val="20"/>
        </w:rPr>
        <w:t xml:space="preserve"> r., poz. 1</w:t>
      </w:r>
      <w:r w:rsidR="00F56A54" w:rsidRPr="00934200">
        <w:rPr>
          <w:rFonts w:ascii="Arial" w:hAnsi="Arial" w:cs="Arial"/>
          <w:sz w:val="20"/>
          <w:szCs w:val="20"/>
        </w:rPr>
        <w:t>233</w:t>
      </w:r>
      <w:r w:rsidRPr="00934200">
        <w:rPr>
          <w:rFonts w:ascii="Arial" w:hAnsi="Arial" w:cs="Arial"/>
          <w:sz w:val="20"/>
          <w:szCs w:val="20"/>
        </w:rPr>
        <w:t>),</w:t>
      </w:r>
      <w:r w:rsidRPr="00946C79">
        <w:rPr>
          <w:rFonts w:ascii="Arial" w:hAnsi="Arial" w:cs="Arial"/>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F156023"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Do oferty należy dołączyć oświadczenie o niepodleganiu wykluczeniu, spełnianiu warunków udziału w postępowaniu, w zakresie wskazanym </w:t>
      </w:r>
      <w:r w:rsidRPr="00FD03A6">
        <w:rPr>
          <w:rFonts w:ascii="Arial" w:hAnsi="Arial" w:cs="Arial"/>
          <w:sz w:val="20"/>
          <w:szCs w:val="20"/>
        </w:rPr>
        <w:t xml:space="preserve">w punkcie </w:t>
      </w:r>
      <w:r w:rsidR="0032204B" w:rsidRPr="00FD03A6">
        <w:rPr>
          <w:rFonts w:ascii="Arial" w:hAnsi="Arial" w:cs="Arial"/>
          <w:sz w:val="20"/>
          <w:szCs w:val="20"/>
        </w:rPr>
        <w:t xml:space="preserve">10.2. </w:t>
      </w:r>
      <w:r w:rsidRPr="00FD03A6">
        <w:rPr>
          <w:rFonts w:ascii="Arial" w:hAnsi="Arial" w:cs="Arial"/>
          <w:sz w:val="20"/>
          <w:szCs w:val="20"/>
        </w:rPr>
        <w:t>SWZ,</w:t>
      </w:r>
      <w:r w:rsidRPr="00946C79">
        <w:rPr>
          <w:rFonts w:ascii="Arial" w:hAnsi="Arial" w:cs="Arial"/>
          <w:sz w:val="20"/>
          <w:szCs w:val="20"/>
        </w:rPr>
        <w:t xml:space="preserve"> w formie elektronicznej (opatrzone kwalifikowanym podpisem elektronicznym) lub w postaci elektronicznej opatrzonej podpisem zaufanym lub podpisem osobistym, a następnie zaszyfrować wraz z plikami stanowiącymi ofertę.</w:t>
      </w:r>
    </w:p>
    <w:p w14:paraId="72161C11" w14:textId="5A0E3ED8"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 xml:space="preserve">Oferta może być złożona tylko do upływu terminu składania ofert. </w:t>
      </w:r>
    </w:p>
    <w:p w14:paraId="553FB408" w14:textId="6F8DD6E2"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Wykonawca może przed upływem terminu do składania ofert zmienić lub wycofać ofertę za pośrednictwem „</w:t>
      </w:r>
      <w:r w:rsidR="005F6CAD" w:rsidRPr="00946C79">
        <w:rPr>
          <w:rFonts w:ascii="Arial" w:hAnsi="Arial" w:cs="Arial"/>
          <w:b/>
          <w:i/>
          <w:sz w:val="20"/>
          <w:szCs w:val="20"/>
        </w:rPr>
        <w:t>Formularza do złożenia, zmiany, wycofania oferty lub wniosku</w:t>
      </w:r>
      <w:r w:rsidR="005F6CAD" w:rsidRPr="00946C79">
        <w:rPr>
          <w:rFonts w:ascii="Arial" w:hAnsi="Arial" w:cs="Arial"/>
          <w:sz w:val="20"/>
          <w:szCs w:val="20"/>
        </w:rPr>
        <w:t xml:space="preserve">” dostępnego na </w:t>
      </w:r>
      <w:proofErr w:type="spellStart"/>
      <w:r w:rsidR="005F6CAD" w:rsidRPr="00946C79">
        <w:rPr>
          <w:rFonts w:ascii="Arial" w:hAnsi="Arial" w:cs="Arial"/>
          <w:sz w:val="20"/>
          <w:szCs w:val="20"/>
        </w:rPr>
        <w:t>ePUAP</w:t>
      </w:r>
      <w:proofErr w:type="spellEnd"/>
      <w:r w:rsidR="005F6CAD" w:rsidRPr="00946C79">
        <w:rPr>
          <w:rFonts w:ascii="Arial" w:hAnsi="Arial" w:cs="Arial"/>
          <w:sz w:val="20"/>
          <w:szCs w:val="20"/>
        </w:rPr>
        <w:t xml:space="preserve"> i udostępnionego również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Sposób zmiany i wycofania oferty został opisany w „Instrukcji użytkownika” dostępnej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w:t>
      </w:r>
    </w:p>
    <w:p w14:paraId="07EA7A7D"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po upływie terminu do składania ofert nie może skutecznie dokonać zmiany ani wycofać złożonej oferty. </w:t>
      </w:r>
    </w:p>
    <w:p w14:paraId="6E57E5B7" w14:textId="77777777" w:rsidR="00934200" w:rsidRDefault="00934200" w:rsidP="006D776C">
      <w:pPr>
        <w:pStyle w:val="Default"/>
        <w:jc w:val="both"/>
        <w:rPr>
          <w:rFonts w:ascii="Arial" w:hAnsi="Arial" w:cs="Arial"/>
          <w:b/>
          <w:bCs/>
          <w:color w:val="auto"/>
          <w:sz w:val="20"/>
          <w:szCs w:val="20"/>
          <w:u w:val="single"/>
        </w:rPr>
      </w:pPr>
    </w:p>
    <w:p w14:paraId="4969D03F" w14:textId="77777777" w:rsidR="00961053" w:rsidRPr="007E1610" w:rsidRDefault="00961053" w:rsidP="00961053">
      <w:pPr>
        <w:pStyle w:val="Default"/>
        <w:ind w:left="360"/>
        <w:jc w:val="both"/>
        <w:rPr>
          <w:rFonts w:ascii="Arial" w:hAnsi="Arial" w:cs="Arial"/>
          <w:color w:val="auto"/>
          <w:sz w:val="20"/>
          <w:szCs w:val="20"/>
          <w:u w:val="single"/>
        </w:rPr>
      </w:pPr>
      <w:r w:rsidRPr="007E1610">
        <w:rPr>
          <w:rFonts w:ascii="Arial" w:hAnsi="Arial" w:cs="Arial"/>
          <w:b/>
          <w:bCs/>
          <w:color w:val="auto"/>
          <w:sz w:val="20"/>
          <w:szCs w:val="20"/>
          <w:u w:val="single"/>
        </w:rPr>
        <w:t xml:space="preserve">Definicja podpisów </w:t>
      </w:r>
    </w:p>
    <w:p w14:paraId="1C6A19EA" w14:textId="77777777" w:rsidR="00CE435D"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zaufany</w:t>
      </w:r>
      <w:r w:rsidRPr="007E1610">
        <w:rPr>
          <w:rFonts w:ascii="Arial" w:hAnsi="Arial" w:cs="Arial"/>
          <w:sz w:val="20"/>
          <w:szCs w:val="20"/>
        </w:rPr>
        <w:t xml:space="preserve"> to - zgodnie z art. 3 pkt 14 lit. a ustawy z dnia 17 lutego 2005 r. o informatyzacji działalności podmiotów realizujących zadania publiczne (</w:t>
      </w:r>
      <w:r>
        <w:rPr>
          <w:rFonts w:ascii="Arial" w:hAnsi="Arial" w:cs="Arial"/>
          <w:sz w:val="20"/>
          <w:szCs w:val="20"/>
        </w:rPr>
        <w:t>teks jedn.</w:t>
      </w:r>
      <w:r w:rsidRPr="007E1610">
        <w:rPr>
          <w:rFonts w:ascii="Arial" w:hAnsi="Arial" w:cs="Arial"/>
          <w:sz w:val="20"/>
          <w:szCs w:val="20"/>
        </w:rPr>
        <w:t xml:space="preserve"> Dz. U. z 2021 r., poz. 670 z</w:t>
      </w:r>
      <w:r>
        <w:rPr>
          <w:rFonts w:ascii="Arial" w:hAnsi="Arial" w:cs="Arial"/>
          <w:sz w:val="20"/>
          <w:szCs w:val="20"/>
        </w:rPr>
        <w:t xml:space="preserve"> póz.zm.</w:t>
      </w:r>
      <w:r w:rsidRPr="007E1610">
        <w:rPr>
          <w:rFonts w:ascii="Arial" w:hAnsi="Arial" w:cs="Arial"/>
          <w:sz w:val="20"/>
          <w:szCs w:val="20"/>
        </w:rPr>
        <w:t xml:space="preserve">) </w:t>
      </w:r>
    </w:p>
    <w:p w14:paraId="7B66DB9F" w14:textId="2D70E89F"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sz w:val="20"/>
          <w:szCs w:val="20"/>
        </w:rPr>
        <w:t xml:space="preserve">- </w:t>
      </w:r>
      <w:r w:rsidRPr="007E1610">
        <w:rPr>
          <w:rFonts w:ascii="Arial" w:hAnsi="Arial" w:cs="Arial"/>
          <w:b/>
          <w:sz w:val="20"/>
          <w:szCs w:val="20"/>
        </w:rPr>
        <w:t>podpis elektroniczny</w:t>
      </w:r>
      <w:r w:rsidRPr="007E1610">
        <w:rPr>
          <w:rFonts w:ascii="Arial" w:hAnsi="Arial" w:cs="Arial"/>
          <w:sz w:val="20"/>
          <w:szCs w:val="20"/>
        </w:rPr>
        <w:t xml:space="preserve">, którego autentyczność i integralność są zapewniane przy użyciu pieczęci elektronicznej ministra właściwego do spraw informatyzacji, zawierający: </w:t>
      </w:r>
    </w:p>
    <w:p w14:paraId="340461B1"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 xml:space="preserve">a) dane identyfikujące osobę, ustalone na podstawie środka identyfikacji elektronicznej wydanego w systemie, o którym mowa w art. 20aa pkt 1, obejmujące: </w:t>
      </w:r>
    </w:p>
    <w:p w14:paraId="272491C1"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imię (imiona); </w:t>
      </w:r>
    </w:p>
    <w:p w14:paraId="40F85368"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nazwisko;</w:t>
      </w:r>
    </w:p>
    <w:p w14:paraId="11A4A2C3"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numer PESEL; </w:t>
      </w:r>
    </w:p>
    <w:p w14:paraId="7404CE7B"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b) identyfikator środka identyfikacji elektronicznej, przy użyciu którego został złożony;</w:t>
      </w:r>
    </w:p>
    <w:p w14:paraId="77723500"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c) czas jego złożenia.</w:t>
      </w:r>
    </w:p>
    <w:p w14:paraId="736825A0" w14:textId="77777777"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osobisty</w:t>
      </w:r>
      <w:r w:rsidRPr="007E1610">
        <w:rPr>
          <w:rFonts w:ascii="Arial" w:hAnsi="Arial" w:cs="Arial"/>
          <w:sz w:val="20"/>
          <w:szCs w:val="20"/>
        </w:rPr>
        <w:t xml:space="preserve"> to - zgodnie z art. 2 ust. 1 pkt 9 ustawy z dnia 6 sierpnia 2010 r. o dowodach osobistych (</w:t>
      </w:r>
      <w:r>
        <w:rPr>
          <w:rFonts w:ascii="Arial" w:hAnsi="Arial" w:cs="Arial"/>
          <w:sz w:val="20"/>
          <w:szCs w:val="20"/>
        </w:rPr>
        <w:t xml:space="preserve">tekst jedn. Dz. U. z 2021 r., poz. 816 z </w:t>
      </w:r>
      <w:proofErr w:type="spellStart"/>
      <w:r>
        <w:rPr>
          <w:rFonts w:ascii="Arial" w:hAnsi="Arial" w:cs="Arial"/>
          <w:sz w:val="20"/>
          <w:szCs w:val="20"/>
        </w:rPr>
        <w:t>pózn</w:t>
      </w:r>
      <w:proofErr w:type="spellEnd"/>
      <w:r>
        <w:rPr>
          <w:rFonts w:ascii="Arial" w:hAnsi="Arial" w:cs="Arial"/>
          <w:sz w:val="20"/>
          <w:szCs w:val="20"/>
        </w:rPr>
        <w:t>.</w:t>
      </w:r>
      <w:r w:rsidRPr="007E1610">
        <w:rPr>
          <w:rFonts w:ascii="Arial" w:hAnsi="Arial" w:cs="Arial"/>
          <w:sz w:val="20"/>
          <w:szCs w:val="20"/>
        </w:rPr>
        <w:t xml:space="preserve"> zm.) - </w:t>
      </w:r>
      <w:r w:rsidRPr="007E1610">
        <w:rPr>
          <w:rFonts w:ascii="Arial" w:hAnsi="Arial" w:cs="Arial"/>
          <w:b/>
          <w:sz w:val="20"/>
          <w:szCs w:val="20"/>
        </w:rPr>
        <w:t>zaawansowany podpis elektroniczny</w:t>
      </w:r>
      <w:r w:rsidRPr="007E1610">
        <w:rPr>
          <w:rFonts w:ascii="Arial" w:hAnsi="Arial" w:cs="Arial"/>
          <w:sz w:val="20"/>
          <w:szCs w:val="20"/>
        </w:rPr>
        <w:t xml:space="preserve"> w rozumieniu art. 3 pkt 11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p>
    <w:p w14:paraId="7D78693A" w14:textId="350D9FBE" w:rsidR="004707A4" w:rsidRPr="004C0ECE" w:rsidRDefault="007E1610" w:rsidP="006F2C53">
      <w:pPr>
        <w:pStyle w:val="Default"/>
        <w:numPr>
          <w:ilvl w:val="0"/>
          <w:numId w:val="25"/>
        </w:numPr>
        <w:jc w:val="both"/>
        <w:rPr>
          <w:rFonts w:ascii="Arial" w:hAnsi="Arial" w:cs="Arial"/>
          <w:color w:val="auto"/>
          <w:sz w:val="20"/>
          <w:szCs w:val="20"/>
        </w:rPr>
      </w:pPr>
      <w:r w:rsidRPr="00946C79">
        <w:rPr>
          <w:rFonts w:ascii="Arial" w:hAnsi="Arial" w:cs="Arial"/>
          <w:b/>
          <w:bCs/>
          <w:color w:val="auto"/>
          <w:sz w:val="20"/>
          <w:szCs w:val="20"/>
        </w:rPr>
        <w:t xml:space="preserve"> </w:t>
      </w:r>
      <w:r w:rsidR="004707A4" w:rsidRPr="00946C79">
        <w:rPr>
          <w:rFonts w:ascii="Arial" w:hAnsi="Arial" w:cs="Arial"/>
          <w:b/>
          <w:bCs/>
          <w:color w:val="auto"/>
          <w:sz w:val="20"/>
          <w:szCs w:val="20"/>
        </w:rPr>
        <w:t xml:space="preserve">Termin składania ofert: do dnia </w:t>
      </w:r>
      <w:r w:rsidR="00313136">
        <w:rPr>
          <w:rFonts w:ascii="Arial" w:hAnsi="Arial" w:cs="Arial"/>
          <w:b/>
          <w:bCs/>
          <w:color w:val="auto"/>
          <w:sz w:val="20"/>
          <w:szCs w:val="20"/>
        </w:rPr>
        <w:t>02</w:t>
      </w:r>
      <w:r w:rsidR="00497176" w:rsidRPr="004C0ECE">
        <w:rPr>
          <w:rFonts w:ascii="Arial" w:hAnsi="Arial" w:cs="Arial"/>
          <w:b/>
          <w:bCs/>
          <w:color w:val="auto"/>
          <w:sz w:val="20"/>
          <w:szCs w:val="20"/>
        </w:rPr>
        <w:t>.0</w:t>
      </w:r>
      <w:r w:rsidR="00313136">
        <w:rPr>
          <w:rFonts w:ascii="Arial" w:hAnsi="Arial" w:cs="Arial"/>
          <w:b/>
          <w:bCs/>
          <w:color w:val="auto"/>
          <w:sz w:val="20"/>
          <w:szCs w:val="20"/>
        </w:rPr>
        <w:t>8</w:t>
      </w:r>
      <w:r w:rsidR="006F0804" w:rsidRPr="004C0ECE">
        <w:rPr>
          <w:rFonts w:ascii="Arial" w:hAnsi="Arial" w:cs="Arial"/>
          <w:b/>
          <w:bCs/>
          <w:color w:val="auto"/>
          <w:sz w:val="20"/>
          <w:szCs w:val="20"/>
        </w:rPr>
        <w:t>.</w:t>
      </w:r>
      <w:r w:rsidR="004707A4" w:rsidRPr="004C0ECE">
        <w:rPr>
          <w:rFonts w:ascii="Arial" w:hAnsi="Arial" w:cs="Arial"/>
          <w:b/>
          <w:bCs/>
          <w:color w:val="auto"/>
          <w:sz w:val="20"/>
          <w:szCs w:val="20"/>
        </w:rPr>
        <w:t>202</w:t>
      </w:r>
      <w:r w:rsidR="00497176" w:rsidRPr="004C0ECE">
        <w:rPr>
          <w:rFonts w:ascii="Arial" w:hAnsi="Arial" w:cs="Arial"/>
          <w:b/>
          <w:bCs/>
          <w:color w:val="auto"/>
          <w:sz w:val="20"/>
          <w:szCs w:val="20"/>
        </w:rPr>
        <w:t>2</w:t>
      </w:r>
      <w:r w:rsidR="004707A4" w:rsidRPr="004C0ECE">
        <w:rPr>
          <w:rFonts w:ascii="Arial" w:hAnsi="Arial" w:cs="Arial"/>
          <w:b/>
          <w:bCs/>
          <w:color w:val="auto"/>
          <w:sz w:val="20"/>
          <w:szCs w:val="20"/>
        </w:rPr>
        <w:t xml:space="preserve"> r. do godziny </w:t>
      </w:r>
      <w:r w:rsidR="002D38FE" w:rsidRPr="004C0ECE">
        <w:rPr>
          <w:rFonts w:ascii="Arial" w:hAnsi="Arial" w:cs="Arial"/>
          <w:b/>
          <w:bCs/>
          <w:color w:val="auto"/>
          <w:sz w:val="20"/>
          <w:szCs w:val="20"/>
        </w:rPr>
        <w:t>09</w:t>
      </w:r>
      <w:r w:rsidR="00BD1E54" w:rsidRPr="004C0ECE">
        <w:rPr>
          <w:rFonts w:ascii="Arial" w:hAnsi="Arial" w:cs="Arial"/>
          <w:b/>
          <w:bCs/>
          <w:color w:val="auto"/>
          <w:sz w:val="20"/>
          <w:szCs w:val="20"/>
        </w:rPr>
        <w:t>.00</w:t>
      </w:r>
      <w:r w:rsidR="004707A4" w:rsidRPr="004C0ECE">
        <w:rPr>
          <w:rFonts w:ascii="Arial" w:hAnsi="Arial" w:cs="Arial"/>
          <w:b/>
          <w:bCs/>
          <w:color w:val="auto"/>
          <w:sz w:val="20"/>
          <w:szCs w:val="20"/>
        </w:rPr>
        <w:t xml:space="preserve"> </w:t>
      </w:r>
    </w:p>
    <w:p w14:paraId="0F69CAE3" w14:textId="77777777" w:rsidR="007369D0" w:rsidRPr="00946C79" w:rsidRDefault="007369D0" w:rsidP="007369D0">
      <w:pPr>
        <w:pStyle w:val="Default"/>
        <w:ind w:left="360"/>
        <w:jc w:val="both"/>
        <w:rPr>
          <w:rFonts w:ascii="Arial" w:hAnsi="Arial" w:cs="Arial"/>
          <w:color w:val="auto"/>
          <w:sz w:val="20"/>
          <w:szCs w:val="20"/>
        </w:rPr>
      </w:pPr>
    </w:p>
    <w:p w14:paraId="689920D5" w14:textId="01495AFD" w:rsidR="00C11AC2" w:rsidRPr="007369D0" w:rsidRDefault="004707A4" w:rsidP="007369D0">
      <w:pPr>
        <w:pStyle w:val="Default"/>
        <w:ind w:left="360"/>
        <w:jc w:val="both"/>
        <w:rPr>
          <w:rFonts w:ascii="Arial" w:hAnsi="Arial" w:cs="Arial"/>
          <w:color w:val="auto"/>
          <w:sz w:val="20"/>
          <w:szCs w:val="20"/>
        </w:rPr>
      </w:pPr>
      <w:r w:rsidRPr="00946C79">
        <w:rPr>
          <w:rFonts w:ascii="Arial" w:hAnsi="Arial" w:cs="Arial"/>
          <w:b/>
          <w:bCs/>
          <w:color w:val="auto"/>
          <w:sz w:val="20"/>
          <w:szCs w:val="20"/>
        </w:rPr>
        <w:t xml:space="preserve">Po upłynięciu terminu składania ofert, a przed otwarciem ofert zamawiający udostępni na stronie internetowej prowadzonego postępowania informację o kwocie, jaką zamawiający zamierza przeznaczyć na sfinansowanie zamówienia. </w:t>
      </w:r>
    </w:p>
    <w:p w14:paraId="558D7853" w14:textId="77777777" w:rsidR="00566643" w:rsidRPr="00946C79" w:rsidRDefault="00566643" w:rsidP="004707A4">
      <w:pPr>
        <w:autoSpaceDE w:val="0"/>
        <w:autoSpaceDN w:val="0"/>
        <w:adjustRightInd w:val="0"/>
        <w:spacing w:after="0" w:line="240" w:lineRule="auto"/>
        <w:jc w:val="both"/>
        <w:rPr>
          <w:rFonts w:ascii="Arial" w:eastAsia="TimesNewRoman" w:hAnsi="Arial" w:cs="Arial"/>
          <w:color w:val="000000"/>
          <w:sz w:val="20"/>
          <w:szCs w:val="20"/>
        </w:rPr>
      </w:pPr>
    </w:p>
    <w:p w14:paraId="2F4DE60A" w14:textId="77777777" w:rsidR="00681DE6" w:rsidRPr="00946C79" w:rsidRDefault="00681DE6"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TE</w:t>
      </w:r>
      <w:r w:rsidR="00566643" w:rsidRPr="00946C79">
        <w:rPr>
          <w:rFonts w:ascii="Arial" w:hAnsi="Arial" w:cs="Arial"/>
          <w:b/>
          <w:bCs/>
          <w:sz w:val="20"/>
          <w:szCs w:val="20"/>
        </w:rPr>
        <w:t>R</w:t>
      </w:r>
      <w:r w:rsidRPr="00946C79">
        <w:rPr>
          <w:rFonts w:ascii="Arial" w:hAnsi="Arial" w:cs="Arial"/>
          <w:b/>
          <w:bCs/>
          <w:sz w:val="20"/>
          <w:szCs w:val="20"/>
        </w:rPr>
        <w:t xml:space="preserve">MIN OTWARCIA OFERT </w:t>
      </w:r>
    </w:p>
    <w:p w14:paraId="5A7ED7F6" w14:textId="0F474B55" w:rsidR="00681DE6" w:rsidRPr="009D7B1F" w:rsidRDefault="00681DE6" w:rsidP="006F2C53">
      <w:pPr>
        <w:pStyle w:val="Default"/>
        <w:numPr>
          <w:ilvl w:val="1"/>
          <w:numId w:val="6"/>
        </w:numPr>
        <w:spacing w:after="9"/>
        <w:jc w:val="both"/>
        <w:rPr>
          <w:rFonts w:ascii="Arial" w:hAnsi="Arial" w:cs="Arial"/>
          <w:b/>
          <w:bCs/>
          <w:color w:val="auto"/>
          <w:sz w:val="20"/>
          <w:szCs w:val="20"/>
        </w:rPr>
      </w:pPr>
      <w:r w:rsidRPr="00946C79">
        <w:rPr>
          <w:rFonts w:ascii="Arial" w:hAnsi="Arial" w:cs="Arial"/>
          <w:b/>
          <w:bCs/>
          <w:color w:val="auto"/>
          <w:sz w:val="20"/>
          <w:szCs w:val="20"/>
        </w:rPr>
        <w:t xml:space="preserve">Otwarcie ofert nastąpi w dniu </w:t>
      </w:r>
      <w:r w:rsidR="00313136">
        <w:rPr>
          <w:rFonts w:ascii="Arial" w:hAnsi="Arial" w:cs="Arial"/>
          <w:b/>
          <w:bCs/>
          <w:color w:val="auto"/>
          <w:sz w:val="20"/>
          <w:szCs w:val="20"/>
        </w:rPr>
        <w:t>02</w:t>
      </w:r>
      <w:r w:rsidR="006F0804" w:rsidRPr="004C0ECE">
        <w:rPr>
          <w:rFonts w:ascii="Arial" w:hAnsi="Arial" w:cs="Arial"/>
          <w:b/>
          <w:bCs/>
          <w:color w:val="auto"/>
          <w:sz w:val="20"/>
          <w:szCs w:val="20"/>
        </w:rPr>
        <w:t>.</w:t>
      </w:r>
      <w:r w:rsidR="00497176" w:rsidRPr="004C0ECE">
        <w:rPr>
          <w:rFonts w:ascii="Arial" w:hAnsi="Arial" w:cs="Arial"/>
          <w:b/>
          <w:bCs/>
          <w:color w:val="auto"/>
          <w:sz w:val="20"/>
          <w:szCs w:val="20"/>
        </w:rPr>
        <w:t>0</w:t>
      </w:r>
      <w:r w:rsidR="00313136">
        <w:rPr>
          <w:rFonts w:ascii="Arial" w:hAnsi="Arial" w:cs="Arial"/>
          <w:b/>
          <w:bCs/>
          <w:color w:val="auto"/>
          <w:sz w:val="20"/>
          <w:szCs w:val="20"/>
        </w:rPr>
        <w:t>8</w:t>
      </w:r>
      <w:r w:rsidRPr="004C0ECE">
        <w:rPr>
          <w:rFonts w:ascii="Arial" w:hAnsi="Arial" w:cs="Arial"/>
          <w:b/>
          <w:bCs/>
          <w:color w:val="auto"/>
          <w:sz w:val="20"/>
          <w:szCs w:val="20"/>
        </w:rPr>
        <w:t>.202</w:t>
      </w:r>
      <w:r w:rsidR="00497176" w:rsidRPr="004C0ECE">
        <w:rPr>
          <w:rFonts w:ascii="Arial" w:hAnsi="Arial" w:cs="Arial"/>
          <w:b/>
          <w:bCs/>
          <w:color w:val="auto"/>
          <w:sz w:val="20"/>
          <w:szCs w:val="20"/>
        </w:rPr>
        <w:t>2</w:t>
      </w:r>
      <w:r w:rsidRPr="004C0ECE">
        <w:rPr>
          <w:rFonts w:ascii="Arial" w:hAnsi="Arial" w:cs="Arial"/>
          <w:b/>
          <w:bCs/>
          <w:color w:val="auto"/>
          <w:sz w:val="20"/>
          <w:szCs w:val="20"/>
        </w:rPr>
        <w:t xml:space="preserve"> r. o godzinie </w:t>
      </w:r>
      <w:r w:rsidR="00BD1E54" w:rsidRPr="004C0ECE">
        <w:rPr>
          <w:rFonts w:ascii="Arial" w:hAnsi="Arial" w:cs="Arial"/>
          <w:b/>
          <w:bCs/>
          <w:color w:val="auto"/>
          <w:sz w:val="20"/>
          <w:szCs w:val="20"/>
        </w:rPr>
        <w:t>1</w:t>
      </w:r>
      <w:r w:rsidR="002D38FE" w:rsidRPr="004C0ECE">
        <w:rPr>
          <w:rFonts w:ascii="Arial" w:hAnsi="Arial" w:cs="Arial"/>
          <w:b/>
          <w:bCs/>
          <w:color w:val="auto"/>
          <w:sz w:val="20"/>
          <w:szCs w:val="20"/>
        </w:rPr>
        <w:t>1</w:t>
      </w:r>
      <w:r w:rsidR="00BD1E54" w:rsidRPr="004C0ECE">
        <w:rPr>
          <w:rFonts w:ascii="Arial" w:hAnsi="Arial" w:cs="Arial"/>
          <w:b/>
          <w:bCs/>
          <w:color w:val="auto"/>
          <w:sz w:val="20"/>
          <w:szCs w:val="20"/>
        </w:rPr>
        <w:t>.00</w:t>
      </w:r>
    </w:p>
    <w:p w14:paraId="4F2FD966" w14:textId="77777777" w:rsidR="00681DE6"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Otwarcie ofert następuje poprzez użycie mechanizmu do odszyfrowania ofert dostępnego po zalogowaniu w zakładce Deszyfrowanie na </w:t>
      </w:r>
      <w:proofErr w:type="spellStart"/>
      <w:r w:rsidRPr="00946C79">
        <w:rPr>
          <w:rFonts w:ascii="Arial" w:hAnsi="Arial" w:cs="Arial"/>
          <w:color w:val="auto"/>
          <w:sz w:val="20"/>
          <w:szCs w:val="20"/>
        </w:rPr>
        <w:t>miniPortalu</w:t>
      </w:r>
      <w:proofErr w:type="spellEnd"/>
      <w:r w:rsidRPr="00946C79">
        <w:rPr>
          <w:rFonts w:ascii="Arial" w:hAnsi="Arial" w:cs="Arial"/>
          <w:color w:val="auto"/>
          <w:sz w:val="20"/>
          <w:szCs w:val="20"/>
        </w:rPr>
        <w:t xml:space="preserve"> i następuje poprzez wskazanie pliku do odszyfrowania.</w:t>
      </w:r>
    </w:p>
    <w:p w14:paraId="79B40082" w14:textId="77777777" w:rsidR="00961053"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 </w:t>
      </w:r>
    </w:p>
    <w:p w14:paraId="09846EFF" w14:textId="77777777" w:rsidR="00681DE6" w:rsidRPr="00946C79" w:rsidRDefault="00681DE6" w:rsidP="00566643">
      <w:pPr>
        <w:autoSpaceDE w:val="0"/>
        <w:autoSpaceDN w:val="0"/>
        <w:adjustRightInd w:val="0"/>
        <w:spacing w:after="0" w:line="240" w:lineRule="auto"/>
        <w:rPr>
          <w:rFonts w:ascii="Arial" w:eastAsia="TimesNewRoman" w:hAnsi="Arial" w:cs="Arial"/>
          <w:color w:val="000000"/>
          <w:sz w:val="20"/>
          <w:szCs w:val="20"/>
        </w:rPr>
      </w:pPr>
    </w:p>
    <w:p w14:paraId="38A2D22D" w14:textId="77777777" w:rsidR="00566643" w:rsidRPr="00946C79" w:rsidRDefault="00566643"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 xml:space="preserve">PODSTAWY WYKLUCZENIA, O KTÓRYCH MOWA W ART. 108 UST. 1 ORAZ W ART. 109 UST. 1 USTAWY PZP. </w:t>
      </w:r>
    </w:p>
    <w:p w14:paraId="5965E243" w14:textId="77777777" w:rsidR="007E1610"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108 UST. 1 USTAWY PZP. </w:t>
      </w:r>
      <w:r w:rsidR="00756FDE" w:rsidRPr="00946C79">
        <w:rPr>
          <w:rFonts w:ascii="Arial" w:hAnsi="Arial" w:cs="Arial"/>
          <w:color w:val="auto"/>
          <w:sz w:val="20"/>
          <w:szCs w:val="20"/>
        </w:rPr>
        <w:t xml:space="preserve">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w:t>
      </w:r>
      <w:proofErr w:type="spellStart"/>
      <w:r w:rsidR="00756FDE" w:rsidRPr="00946C79">
        <w:rPr>
          <w:rFonts w:ascii="Arial" w:hAnsi="Arial" w:cs="Arial"/>
          <w:color w:val="auto"/>
          <w:sz w:val="20"/>
          <w:szCs w:val="20"/>
        </w:rPr>
        <w:t>Pzp</w:t>
      </w:r>
      <w:proofErr w:type="spellEnd"/>
      <w:r w:rsidR="00756FDE" w:rsidRPr="00946C79">
        <w:rPr>
          <w:rFonts w:ascii="Arial" w:hAnsi="Arial" w:cs="Arial"/>
          <w:color w:val="auto"/>
          <w:sz w:val="20"/>
          <w:szCs w:val="20"/>
        </w:rPr>
        <w:t>.</w:t>
      </w:r>
    </w:p>
    <w:p w14:paraId="34A5FCFB" w14:textId="77777777" w:rsidR="00756FDE" w:rsidRPr="00946C79" w:rsidRDefault="00756FDE" w:rsidP="007E1610">
      <w:pPr>
        <w:pStyle w:val="Default"/>
        <w:ind w:left="567"/>
        <w:jc w:val="both"/>
        <w:rPr>
          <w:rFonts w:ascii="Arial" w:hAnsi="Arial" w:cs="Arial"/>
          <w:color w:val="auto"/>
          <w:sz w:val="20"/>
          <w:szCs w:val="20"/>
        </w:rPr>
      </w:pPr>
      <w:r w:rsidRPr="00946C79">
        <w:rPr>
          <w:rFonts w:ascii="Arial" w:hAnsi="Arial" w:cs="Arial"/>
          <w:color w:val="auto"/>
          <w:sz w:val="20"/>
          <w:szCs w:val="20"/>
        </w:rPr>
        <w:t xml:space="preserve"> </w:t>
      </w:r>
    </w:p>
    <w:p w14:paraId="5EE6FE73" w14:textId="77777777" w:rsidR="00566643" w:rsidRPr="00946C79"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109 UST. 1 USTAWY PZP. </w:t>
      </w:r>
    </w:p>
    <w:p w14:paraId="5EBC76BD" w14:textId="77777777" w:rsidR="00566643" w:rsidRPr="00946C79" w:rsidRDefault="00566643" w:rsidP="002D38FE">
      <w:pPr>
        <w:pStyle w:val="Default"/>
        <w:ind w:left="567"/>
        <w:jc w:val="both"/>
        <w:rPr>
          <w:rFonts w:ascii="Arial" w:hAnsi="Arial" w:cs="Arial"/>
          <w:color w:val="auto"/>
          <w:sz w:val="20"/>
          <w:szCs w:val="20"/>
        </w:rPr>
      </w:pPr>
      <w:r w:rsidRPr="00946C79">
        <w:rPr>
          <w:rFonts w:ascii="Arial" w:hAnsi="Arial" w:cs="Arial"/>
          <w:color w:val="auto"/>
          <w:sz w:val="20"/>
          <w:szCs w:val="20"/>
        </w:rPr>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5, 6, 7, 8, 9 i 10 ustawy </w:t>
      </w:r>
      <w:proofErr w:type="spellStart"/>
      <w:r w:rsidRPr="00946C79">
        <w:rPr>
          <w:rFonts w:ascii="Arial" w:hAnsi="Arial" w:cs="Arial"/>
          <w:color w:val="auto"/>
          <w:sz w:val="20"/>
          <w:szCs w:val="20"/>
        </w:rPr>
        <w:t>Pzp</w:t>
      </w:r>
      <w:proofErr w:type="spellEnd"/>
      <w:r w:rsidRPr="00946C79">
        <w:rPr>
          <w:rFonts w:ascii="Arial" w:hAnsi="Arial" w:cs="Arial"/>
          <w:color w:val="auto"/>
          <w:sz w:val="20"/>
          <w:szCs w:val="20"/>
        </w:rPr>
        <w:t xml:space="preserve">. Art. 109 ust. 1 pkt: </w:t>
      </w:r>
    </w:p>
    <w:p w14:paraId="7F241F40"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27CFDE5A"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6) jeżeli występuje konflikt interesów w rozumieniu art. 56 ust. 2, którego nie można skutecznie wyeliminować w inny sposób niż przez wykluczenie wykonawcy; </w:t>
      </w:r>
    </w:p>
    <w:p w14:paraId="6C91DF29"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332B1823"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1749D474"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9) który bezprawnie wpływał lub próbował wpływać na czynności zamawiającego lub próbował pozyskać lub pozyskał informacje poufne, mogące dać mu przewagę w postępowaniu o udzielenie zamówienia; </w:t>
      </w:r>
    </w:p>
    <w:p w14:paraId="06682289" w14:textId="77777777" w:rsidR="00D83943" w:rsidRPr="00946C79" w:rsidRDefault="00566643" w:rsidP="002D38FE">
      <w:pPr>
        <w:autoSpaceDE w:val="0"/>
        <w:autoSpaceDN w:val="0"/>
        <w:adjustRightInd w:val="0"/>
        <w:spacing w:after="0" w:line="240" w:lineRule="auto"/>
        <w:ind w:left="567"/>
        <w:jc w:val="both"/>
        <w:rPr>
          <w:rFonts w:ascii="Arial" w:hAnsi="Arial" w:cs="Arial"/>
          <w:i/>
          <w:sz w:val="20"/>
          <w:szCs w:val="20"/>
        </w:rPr>
      </w:pPr>
      <w:r w:rsidRPr="00946C79">
        <w:rPr>
          <w:rFonts w:ascii="Arial" w:hAnsi="Arial" w:cs="Arial"/>
          <w:i/>
          <w:sz w:val="20"/>
          <w:szCs w:val="20"/>
        </w:rPr>
        <w:t>10) który w wyniku lekkomyślności lub niedbalstwa przedstawił informacje wprowadzające w błąd, co mogło mieć istotny wpływ na decyzje podejmowane przez zamawiającego w postępowaniu o udzielenie zamówienia.”</w:t>
      </w:r>
    </w:p>
    <w:p w14:paraId="0C25A467" w14:textId="717D4CCF" w:rsidR="007C59DB" w:rsidRPr="007C59DB" w:rsidRDefault="007C59DB" w:rsidP="008066E9">
      <w:pPr>
        <w:pStyle w:val="dataaktudatauchwalenialubwydaniaaktu"/>
        <w:spacing w:before="0" w:beforeAutospacing="0" w:after="0" w:afterAutospacing="0"/>
        <w:ind w:left="567" w:hanging="567"/>
        <w:jc w:val="both"/>
        <w:rPr>
          <w:rFonts w:ascii="Arial" w:hAnsi="Arial" w:cs="Arial"/>
          <w:sz w:val="20"/>
          <w:szCs w:val="20"/>
        </w:rPr>
      </w:pPr>
      <w:r>
        <w:rPr>
          <w:rFonts w:ascii="Arial" w:eastAsia="TimesNewRoman" w:hAnsi="Arial" w:cs="Arial"/>
          <w:color w:val="000000"/>
          <w:sz w:val="20"/>
          <w:szCs w:val="20"/>
        </w:rPr>
        <w:t>13.3.</w:t>
      </w:r>
      <w:r w:rsidRPr="007C59DB">
        <w:rPr>
          <w:rFonts w:ascii="Verdana" w:hAnsi="Verdana"/>
        </w:rPr>
        <w:t xml:space="preserve"> </w:t>
      </w:r>
      <w:r w:rsidRPr="007C59DB">
        <w:rPr>
          <w:rFonts w:ascii="Arial" w:hAnsi="Arial" w:cs="Arial"/>
          <w:sz w:val="20"/>
          <w:szCs w:val="20"/>
        </w:rPr>
        <w:t xml:space="preserve">PODSTAWY WYKLUCZENIA, O KTÓRYCH MOWA W ART. 7 UST. 1 USTAWY </w:t>
      </w:r>
      <w:r w:rsidR="008066E9">
        <w:rPr>
          <w:rFonts w:ascii="Arial" w:hAnsi="Arial" w:cs="Arial"/>
          <w:sz w:val="20"/>
          <w:szCs w:val="20"/>
        </w:rPr>
        <w:t xml:space="preserve">Z DNIA 13 </w:t>
      </w:r>
      <w:r>
        <w:rPr>
          <w:rFonts w:ascii="Arial" w:hAnsi="Arial" w:cs="Arial"/>
          <w:sz w:val="20"/>
          <w:szCs w:val="20"/>
        </w:rPr>
        <w:t>KWIETNIA 2022r.</w:t>
      </w:r>
      <w:r w:rsidRPr="007C59DB">
        <w:rPr>
          <w:rFonts w:ascii="Arial" w:hAnsi="Arial" w:cs="Arial"/>
          <w:sz w:val="20"/>
          <w:szCs w:val="20"/>
        </w:rPr>
        <w:t xml:space="preserve"> O SZCZEGÓLNYCH ROZWIĄZANIACH W ZAKRESIE PRZECIWDZIAŁANIA WSPIERANIU AGRESJI NA UKRAINĘ ORAZ SŁUŻĄCYCH OCHRONIE BEZPIECZEŃSTWA NARODOWEGO.</w:t>
      </w:r>
    </w:p>
    <w:p w14:paraId="71963323" w14:textId="3C679CE8" w:rsidR="007C59DB" w:rsidRPr="00122DC2" w:rsidRDefault="007C59DB" w:rsidP="008066E9">
      <w:pPr>
        <w:pStyle w:val="dataaktudatauchwalenialubwydaniaaktu"/>
        <w:spacing w:before="0" w:beforeAutospacing="0" w:after="120" w:afterAutospacing="0"/>
        <w:ind w:left="567"/>
        <w:jc w:val="both"/>
        <w:rPr>
          <w:rFonts w:ascii="Arial" w:hAnsi="Arial" w:cs="Arial"/>
          <w:sz w:val="20"/>
          <w:szCs w:val="20"/>
        </w:rPr>
      </w:pPr>
      <w:r w:rsidRPr="007C59DB">
        <w:rPr>
          <w:rFonts w:ascii="Arial" w:hAnsi="Arial" w:cs="Arial"/>
          <w:sz w:val="20"/>
          <w:szCs w:val="20"/>
        </w:rPr>
        <w:t>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na podstawie przesłanek, o których mowa w art. 7 ust. 1 ustawy z dnia 13 kwietnia 2022 r. o szczególnych rozwiązaniach w zakresie przeciwdziałania wspieraniu agresji na Ukrainę oraz służących ochronie bezpieczeństwa narodowego (Dz. U. z 2022 r., poz. 835).</w:t>
      </w:r>
    </w:p>
    <w:p w14:paraId="2E1788EB" w14:textId="77777777" w:rsidR="00020514" w:rsidRPr="00946C79" w:rsidRDefault="00020514"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hAnsi="Arial" w:cs="Arial"/>
          <w:b/>
          <w:sz w:val="20"/>
          <w:szCs w:val="20"/>
        </w:rPr>
        <w:t>SPOSÓB OBLICZENIA CENY OFERTY.</w:t>
      </w:r>
    </w:p>
    <w:p w14:paraId="57EC73D0" w14:textId="77777777" w:rsidR="00020514" w:rsidRPr="00946C79" w:rsidRDefault="00020514" w:rsidP="00020514">
      <w:pPr>
        <w:spacing w:after="120" w:line="240" w:lineRule="auto"/>
        <w:ind w:left="284"/>
        <w:jc w:val="both"/>
        <w:rPr>
          <w:rFonts w:ascii="Arial" w:hAnsi="Arial" w:cs="Arial"/>
          <w:sz w:val="20"/>
          <w:szCs w:val="20"/>
        </w:rPr>
      </w:pPr>
      <w:r w:rsidRPr="00946C79">
        <w:rPr>
          <w:rFonts w:ascii="Arial" w:hAnsi="Arial" w:cs="Arial"/>
          <w:sz w:val="20"/>
          <w:szCs w:val="20"/>
        </w:rPr>
        <w:t xml:space="preserve">Cenę oferty należy podać  w formie ryczałtu zgodnie z FORMULARZEM OFERTOWYM, stanowiącym załącznik </w:t>
      </w:r>
      <w:r w:rsidRPr="00BD1E54">
        <w:rPr>
          <w:rFonts w:ascii="Arial" w:hAnsi="Arial" w:cs="Arial"/>
          <w:sz w:val="20"/>
          <w:szCs w:val="20"/>
        </w:rPr>
        <w:t xml:space="preserve">nr </w:t>
      </w:r>
      <w:r w:rsidR="00BD1E54" w:rsidRPr="00BD1E54">
        <w:rPr>
          <w:rFonts w:ascii="Arial" w:hAnsi="Arial" w:cs="Arial"/>
          <w:sz w:val="20"/>
          <w:szCs w:val="20"/>
        </w:rPr>
        <w:t xml:space="preserve">1 </w:t>
      </w:r>
      <w:r w:rsidRPr="00BD1E54">
        <w:rPr>
          <w:rFonts w:ascii="Arial" w:hAnsi="Arial" w:cs="Arial"/>
          <w:sz w:val="20"/>
          <w:szCs w:val="20"/>
        </w:rPr>
        <w:t>do SWZ.</w:t>
      </w:r>
    </w:p>
    <w:p w14:paraId="2523E79A"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sz w:val="20"/>
          <w:szCs w:val="20"/>
        </w:rPr>
        <w:t>Ustawa z dnia 23 kwietnia 1964 r. Kodeks cywilny</w:t>
      </w:r>
      <w:r w:rsidR="007E1610">
        <w:rPr>
          <w:rFonts w:ascii="Arial" w:hAnsi="Arial" w:cs="Arial"/>
          <w:sz w:val="20"/>
          <w:szCs w:val="20"/>
        </w:rPr>
        <w:t xml:space="preserve"> (Dz. U. z 2020 r., poz. 1740 z </w:t>
      </w:r>
      <w:proofErr w:type="spellStart"/>
      <w:r w:rsidR="007E1610">
        <w:rPr>
          <w:rFonts w:ascii="Arial" w:hAnsi="Arial" w:cs="Arial"/>
          <w:sz w:val="20"/>
          <w:szCs w:val="20"/>
        </w:rPr>
        <w:t>pózn</w:t>
      </w:r>
      <w:proofErr w:type="spellEnd"/>
      <w:r w:rsidR="007E1610">
        <w:rPr>
          <w:rFonts w:ascii="Arial" w:hAnsi="Arial" w:cs="Arial"/>
          <w:sz w:val="20"/>
          <w:szCs w:val="20"/>
        </w:rPr>
        <w:t>.</w:t>
      </w:r>
      <w:r w:rsidRPr="00946C79">
        <w:rPr>
          <w:rFonts w:ascii="Arial" w:hAnsi="Arial" w:cs="Arial"/>
          <w:sz w:val="20"/>
          <w:szCs w:val="20"/>
        </w:rPr>
        <w:t xml:space="preserve"> zm.) ten rodzaj wynagrodzenia określa w art. 632 następująco:</w:t>
      </w:r>
    </w:p>
    <w:p w14:paraId="6D78CE24" w14:textId="77777777" w:rsidR="00020514" w:rsidRPr="00946C79" w:rsidRDefault="00020514" w:rsidP="00020514">
      <w:pPr>
        <w:spacing w:after="0" w:line="240" w:lineRule="auto"/>
        <w:ind w:left="567" w:hanging="283"/>
        <w:jc w:val="both"/>
        <w:rPr>
          <w:rFonts w:ascii="Arial" w:hAnsi="Arial" w:cs="Arial"/>
          <w:i/>
          <w:sz w:val="20"/>
          <w:szCs w:val="20"/>
        </w:rPr>
      </w:pPr>
      <w:r w:rsidRPr="00946C79">
        <w:rPr>
          <w:rFonts w:ascii="Arial" w:hAnsi="Arial" w:cs="Arial"/>
          <w:i/>
          <w:sz w:val="20"/>
          <w:szCs w:val="20"/>
        </w:rPr>
        <w:t>§ 1. Jeżeli strony umówiły się o wynagrodzenie ryczałtowe, przyjmujący zamówienie nie może żądać podwyższenia wynagrodzenia, chociażby w czasie zawarcia umowy nie można było przewidzieć rozmiaru lub kosztów prac.</w:t>
      </w:r>
    </w:p>
    <w:p w14:paraId="4E893B0E" w14:textId="77777777" w:rsidR="00020514" w:rsidRPr="00946C79" w:rsidRDefault="00020514" w:rsidP="00020514">
      <w:pPr>
        <w:spacing w:after="0" w:line="240" w:lineRule="auto"/>
        <w:ind w:left="567" w:hanging="283"/>
        <w:jc w:val="both"/>
        <w:rPr>
          <w:rFonts w:ascii="Arial" w:hAnsi="Arial" w:cs="Arial"/>
          <w:sz w:val="20"/>
          <w:szCs w:val="20"/>
        </w:rPr>
      </w:pPr>
      <w:r w:rsidRPr="00946C79">
        <w:rPr>
          <w:rFonts w:ascii="Arial" w:hAnsi="Arial" w:cs="Arial"/>
          <w:i/>
          <w:sz w:val="20"/>
          <w:szCs w:val="20"/>
        </w:rPr>
        <w:t>§ 2. Jeżeli jednak wskutek zmiany stosunków, której nie można było przewidzieć, wykonanie dzieła groziłoby przyjmującemu zamówienie rażącą stratą, sąd może podwyższyć ryczałt lub rozwiązać umowę</w:t>
      </w:r>
      <w:r w:rsidRPr="00946C79">
        <w:rPr>
          <w:rFonts w:ascii="Arial" w:hAnsi="Arial" w:cs="Arial"/>
          <w:sz w:val="20"/>
          <w:szCs w:val="20"/>
        </w:rPr>
        <w:t>.</w:t>
      </w:r>
    </w:p>
    <w:p w14:paraId="01AB6B38" w14:textId="524EA956" w:rsidR="00020514" w:rsidRPr="00946C79" w:rsidRDefault="007E1610" w:rsidP="007E1610">
      <w:pPr>
        <w:spacing w:after="0" w:line="240" w:lineRule="auto"/>
        <w:ind w:left="284"/>
        <w:jc w:val="both"/>
        <w:rPr>
          <w:rFonts w:ascii="Arial" w:hAnsi="Arial" w:cs="Arial"/>
          <w:sz w:val="20"/>
          <w:szCs w:val="20"/>
        </w:rPr>
      </w:pPr>
      <w:r>
        <w:rPr>
          <w:rFonts w:ascii="Arial" w:hAnsi="Arial" w:cs="Arial"/>
          <w:sz w:val="20"/>
          <w:szCs w:val="20"/>
        </w:rPr>
        <w:t>W związku z powyższym cena oferty musi zawiera</w:t>
      </w:r>
      <w:r w:rsidR="0091614A">
        <w:rPr>
          <w:rFonts w:ascii="Arial" w:hAnsi="Arial" w:cs="Arial"/>
          <w:sz w:val="20"/>
          <w:szCs w:val="20"/>
        </w:rPr>
        <w:t>ć</w:t>
      </w:r>
      <w:r>
        <w:rPr>
          <w:rFonts w:ascii="Arial" w:hAnsi="Arial" w:cs="Arial"/>
          <w:sz w:val="20"/>
          <w:szCs w:val="20"/>
        </w:rPr>
        <w:t xml:space="preserve"> wszelkie koszty niezbędne do zrealizowania zamówienia. </w:t>
      </w:r>
      <w:r w:rsidR="00020514" w:rsidRPr="00946C79">
        <w:rPr>
          <w:rFonts w:ascii="Arial" w:hAnsi="Arial" w:cs="Arial"/>
          <w:sz w:val="20"/>
          <w:szCs w:val="20"/>
        </w:rPr>
        <w:t xml:space="preserve">Będą to między innymi następujące koszty: podatku VAT w wysokości </w:t>
      </w:r>
      <w:r w:rsidR="00020514" w:rsidRPr="00DB123B">
        <w:rPr>
          <w:rFonts w:ascii="Arial" w:hAnsi="Arial" w:cs="Arial"/>
          <w:sz w:val="20"/>
          <w:szCs w:val="20"/>
        </w:rPr>
        <w:t>23</w:t>
      </w:r>
      <w:r w:rsidR="00020514"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00020514" w:rsidRPr="00946C79">
        <w:rPr>
          <w:rFonts w:ascii="Arial" w:hAnsi="Arial" w:cs="Arial"/>
          <w:color w:val="000000"/>
          <w:sz w:val="20"/>
          <w:szCs w:val="20"/>
        </w:rPr>
        <w:t xml:space="preserve">rami wykonanych robót, koszty </w:t>
      </w:r>
      <w:r w:rsidR="00020514" w:rsidRPr="00946C79">
        <w:rPr>
          <w:rFonts w:ascii="Arial" w:hAnsi="Arial" w:cs="Arial"/>
          <w:sz w:val="20"/>
          <w:szCs w:val="20"/>
        </w:rPr>
        <w:t xml:space="preserve">ubezpieczenia budowy na czas realizacji i innych czynności niezbędnych do wykonania przedmiotu zamówienia. </w:t>
      </w:r>
    </w:p>
    <w:p w14:paraId="283D02BC"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b/>
          <w:sz w:val="20"/>
          <w:szCs w:val="20"/>
        </w:rPr>
        <w:t>Kosztorysu ofertowego nie należy składać</w:t>
      </w:r>
      <w:r w:rsidRPr="00946C79">
        <w:rPr>
          <w:rFonts w:ascii="Arial" w:hAnsi="Arial" w:cs="Arial"/>
          <w:sz w:val="20"/>
          <w:szCs w:val="20"/>
        </w:rPr>
        <w:t>.</w:t>
      </w:r>
    </w:p>
    <w:p w14:paraId="479EB366" w14:textId="77777777" w:rsidR="004707A4" w:rsidRPr="00946C79" w:rsidRDefault="004707A4" w:rsidP="0032533C">
      <w:pPr>
        <w:autoSpaceDE w:val="0"/>
        <w:autoSpaceDN w:val="0"/>
        <w:adjustRightInd w:val="0"/>
        <w:spacing w:after="0" w:line="240" w:lineRule="auto"/>
        <w:rPr>
          <w:rFonts w:ascii="Arial" w:eastAsia="TimesNewRoman" w:hAnsi="Arial" w:cs="Arial"/>
          <w:color w:val="000000"/>
          <w:sz w:val="20"/>
          <w:szCs w:val="20"/>
        </w:rPr>
      </w:pPr>
    </w:p>
    <w:p w14:paraId="2E553D60" w14:textId="77777777" w:rsidR="00E01693" w:rsidRPr="00946C79" w:rsidRDefault="00E01693" w:rsidP="006F2C53">
      <w:pPr>
        <w:pStyle w:val="Akapitzlist"/>
        <w:numPr>
          <w:ilvl w:val="0"/>
          <w:numId w:val="5"/>
        </w:numPr>
        <w:autoSpaceDE w:val="0"/>
        <w:autoSpaceDN w:val="0"/>
        <w:adjustRightInd w:val="0"/>
        <w:spacing w:after="0" w:line="240" w:lineRule="auto"/>
        <w:jc w:val="both"/>
        <w:rPr>
          <w:rFonts w:ascii="Arial" w:eastAsia="TimesNewRoman" w:hAnsi="Arial" w:cs="Arial"/>
          <w:b/>
          <w:i/>
          <w:sz w:val="20"/>
          <w:szCs w:val="20"/>
        </w:rPr>
      </w:pPr>
      <w:r w:rsidRPr="00946C79">
        <w:rPr>
          <w:rFonts w:ascii="Arial" w:hAnsi="Arial" w:cs="Arial"/>
          <w:b/>
          <w:sz w:val="20"/>
          <w:szCs w:val="20"/>
        </w:rPr>
        <w:t>OPIS KRYTERIÓW OCENY OFERT, WAGI TYCH KRYTERIÓW I SPOSÓB OCENY OFERT.</w:t>
      </w:r>
    </w:p>
    <w:p w14:paraId="1720663E" w14:textId="77777777" w:rsidR="00AB18AC" w:rsidRPr="00946C79" w:rsidRDefault="00AB18AC" w:rsidP="00E01693">
      <w:pPr>
        <w:spacing w:after="0" w:line="240" w:lineRule="auto"/>
        <w:ind w:firstLine="360"/>
        <w:jc w:val="both"/>
        <w:rPr>
          <w:rFonts w:ascii="Arial" w:hAnsi="Arial" w:cs="Arial"/>
          <w:b/>
          <w:sz w:val="20"/>
          <w:szCs w:val="20"/>
        </w:rPr>
      </w:pPr>
    </w:p>
    <w:p w14:paraId="50FF0E3F" w14:textId="77777777" w:rsidR="00E01693" w:rsidRPr="00946C79" w:rsidRDefault="00E01693" w:rsidP="00AB18AC">
      <w:pPr>
        <w:spacing w:after="0" w:line="240" w:lineRule="auto"/>
        <w:ind w:firstLine="360"/>
        <w:jc w:val="both"/>
        <w:rPr>
          <w:rFonts w:ascii="Arial" w:hAnsi="Arial" w:cs="Arial"/>
          <w:b/>
          <w:sz w:val="20"/>
          <w:szCs w:val="20"/>
        </w:rPr>
      </w:pPr>
      <w:r w:rsidRPr="00946C79">
        <w:rPr>
          <w:rFonts w:ascii="Arial" w:hAnsi="Arial" w:cs="Arial"/>
          <w:b/>
          <w:sz w:val="20"/>
          <w:szCs w:val="20"/>
        </w:rPr>
        <w:t>Kryteriami wyboru oferty najkorzystniejszej będą:</w:t>
      </w:r>
    </w:p>
    <w:p w14:paraId="63D269CA"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cena ryczałtowa brutto</w:t>
      </w:r>
      <w:r w:rsidRPr="00946C79">
        <w:rPr>
          <w:rFonts w:ascii="Arial" w:hAnsi="Arial" w:cs="Arial"/>
          <w:sz w:val="20"/>
          <w:szCs w:val="20"/>
        </w:rPr>
        <w:t xml:space="preserve"> – </w:t>
      </w:r>
      <w:r w:rsidRPr="00946C79">
        <w:rPr>
          <w:rFonts w:ascii="Arial" w:hAnsi="Arial" w:cs="Arial"/>
          <w:b/>
          <w:sz w:val="20"/>
          <w:szCs w:val="20"/>
        </w:rPr>
        <w:t>9</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1A316199"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długość okresu gwarancji</w:t>
      </w:r>
      <w:r w:rsidRPr="00946C79">
        <w:rPr>
          <w:rFonts w:ascii="Arial" w:hAnsi="Arial" w:cs="Arial"/>
          <w:sz w:val="20"/>
          <w:szCs w:val="20"/>
        </w:rPr>
        <w:t xml:space="preserve"> –</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7379DDAE" w14:textId="77777777" w:rsidR="00E01693" w:rsidRPr="00946C79" w:rsidRDefault="00E01693" w:rsidP="00AB18AC">
      <w:pPr>
        <w:pStyle w:val="Akapitzlist"/>
        <w:spacing w:after="0" w:line="240" w:lineRule="auto"/>
        <w:ind w:left="360"/>
        <w:jc w:val="both"/>
        <w:rPr>
          <w:rFonts w:ascii="Arial" w:hAnsi="Arial" w:cs="Arial"/>
          <w:sz w:val="20"/>
          <w:szCs w:val="20"/>
        </w:rPr>
      </w:pPr>
      <w:r w:rsidRPr="00946C79">
        <w:rPr>
          <w:rFonts w:ascii="Arial" w:hAnsi="Arial" w:cs="Arial"/>
          <w:sz w:val="20"/>
          <w:szCs w:val="20"/>
        </w:rPr>
        <w:t>Oferty nieodrzucone oceniane będą według wzoru:</w:t>
      </w:r>
    </w:p>
    <w:p w14:paraId="253A57C5" w14:textId="502477F7" w:rsidR="00E01693" w:rsidRPr="002840F3" w:rsidRDefault="00E01693" w:rsidP="002840F3">
      <w:pPr>
        <w:pStyle w:val="Akapitzlist"/>
        <w:spacing w:after="0" w:line="240" w:lineRule="auto"/>
        <w:ind w:left="360"/>
        <w:jc w:val="both"/>
        <w:rPr>
          <w:rFonts w:ascii="Arial" w:hAnsi="Arial" w:cs="Arial"/>
          <w:b/>
          <w:sz w:val="20"/>
          <w:szCs w:val="20"/>
        </w:rPr>
      </w:pPr>
      <w:r w:rsidRPr="002840F3">
        <w:rPr>
          <w:rFonts w:ascii="Arial" w:hAnsi="Arial" w:cs="Arial"/>
          <w:b/>
          <w:sz w:val="20"/>
          <w:szCs w:val="20"/>
        </w:rPr>
        <w:t>(</w:t>
      </w:r>
      <w:proofErr w:type="spellStart"/>
      <w:r w:rsidRPr="002840F3">
        <w:rPr>
          <w:rFonts w:ascii="Arial" w:hAnsi="Arial" w:cs="Arial"/>
          <w:b/>
          <w:sz w:val="20"/>
          <w:szCs w:val="20"/>
        </w:rPr>
        <w:t>Cmin</w:t>
      </w:r>
      <w:proofErr w:type="spellEnd"/>
      <w:r w:rsidRPr="002840F3">
        <w:rPr>
          <w:rFonts w:ascii="Arial" w:hAnsi="Arial" w:cs="Arial"/>
          <w:b/>
          <w:sz w:val="20"/>
          <w:szCs w:val="20"/>
        </w:rPr>
        <w:t>/</w:t>
      </w:r>
      <w:proofErr w:type="spellStart"/>
      <w:r w:rsidRPr="002840F3">
        <w:rPr>
          <w:rFonts w:ascii="Arial" w:hAnsi="Arial" w:cs="Arial"/>
          <w:b/>
          <w:sz w:val="20"/>
          <w:szCs w:val="20"/>
        </w:rPr>
        <w:t>Cb</w:t>
      </w:r>
      <w:proofErr w:type="spellEnd"/>
      <w:r w:rsidRPr="002840F3">
        <w:rPr>
          <w:rFonts w:ascii="Arial" w:hAnsi="Arial" w:cs="Arial"/>
          <w:b/>
          <w:sz w:val="20"/>
          <w:szCs w:val="20"/>
        </w:rPr>
        <w:t xml:space="preserve"> * 9</w:t>
      </w:r>
      <w:r w:rsidR="00BD1E54" w:rsidRPr="002840F3">
        <w:rPr>
          <w:rFonts w:ascii="Arial" w:hAnsi="Arial" w:cs="Arial"/>
          <w:b/>
          <w:sz w:val="20"/>
          <w:szCs w:val="20"/>
        </w:rPr>
        <w:t>5</w:t>
      </w:r>
      <w:r w:rsidRPr="002840F3">
        <w:rPr>
          <w:rFonts w:ascii="Arial" w:hAnsi="Arial" w:cs="Arial"/>
          <w:b/>
          <w:sz w:val="20"/>
          <w:szCs w:val="20"/>
        </w:rPr>
        <w:t>%) * 100 + (</w:t>
      </w:r>
      <w:proofErr w:type="spellStart"/>
      <w:r w:rsidRPr="002840F3">
        <w:rPr>
          <w:rFonts w:ascii="Arial" w:hAnsi="Arial" w:cs="Arial"/>
          <w:b/>
          <w:sz w:val="20"/>
          <w:szCs w:val="20"/>
        </w:rPr>
        <w:t>Gb</w:t>
      </w:r>
      <w:proofErr w:type="spellEnd"/>
      <w:r w:rsidRPr="002840F3">
        <w:rPr>
          <w:rFonts w:ascii="Arial" w:hAnsi="Arial" w:cs="Arial"/>
          <w:b/>
          <w:sz w:val="20"/>
          <w:szCs w:val="20"/>
        </w:rPr>
        <w:t>/</w:t>
      </w:r>
      <w:r w:rsidR="00ED395C" w:rsidRPr="002840F3">
        <w:rPr>
          <w:rFonts w:ascii="Arial" w:hAnsi="Arial" w:cs="Arial"/>
          <w:b/>
          <w:sz w:val="20"/>
          <w:szCs w:val="20"/>
        </w:rPr>
        <w:t>24</w:t>
      </w:r>
      <w:r w:rsidRPr="002840F3">
        <w:rPr>
          <w:rFonts w:ascii="Arial" w:hAnsi="Arial" w:cs="Arial"/>
          <w:b/>
          <w:sz w:val="20"/>
          <w:szCs w:val="20"/>
        </w:rPr>
        <w:t xml:space="preserve"> * </w:t>
      </w:r>
      <w:r w:rsidR="00BD1E54" w:rsidRPr="002840F3">
        <w:rPr>
          <w:rFonts w:ascii="Arial" w:hAnsi="Arial" w:cs="Arial"/>
          <w:b/>
          <w:sz w:val="20"/>
          <w:szCs w:val="20"/>
        </w:rPr>
        <w:t>5</w:t>
      </w:r>
      <w:r w:rsidRPr="002840F3">
        <w:rPr>
          <w:rFonts w:ascii="Arial" w:hAnsi="Arial" w:cs="Arial"/>
          <w:b/>
          <w:sz w:val="20"/>
          <w:szCs w:val="20"/>
        </w:rPr>
        <w:t>%) * 100 = liczba punktów</w:t>
      </w:r>
    </w:p>
    <w:p w14:paraId="4A45E846" w14:textId="77777777" w:rsidR="00E01693" w:rsidRPr="002840F3" w:rsidRDefault="00E01693" w:rsidP="002840F3">
      <w:pPr>
        <w:pStyle w:val="1"/>
        <w:ind w:left="360" w:firstLine="0"/>
        <w:rPr>
          <w:rFonts w:ascii="Arial" w:hAnsi="Arial" w:cs="Arial"/>
          <w:sz w:val="20"/>
        </w:rPr>
      </w:pPr>
      <w:r w:rsidRPr="002840F3">
        <w:rPr>
          <w:rFonts w:ascii="Arial" w:hAnsi="Arial" w:cs="Arial"/>
          <w:sz w:val="20"/>
        </w:rPr>
        <w:t>gdzie:</w:t>
      </w:r>
    </w:p>
    <w:p w14:paraId="76EC98BF" w14:textId="77777777" w:rsidR="00E01693" w:rsidRPr="00946C79" w:rsidRDefault="00E01693" w:rsidP="00AB18AC">
      <w:pPr>
        <w:pStyle w:val="1"/>
        <w:tabs>
          <w:tab w:val="left" w:pos="23045"/>
        </w:tabs>
        <w:ind w:left="360" w:firstLine="0"/>
        <w:rPr>
          <w:rFonts w:ascii="Arial" w:hAnsi="Arial" w:cs="Arial"/>
          <w:sz w:val="20"/>
        </w:rPr>
      </w:pPr>
      <w:proofErr w:type="spellStart"/>
      <w:r w:rsidRPr="002840F3">
        <w:rPr>
          <w:rFonts w:ascii="Arial" w:hAnsi="Arial" w:cs="Arial"/>
          <w:sz w:val="20"/>
        </w:rPr>
        <w:t>Cmin</w:t>
      </w:r>
      <w:proofErr w:type="spellEnd"/>
      <w:r w:rsidRPr="002840F3">
        <w:rPr>
          <w:rFonts w:ascii="Arial" w:hAnsi="Arial" w:cs="Arial"/>
          <w:sz w:val="20"/>
        </w:rPr>
        <w:t xml:space="preserve"> – najniższa cena spośród ofert nieodrzuconych;</w:t>
      </w:r>
    </w:p>
    <w:p w14:paraId="6DACD6FD" w14:textId="77777777" w:rsidR="00E01693" w:rsidRPr="00946C79" w:rsidRDefault="00E01693" w:rsidP="00AB18AC">
      <w:pPr>
        <w:pStyle w:val="1"/>
        <w:tabs>
          <w:tab w:val="left" w:pos="23030"/>
        </w:tabs>
        <w:ind w:left="360" w:firstLine="0"/>
        <w:rPr>
          <w:rFonts w:ascii="Arial" w:hAnsi="Arial" w:cs="Arial"/>
          <w:sz w:val="20"/>
        </w:rPr>
      </w:pPr>
      <w:proofErr w:type="spellStart"/>
      <w:r w:rsidRPr="00946C79">
        <w:rPr>
          <w:rFonts w:ascii="Arial" w:hAnsi="Arial" w:cs="Arial"/>
          <w:sz w:val="20"/>
        </w:rPr>
        <w:t>Cb</w:t>
      </w:r>
      <w:proofErr w:type="spellEnd"/>
      <w:r w:rsidRPr="00946C79">
        <w:rPr>
          <w:rFonts w:ascii="Arial" w:hAnsi="Arial" w:cs="Arial"/>
          <w:sz w:val="20"/>
        </w:rPr>
        <w:t xml:space="preserve"> – cena oferty rozpatrywanej;</w:t>
      </w:r>
    </w:p>
    <w:p w14:paraId="1AC08EA4" w14:textId="77777777" w:rsidR="00E01693" w:rsidRPr="00946C79" w:rsidRDefault="00E01693" w:rsidP="00AB18AC">
      <w:pPr>
        <w:pStyle w:val="1"/>
        <w:tabs>
          <w:tab w:val="left" w:pos="23030"/>
        </w:tabs>
        <w:ind w:left="360" w:firstLine="0"/>
        <w:rPr>
          <w:rFonts w:ascii="Arial" w:hAnsi="Arial" w:cs="Arial"/>
          <w:sz w:val="20"/>
        </w:rPr>
      </w:pPr>
      <w:proofErr w:type="spellStart"/>
      <w:r w:rsidRPr="00946C79">
        <w:rPr>
          <w:rFonts w:ascii="Arial" w:hAnsi="Arial" w:cs="Arial"/>
          <w:sz w:val="20"/>
        </w:rPr>
        <w:t>Gb</w:t>
      </w:r>
      <w:proofErr w:type="spellEnd"/>
      <w:r w:rsidRPr="00946C79">
        <w:rPr>
          <w:rFonts w:ascii="Arial" w:hAnsi="Arial" w:cs="Arial"/>
          <w:sz w:val="20"/>
        </w:rPr>
        <w:t> – liczba</w:t>
      </w:r>
      <w:r w:rsidRPr="00946C79">
        <w:rPr>
          <w:rFonts w:ascii="Arial" w:hAnsi="Arial" w:cs="Arial"/>
          <w:b/>
          <w:sz w:val="20"/>
        </w:rPr>
        <w:t xml:space="preserve"> </w:t>
      </w:r>
      <w:r w:rsidRPr="00946C79">
        <w:rPr>
          <w:rFonts w:ascii="Arial" w:hAnsi="Arial" w:cs="Arial"/>
          <w:sz w:val="20"/>
        </w:rPr>
        <w:t>miesięcy dodatkowej gwarancji powyżej</w:t>
      </w:r>
      <w:r w:rsidR="00DB123B">
        <w:rPr>
          <w:rFonts w:ascii="Arial" w:hAnsi="Arial" w:cs="Arial"/>
          <w:sz w:val="20"/>
        </w:rPr>
        <w:t xml:space="preserve"> wymaganego terminu </w:t>
      </w:r>
      <w:r w:rsidRPr="00946C79">
        <w:rPr>
          <w:rFonts w:ascii="Arial" w:hAnsi="Arial" w:cs="Arial"/>
          <w:sz w:val="20"/>
        </w:rPr>
        <w:t>podstawowego, tj. powyżej 36 miesięcy w ofercie rozpatrywanej</w:t>
      </w:r>
    </w:p>
    <w:p w14:paraId="682CDE40" w14:textId="77777777" w:rsidR="00AB18AC" w:rsidRPr="00946C79" w:rsidRDefault="00AB18AC" w:rsidP="00AB18AC">
      <w:pPr>
        <w:pStyle w:val="1"/>
        <w:tabs>
          <w:tab w:val="left" w:pos="23030"/>
        </w:tabs>
        <w:ind w:left="360" w:firstLine="0"/>
        <w:rPr>
          <w:rFonts w:ascii="Arial" w:hAnsi="Arial" w:cs="Arial"/>
          <w:sz w:val="20"/>
        </w:rPr>
      </w:pPr>
    </w:p>
    <w:p w14:paraId="1C5731B1"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 xml:space="preserve">(Przykład: zaoferowano gwarancję 36 miesięcy, więc </w:t>
      </w:r>
      <w:proofErr w:type="spellStart"/>
      <w:r w:rsidRPr="00946C79">
        <w:rPr>
          <w:rFonts w:ascii="Arial" w:hAnsi="Arial" w:cs="Arial"/>
          <w:sz w:val="20"/>
        </w:rPr>
        <w:t>Gb</w:t>
      </w:r>
      <w:proofErr w:type="spellEnd"/>
      <w:r w:rsidRPr="00946C79">
        <w:rPr>
          <w:rFonts w:ascii="Arial" w:hAnsi="Arial" w:cs="Arial"/>
          <w:sz w:val="20"/>
        </w:rPr>
        <w:t xml:space="preserve">=0; zaoferowano gwarancję 37 miesięcy, więc </w:t>
      </w:r>
      <w:proofErr w:type="spellStart"/>
      <w:r w:rsidRPr="00946C79">
        <w:rPr>
          <w:rFonts w:ascii="Arial" w:hAnsi="Arial" w:cs="Arial"/>
          <w:sz w:val="20"/>
        </w:rPr>
        <w:t>Gb</w:t>
      </w:r>
      <w:proofErr w:type="spellEnd"/>
      <w:r w:rsidRPr="00946C79">
        <w:rPr>
          <w:rFonts w:ascii="Arial" w:hAnsi="Arial" w:cs="Arial"/>
          <w:sz w:val="20"/>
        </w:rPr>
        <w:t xml:space="preserve">=1; zaoferowano gwarancję 38 miesięcy, to </w:t>
      </w:r>
      <w:proofErr w:type="spellStart"/>
      <w:r w:rsidRPr="00946C79">
        <w:rPr>
          <w:rFonts w:ascii="Arial" w:hAnsi="Arial" w:cs="Arial"/>
          <w:sz w:val="20"/>
        </w:rPr>
        <w:t>Gb</w:t>
      </w:r>
      <w:proofErr w:type="spellEnd"/>
      <w:r w:rsidRPr="00946C79">
        <w:rPr>
          <w:rFonts w:ascii="Arial" w:hAnsi="Arial" w:cs="Arial"/>
          <w:sz w:val="20"/>
        </w:rPr>
        <w:t xml:space="preserve">=2; zaoferowano gwarancję 60 miesięcy, to </w:t>
      </w:r>
      <w:proofErr w:type="spellStart"/>
      <w:r w:rsidRPr="00946C79">
        <w:rPr>
          <w:rFonts w:ascii="Arial" w:hAnsi="Arial" w:cs="Arial"/>
          <w:sz w:val="20"/>
        </w:rPr>
        <w:t>Gb</w:t>
      </w:r>
      <w:proofErr w:type="spellEnd"/>
      <w:r w:rsidRPr="00946C79">
        <w:rPr>
          <w:rFonts w:ascii="Arial" w:hAnsi="Arial" w:cs="Arial"/>
          <w:sz w:val="20"/>
        </w:rPr>
        <w:t>=24);</w:t>
      </w:r>
    </w:p>
    <w:p w14:paraId="581A111E"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24 –  maksymalna liczba</w:t>
      </w:r>
      <w:r w:rsidRPr="00946C79">
        <w:rPr>
          <w:rFonts w:ascii="Arial" w:hAnsi="Arial" w:cs="Arial"/>
          <w:b/>
          <w:sz w:val="20"/>
        </w:rPr>
        <w:t xml:space="preserve"> </w:t>
      </w:r>
      <w:r w:rsidRPr="00946C79">
        <w:rPr>
          <w:rFonts w:ascii="Arial" w:hAnsi="Arial" w:cs="Arial"/>
          <w:sz w:val="20"/>
        </w:rPr>
        <w:t>miesięcy dodatkowej gwarancji powyżej wymaganego terminu podstawowego, tj. powyżej 36 miesięcy w ofercie o najdłuższej gwarancji;</w:t>
      </w:r>
    </w:p>
    <w:p w14:paraId="7B0F801D" w14:textId="77777777" w:rsidR="00E01693" w:rsidRPr="00946C79" w:rsidRDefault="00E01693" w:rsidP="00AB18AC">
      <w:pPr>
        <w:pStyle w:val="1"/>
        <w:tabs>
          <w:tab w:val="left" w:pos="23030"/>
        </w:tabs>
        <w:spacing w:before="6" w:after="6" w:line="100" w:lineRule="atLeast"/>
        <w:ind w:left="360" w:firstLine="0"/>
        <w:rPr>
          <w:rFonts w:ascii="Arial" w:hAnsi="Arial" w:cs="Arial"/>
          <w:sz w:val="20"/>
        </w:rPr>
      </w:pPr>
      <w:r w:rsidRPr="00946C79">
        <w:rPr>
          <w:rFonts w:ascii="Arial" w:hAnsi="Arial" w:cs="Arial"/>
          <w:b/>
          <w:bCs/>
          <w:sz w:val="20"/>
        </w:rPr>
        <w:t>Minimalny okres gwarancji wymagany przez zamawiającego wynosi 36 miesięcy.</w:t>
      </w:r>
      <w:r w:rsidRPr="00946C79">
        <w:rPr>
          <w:rFonts w:ascii="Arial" w:hAnsi="Arial" w:cs="Arial"/>
          <w:sz w:val="20"/>
        </w:rPr>
        <w:t xml:space="preserve"> </w:t>
      </w:r>
    </w:p>
    <w:p w14:paraId="1CB2DF09" w14:textId="77777777" w:rsidR="00E01693" w:rsidRPr="00946C79" w:rsidRDefault="00E01693" w:rsidP="00AB18AC">
      <w:pPr>
        <w:pStyle w:val="1"/>
        <w:tabs>
          <w:tab w:val="left" w:pos="16756"/>
        </w:tabs>
        <w:spacing w:line="100" w:lineRule="atLeast"/>
        <w:ind w:left="360" w:firstLine="0"/>
        <w:rPr>
          <w:rFonts w:ascii="Arial" w:hAnsi="Arial" w:cs="Arial"/>
          <w:b/>
          <w:sz w:val="20"/>
        </w:rPr>
      </w:pPr>
      <w:r w:rsidRPr="00946C79">
        <w:rPr>
          <w:rFonts w:ascii="Arial" w:hAnsi="Arial" w:cs="Arial"/>
          <w:b/>
          <w:sz w:val="20"/>
        </w:rPr>
        <w:t xml:space="preserve">Zamawiający dokona oceny tego kryterium w zakresie od 36 do 60 miesięcy. </w:t>
      </w:r>
    </w:p>
    <w:p w14:paraId="1523118C"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 xml:space="preserve">36 miesięczny okres gwarancji otrzyma 0 punktów jako podstawowy, wymagany przez zamawiającego. </w:t>
      </w:r>
    </w:p>
    <w:p w14:paraId="7D64E0F4" w14:textId="77777777" w:rsidR="00E01693" w:rsidRPr="00946C79" w:rsidRDefault="00E01693" w:rsidP="00700325">
      <w:pPr>
        <w:pStyle w:val="1"/>
        <w:tabs>
          <w:tab w:val="left" w:pos="23030"/>
        </w:tabs>
        <w:ind w:left="360" w:firstLine="0"/>
        <w:rPr>
          <w:rFonts w:ascii="Arial" w:hAnsi="Arial" w:cs="Arial"/>
          <w:sz w:val="20"/>
        </w:rPr>
      </w:pPr>
      <w:r w:rsidRPr="00946C79">
        <w:rPr>
          <w:rFonts w:ascii="Arial" w:hAnsi="Arial" w:cs="Arial"/>
          <w:sz w:val="20"/>
        </w:rPr>
        <w:t>Brak wpisu dot. długości okresu gwarancji w FORMULARZU OFERTOWYM będzie traktowany przez zamawiającego jako 36 miesięczny okres gwarancji.</w:t>
      </w:r>
    </w:p>
    <w:p w14:paraId="2216DA37" w14:textId="77777777" w:rsidR="00E01693" w:rsidRPr="00946C79" w:rsidRDefault="00E01693" w:rsidP="00700325">
      <w:pPr>
        <w:pStyle w:val="1"/>
        <w:tabs>
          <w:tab w:val="left" w:pos="16756"/>
        </w:tabs>
        <w:spacing w:line="240" w:lineRule="auto"/>
        <w:ind w:left="360" w:firstLine="0"/>
        <w:rPr>
          <w:rFonts w:ascii="Arial" w:hAnsi="Arial" w:cs="Arial"/>
          <w:sz w:val="20"/>
        </w:rPr>
      </w:pPr>
      <w:r w:rsidRPr="00946C79">
        <w:rPr>
          <w:rFonts w:ascii="Arial" w:hAnsi="Arial" w:cs="Arial"/>
          <w:sz w:val="20"/>
        </w:rPr>
        <w:t>Zaoferowany przez wykonawcę okres gwarancji dłuższy niż 60 miesięcy nie będzie dodatkowo punktowany.</w:t>
      </w:r>
    </w:p>
    <w:p w14:paraId="61BE4745" w14:textId="77777777" w:rsidR="00E01693" w:rsidRPr="00946C79" w:rsidRDefault="00E01693" w:rsidP="00700325">
      <w:pPr>
        <w:pStyle w:val="Akapitzlist"/>
        <w:spacing w:after="120" w:line="240" w:lineRule="auto"/>
        <w:ind w:left="360"/>
        <w:jc w:val="both"/>
        <w:rPr>
          <w:rFonts w:ascii="Arial" w:hAnsi="Arial" w:cs="Arial"/>
          <w:sz w:val="20"/>
          <w:szCs w:val="20"/>
        </w:rPr>
      </w:pPr>
      <w:r w:rsidRPr="00946C79">
        <w:rPr>
          <w:rFonts w:ascii="Arial" w:hAnsi="Arial" w:cs="Arial"/>
          <w:sz w:val="20"/>
          <w:szCs w:val="20"/>
        </w:rPr>
        <w:t>100 – stały wskaźnik.</w:t>
      </w:r>
    </w:p>
    <w:p w14:paraId="5BC1135B" w14:textId="77777777" w:rsidR="00E01693" w:rsidRPr="00946C79" w:rsidRDefault="00E01693" w:rsidP="00700325">
      <w:pPr>
        <w:pStyle w:val="1"/>
        <w:tabs>
          <w:tab w:val="left" w:pos="20660"/>
        </w:tabs>
        <w:spacing w:after="120" w:line="240" w:lineRule="auto"/>
        <w:ind w:left="360" w:firstLine="0"/>
        <w:rPr>
          <w:rFonts w:ascii="Arial" w:hAnsi="Arial" w:cs="Arial"/>
          <w:sz w:val="20"/>
        </w:rPr>
      </w:pPr>
      <w:r w:rsidRPr="00946C79">
        <w:rPr>
          <w:rFonts w:ascii="Arial" w:hAnsi="Arial" w:cs="Arial"/>
          <w:sz w:val="20"/>
        </w:rPr>
        <w:t>Liczba punktów obliczona wg powyższego wzoru zostanie przyznana poszczególnym ofertom przez każdego z członków komisji przetargowej. Końcowa ocena oferty powstanie poprzez zsumowanie liczby punktów przyznanych przez wszystkich członków komisji przetargowej.</w:t>
      </w:r>
    </w:p>
    <w:p w14:paraId="19107C7A" w14:textId="77777777" w:rsidR="00E01693" w:rsidRPr="00946C79" w:rsidRDefault="00E01693" w:rsidP="00700325">
      <w:pPr>
        <w:pStyle w:val="Akapitzlist"/>
        <w:spacing w:after="0" w:line="240" w:lineRule="auto"/>
        <w:ind w:left="360"/>
        <w:jc w:val="both"/>
        <w:rPr>
          <w:rFonts w:ascii="Arial" w:hAnsi="Arial" w:cs="Arial"/>
          <w:sz w:val="20"/>
          <w:szCs w:val="20"/>
        </w:rPr>
      </w:pPr>
      <w:r w:rsidRPr="00946C79">
        <w:rPr>
          <w:rFonts w:ascii="Arial" w:hAnsi="Arial" w:cs="Arial"/>
          <w:b/>
          <w:sz w:val="20"/>
          <w:szCs w:val="20"/>
          <w:u w:val="single"/>
        </w:rPr>
        <w:t>Wymagania jakościowe</w:t>
      </w:r>
      <w:r w:rsidRPr="00946C79">
        <w:rPr>
          <w:rFonts w:ascii="Arial" w:hAnsi="Arial" w:cs="Arial"/>
          <w:sz w:val="20"/>
          <w:szCs w:val="20"/>
        </w:rPr>
        <w:t xml:space="preserve"> odnoszące się do co najmniej głównych elementów składających się na przedmiot zamówienia, o których mowa w art. 246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zostały określone w opisie przedmiotu zamówienia, czyli w </w:t>
      </w:r>
      <w:r w:rsidR="00BD1E54">
        <w:rPr>
          <w:rFonts w:ascii="Arial" w:hAnsi="Arial" w:cs="Arial"/>
          <w:sz w:val="20"/>
          <w:szCs w:val="20"/>
        </w:rPr>
        <w:t xml:space="preserve">przedmiarze robót </w:t>
      </w:r>
      <w:r w:rsidRPr="00946C79">
        <w:rPr>
          <w:rFonts w:ascii="Arial" w:hAnsi="Arial" w:cs="Arial"/>
          <w:sz w:val="20"/>
          <w:szCs w:val="20"/>
        </w:rPr>
        <w:t xml:space="preserve"> i specyfikacj</w:t>
      </w:r>
      <w:r w:rsidR="00BD1E54">
        <w:rPr>
          <w:rFonts w:ascii="Arial" w:hAnsi="Arial" w:cs="Arial"/>
          <w:sz w:val="20"/>
          <w:szCs w:val="20"/>
        </w:rPr>
        <w:t>ach</w:t>
      </w:r>
      <w:r w:rsidRPr="00946C79">
        <w:rPr>
          <w:rFonts w:ascii="Arial" w:hAnsi="Arial" w:cs="Arial"/>
          <w:sz w:val="20"/>
          <w:szCs w:val="20"/>
        </w:rPr>
        <w:t xml:space="preserve"> techniczn</w:t>
      </w:r>
      <w:r w:rsidR="00BD1E54">
        <w:rPr>
          <w:rFonts w:ascii="Arial" w:hAnsi="Arial" w:cs="Arial"/>
          <w:sz w:val="20"/>
          <w:szCs w:val="20"/>
        </w:rPr>
        <w:t>ych</w:t>
      </w:r>
      <w:r w:rsidRPr="00946C79">
        <w:rPr>
          <w:rFonts w:ascii="Arial" w:hAnsi="Arial" w:cs="Arial"/>
          <w:sz w:val="20"/>
          <w:szCs w:val="20"/>
        </w:rPr>
        <w:t xml:space="preserve"> wykonania i odbioru robót. Dokumenty te wskazują parametry wszystkich materiałów i urządzeń, które będą musiały być użyte do realizacji przedmiotu zamówienia, jak również zasady wiedzy technicznej wymagane do wykonania robót. Uwzględnią także wszystkie elementy, które mają wpływ na koszty związane z eksploatacją oraz utylizacją przedmiotu zamówienia. Dokumenty opisujące przedmiot zamówienia są tak precyzyjne, że bez względu na fakt, kto będzie wykonawcą przedmiotu zamówienia, jedyną różnicą będą zaoferowane ceny (tzn. przedmiot zamówienia jest zestandaryzowany - identyczny, niezależnie od tego, który z wykonawców go wykona). W związku z powyższym zamawiający jest upoważniony do zastosowania ceny jako jedynego kryterium oceny ofert albo jako kryterium o wadze przekraczającej 60%.</w:t>
      </w:r>
    </w:p>
    <w:p w14:paraId="288415CF" w14:textId="77777777" w:rsidR="00FD01E5" w:rsidRPr="00946C79" w:rsidRDefault="00FD01E5" w:rsidP="00700325">
      <w:pPr>
        <w:pStyle w:val="Akapitzlist"/>
        <w:spacing w:after="0" w:line="240" w:lineRule="auto"/>
        <w:ind w:left="360"/>
        <w:jc w:val="both"/>
        <w:rPr>
          <w:rFonts w:ascii="Arial" w:hAnsi="Arial" w:cs="Arial"/>
          <w:sz w:val="20"/>
          <w:szCs w:val="20"/>
        </w:rPr>
      </w:pPr>
    </w:p>
    <w:p w14:paraId="6E457698" w14:textId="77777777" w:rsidR="0032533C" w:rsidRPr="00946C79" w:rsidRDefault="00FD01E5"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INFORMACJE O FORMALNOŚCIACH, JAKIE MUSZĄ ZOSTAĆ DOPEŁNIONE PO WYBORZE OFERTY W CELU ZAWARCIA UMOWY W SPRAWIE ZAMÓWIENIA PUBLICZNEGO.</w:t>
      </w:r>
    </w:p>
    <w:p w14:paraId="79E3A199" w14:textId="77777777" w:rsidR="00FD01E5" w:rsidRPr="00946C79" w:rsidRDefault="00FD01E5" w:rsidP="00FD01E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w:t>
      </w:r>
      <w:r w:rsidRPr="00DB123B">
        <w:rPr>
          <w:rFonts w:ascii="Arial" w:hAnsi="Arial" w:cs="Arial"/>
          <w:sz w:val="20"/>
          <w:szCs w:val="20"/>
        </w:rPr>
        <w:t xml:space="preserve">nr </w:t>
      </w:r>
      <w:r w:rsidR="00DB123B" w:rsidRPr="00DB123B">
        <w:rPr>
          <w:rFonts w:ascii="Arial" w:hAnsi="Arial" w:cs="Arial"/>
          <w:sz w:val="20"/>
          <w:szCs w:val="20"/>
        </w:rPr>
        <w:t>4</w:t>
      </w:r>
      <w:r w:rsidRPr="00DB123B">
        <w:rPr>
          <w:rFonts w:ascii="Arial" w:hAnsi="Arial" w:cs="Arial"/>
          <w:sz w:val="20"/>
          <w:szCs w:val="20"/>
        </w:rPr>
        <w:t xml:space="preserve"> do SWZ.</w:t>
      </w:r>
      <w:r w:rsidRPr="00946C79">
        <w:rPr>
          <w:rFonts w:ascii="Arial" w:hAnsi="Arial" w:cs="Arial"/>
          <w:sz w:val="20"/>
          <w:szCs w:val="20"/>
        </w:rPr>
        <w:t xml:space="preserve">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p>
    <w:p w14:paraId="2CBB5881" w14:textId="77777777" w:rsidR="00FD01E5" w:rsidRPr="00946C79" w:rsidRDefault="00FD01E5" w:rsidP="00FD01E5">
      <w:pPr>
        <w:pStyle w:val="Akapitzlist"/>
        <w:autoSpaceDE w:val="0"/>
        <w:autoSpaceDN w:val="0"/>
        <w:adjustRightInd w:val="0"/>
        <w:spacing w:after="0" w:line="240" w:lineRule="auto"/>
        <w:ind w:left="360"/>
        <w:jc w:val="both"/>
        <w:rPr>
          <w:rFonts w:ascii="Arial" w:eastAsia="TimesNewRoman" w:hAnsi="Arial" w:cs="Arial"/>
          <w:b/>
          <w:i/>
          <w:color w:val="0033CD"/>
          <w:sz w:val="20"/>
          <w:szCs w:val="20"/>
        </w:rPr>
      </w:pPr>
    </w:p>
    <w:p w14:paraId="2A3F1253" w14:textId="77777777" w:rsidR="001C447E" w:rsidRPr="00946C79" w:rsidRDefault="001C447E"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 xml:space="preserve">Pouczenie </w:t>
      </w:r>
      <w:r w:rsidR="00B92489" w:rsidRPr="00946C79">
        <w:rPr>
          <w:rFonts w:ascii="Arial" w:eastAsia="TimesNewRoman" w:hAnsi="Arial" w:cs="Arial"/>
          <w:b/>
          <w:color w:val="000000"/>
          <w:sz w:val="20"/>
          <w:szCs w:val="20"/>
        </w:rPr>
        <w:t>O Środkach Ochrony Prawnej Przysługujących Wykonawcy.</w:t>
      </w:r>
    </w:p>
    <w:p w14:paraId="50AEBC3D" w14:textId="77777777" w:rsidR="001C447E" w:rsidRPr="00946C79" w:rsidRDefault="001C447E" w:rsidP="00B92489">
      <w:pPr>
        <w:pStyle w:val="Akapitzlist"/>
        <w:autoSpaceDE w:val="0"/>
        <w:autoSpaceDN w:val="0"/>
        <w:adjustRightInd w:val="0"/>
        <w:spacing w:after="0" w:line="240" w:lineRule="auto"/>
        <w:ind w:left="360"/>
        <w:jc w:val="both"/>
        <w:rPr>
          <w:rFonts w:ascii="Arial" w:eastAsia="TimesNewRoman" w:hAnsi="Arial" w:cs="Arial"/>
          <w:sz w:val="20"/>
          <w:szCs w:val="20"/>
        </w:rPr>
      </w:pPr>
      <w:r w:rsidRPr="00946C79">
        <w:rPr>
          <w:rFonts w:ascii="Arial" w:eastAsia="TimesNewRoman" w:hAnsi="Arial" w:cs="Arial"/>
          <w:sz w:val="20"/>
          <w:szCs w:val="20"/>
        </w:rPr>
        <w:t>W postępowaniu mają zastosowanie środków ochrony prawnej, o których mowa w Dziale IX</w:t>
      </w:r>
      <w:r w:rsidR="00B92489" w:rsidRPr="00946C79">
        <w:rPr>
          <w:rFonts w:ascii="Arial" w:eastAsia="TimesNewRoman" w:hAnsi="Arial" w:cs="Arial"/>
          <w:sz w:val="20"/>
          <w:szCs w:val="20"/>
        </w:rPr>
        <w:t xml:space="preserve"> </w:t>
      </w:r>
      <w:proofErr w:type="spellStart"/>
      <w:r w:rsidRPr="00946C79">
        <w:rPr>
          <w:rFonts w:ascii="Arial" w:eastAsia="TimesNewRoman" w:hAnsi="Arial" w:cs="Arial"/>
          <w:sz w:val="20"/>
          <w:szCs w:val="20"/>
        </w:rPr>
        <w:t>Pzp</w:t>
      </w:r>
      <w:proofErr w:type="spellEnd"/>
      <w:r w:rsidRPr="00946C79">
        <w:rPr>
          <w:rFonts w:ascii="Arial" w:eastAsia="TimesNewRoman" w:hAnsi="Arial" w:cs="Arial"/>
          <w:sz w:val="20"/>
          <w:szCs w:val="20"/>
        </w:rPr>
        <w:t xml:space="preserve"> oraz poniższych Rozporządzeniach:</w:t>
      </w:r>
    </w:p>
    <w:p w14:paraId="5A7851F1" w14:textId="77777777" w:rsidR="001C447E" w:rsidRPr="00946C79"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postępowania przy</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 xml:space="preserve">rozpoznawaniu </w:t>
      </w:r>
      <w:proofErr w:type="spellStart"/>
      <w:r w:rsidRPr="00946C79">
        <w:rPr>
          <w:rFonts w:ascii="Arial" w:eastAsia="TimesNewRoman" w:hAnsi="Arial" w:cs="Arial"/>
          <w:sz w:val="20"/>
          <w:szCs w:val="20"/>
        </w:rPr>
        <w:t>odwołań</w:t>
      </w:r>
      <w:proofErr w:type="spellEnd"/>
      <w:r w:rsidRPr="00946C79">
        <w:rPr>
          <w:rFonts w:ascii="Arial" w:eastAsia="TimesNewRoman" w:hAnsi="Arial" w:cs="Arial"/>
          <w:sz w:val="20"/>
          <w:szCs w:val="20"/>
        </w:rPr>
        <w:t xml:space="preserve"> przez Krajową Izbę Odwoławczą ( Dz. U. z 2020 r. poz. 2453);</w:t>
      </w:r>
    </w:p>
    <w:p w14:paraId="54EC65F6" w14:textId="77777777" w:rsidR="001C447E"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szczegółowych kosztów</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postępowania odwoławczego, ich rozliczania oraz wysokości i sposobu pobierania wpisu od</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odwołania (Dz. U. z 2020 r. poz. 2437).</w:t>
      </w:r>
    </w:p>
    <w:p w14:paraId="0C107F4A" w14:textId="77777777" w:rsidR="00DB123B" w:rsidRPr="00946C79" w:rsidRDefault="00DB123B" w:rsidP="00DB123B">
      <w:pPr>
        <w:pStyle w:val="Akapitzlist"/>
        <w:autoSpaceDE w:val="0"/>
        <w:autoSpaceDN w:val="0"/>
        <w:adjustRightInd w:val="0"/>
        <w:spacing w:after="0" w:line="240" w:lineRule="auto"/>
        <w:jc w:val="both"/>
        <w:rPr>
          <w:rFonts w:ascii="Arial" w:eastAsia="TimesNewRoman" w:hAnsi="Arial" w:cs="Arial"/>
          <w:sz w:val="20"/>
          <w:szCs w:val="20"/>
        </w:rPr>
      </w:pPr>
    </w:p>
    <w:p w14:paraId="6FEFE317" w14:textId="77777777" w:rsidR="00B92489" w:rsidRPr="00946C79" w:rsidRDefault="00B92489"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INFORMACJA O WARUNKACH UDZIAŁU W POSTĘPOWANIU.</w:t>
      </w:r>
    </w:p>
    <w:p w14:paraId="60E7E5CF" w14:textId="3D25D220" w:rsidR="00B92489" w:rsidRPr="00946C79" w:rsidRDefault="00B92489" w:rsidP="006F2C53">
      <w:pPr>
        <w:pStyle w:val="Akapitzlist"/>
        <w:numPr>
          <w:ilvl w:val="1"/>
          <w:numId w:val="5"/>
        </w:numPr>
        <w:spacing w:after="0" w:line="240" w:lineRule="auto"/>
        <w:jc w:val="both"/>
        <w:rPr>
          <w:rFonts w:ascii="Arial" w:hAnsi="Arial" w:cs="Arial"/>
          <w:strike/>
          <w:sz w:val="20"/>
          <w:szCs w:val="20"/>
        </w:rPr>
      </w:pPr>
      <w:r w:rsidRPr="00946C79">
        <w:rPr>
          <w:rFonts w:ascii="Arial" w:hAnsi="Arial" w:cs="Arial"/>
          <w:sz w:val="20"/>
          <w:szCs w:val="20"/>
        </w:rPr>
        <w:t xml:space="preserve">Posiadanie doświadczenia niezbędnego do wykonania przedmiotu zamówienia, tj. wykonanie/zakończenie (rozpoczęcie mogło nastąpić wcześniej) w okresie ostatnich pięciu lat przed upływem terminu składania ofert, a jeżeli okres prowadzenia działalności jest krótszy - w tym okresie, co najmniej jednej </w:t>
      </w:r>
      <w:r w:rsidRPr="00946C79">
        <w:rPr>
          <w:rFonts w:ascii="Arial" w:hAnsi="Arial" w:cs="Arial"/>
          <w:b/>
          <w:sz w:val="20"/>
          <w:szCs w:val="20"/>
        </w:rPr>
        <w:t xml:space="preserve">roboty budowlanej polegającej na budowie, przebudowie lub remoncie obiektu budowlanego o wartości robót brutto co najmniej </w:t>
      </w:r>
      <w:r w:rsidR="000C1705" w:rsidRPr="007A243F">
        <w:rPr>
          <w:rFonts w:ascii="Arial" w:hAnsi="Arial" w:cs="Arial"/>
          <w:b/>
          <w:sz w:val="20"/>
          <w:szCs w:val="20"/>
        </w:rPr>
        <w:t>1</w:t>
      </w:r>
      <w:r w:rsidR="0041475A" w:rsidRPr="007A243F">
        <w:rPr>
          <w:rFonts w:ascii="Arial" w:hAnsi="Arial" w:cs="Arial"/>
          <w:b/>
          <w:sz w:val="20"/>
          <w:szCs w:val="20"/>
        </w:rPr>
        <w:t>0</w:t>
      </w:r>
      <w:r w:rsidR="00DB123B" w:rsidRPr="007A243F">
        <w:rPr>
          <w:rFonts w:ascii="Arial" w:hAnsi="Arial" w:cs="Arial"/>
          <w:b/>
          <w:sz w:val="20"/>
          <w:szCs w:val="20"/>
        </w:rPr>
        <w:t xml:space="preserve">0 000,00 </w:t>
      </w:r>
      <w:r w:rsidRPr="007A243F">
        <w:rPr>
          <w:rFonts w:ascii="Arial" w:hAnsi="Arial" w:cs="Arial"/>
          <w:b/>
          <w:sz w:val="20"/>
          <w:szCs w:val="20"/>
        </w:rPr>
        <w:t>zł.</w:t>
      </w:r>
    </w:p>
    <w:p w14:paraId="3B682B2A"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W przypadku robót, których wartość została wyrażona w umowie w innej walucie niż PLN należy dokonać przeliczenia tej waluty na PLN przy zastosowaniu średniego kursu NBP na dzień zakończenia robót (w przypadku robót rozliczanych wyłącznie w walutach innych niż PLN).</w:t>
      </w:r>
    </w:p>
    <w:p w14:paraId="7D6BA67D" w14:textId="77777777" w:rsidR="007A243F" w:rsidRPr="00A353CB" w:rsidRDefault="007A243F" w:rsidP="00A353CB">
      <w:pPr>
        <w:spacing w:after="0" w:line="240" w:lineRule="auto"/>
        <w:jc w:val="both"/>
        <w:rPr>
          <w:rFonts w:ascii="Arial" w:hAnsi="Arial" w:cs="Arial"/>
          <w:sz w:val="20"/>
          <w:szCs w:val="20"/>
          <w:u w:val="single"/>
        </w:rPr>
      </w:pPr>
    </w:p>
    <w:p w14:paraId="264CB27E"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u w:val="single"/>
        </w:rPr>
        <w:t>UWAGA</w:t>
      </w:r>
      <w:r w:rsidRPr="00946C79">
        <w:rPr>
          <w:rFonts w:ascii="Arial" w:hAnsi="Arial" w:cs="Arial"/>
          <w:sz w:val="20"/>
          <w:szCs w:val="20"/>
        </w:rPr>
        <w:t>:</w:t>
      </w:r>
    </w:p>
    <w:p w14:paraId="67684325"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 związku z art. 118 ust. 2 ustawy </w:t>
      </w:r>
      <w:proofErr w:type="spellStart"/>
      <w:r w:rsidRPr="00946C79">
        <w:rPr>
          <w:rFonts w:ascii="Arial" w:hAnsi="Arial" w:cs="Arial"/>
          <w:sz w:val="20"/>
          <w:szCs w:val="20"/>
        </w:rPr>
        <w:t>Pzp</w:t>
      </w:r>
      <w:proofErr w:type="spellEnd"/>
      <w:r w:rsidRPr="00946C79">
        <w:rPr>
          <w:rFonts w:ascii="Arial" w:hAnsi="Arial" w:cs="Arial"/>
          <w:sz w:val="20"/>
          <w:szCs w:val="20"/>
        </w:rPr>
        <w:t>: „</w:t>
      </w:r>
      <w:r w:rsidRPr="00946C79">
        <w:rPr>
          <w:rFonts w:ascii="Arial" w:hAnsi="Arial" w:cs="Arial"/>
          <w:i/>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Pr="00946C79">
        <w:rPr>
          <w:rFonts w:ascii="Arial" w:hAnsi="Arial" w:cs="Arial"/>
          <w:sz w:val="20"/>
          <w:szCs w:val="20"/>
        </w:rPr>
        <w:t>.”</w:t>
      </w:r>
    </w:p>
    <w:p w14:paraId="25E4C533" w14:textId="77777777" w:rsidR="00DB123B" w:rsidRPr="00DB123B" w:rsidRDefault="00B92489" w:rsidP="006F2C53">
      <w:pPr>
        <w:pStyle w:val="Akapitzlist"/>
        <w:numPr>
          <w:ilvl w:val="1"/>
          <w:numId w:val="5"/>
        </w:numPr>
        <w:spacing w:after="0" w:line="240" w:lineRule="auto"/>
        <w:jc w:val="both"/>
        <w:rPr>
          <w:rFonts w:ascii="Arial" w:hAnsi="Arial" w:cs="Arial"/>
          <w:b/>
          <w:sz w:val="20"/>
          <w:szCs w:val="20"/>
        </w:rPr>
      </w:pPr>
      <w:r w:rsidRPr="00946C79">
        <w:rPr>
          <w:rFonts w:ascii="Arial" w:hAnsi="Arial" w:cs="Arial"/>
          <w:sz w:val="20"/>
          <w:szCs w:val="20"/>
        </w:rPr>
        <w:t>Dysponowanie osobą zdolną do wykonania zamówienia, która będzie uczestnicz</w:t>
      </w:r>
      <w:r w:rsidR="00DB123B">
        <w:rPr>
          <w:rFonts w:ascii="Arial" w:hAnsi="Arial" w:cs="Arial"/>
          <w:sz w:val="20"/>
          <w:szCs w:val="20"/>
        </w:rPr>
        <w:t>yć w wykonywaniu zamówienia, tj.</w:t>
      </w:r>
    </w:p>
    <w:p w14:paraId="546DF870" w14:textId="77777777" w:rsidR="00C2298F" w:rsidRDefault="00B92489">
      <w:pPr>
        <w:pStyle w:val="Akapitzlist"/>
        <w:numPr>
          <w:ilvl w:val="0"/>
          <w:numId w:val="57"/>
        </w:numPr>
        <w:spacing w:after="0" w:line="240" w:lineRule="auto"/>
        <w:jc w:val="both"/>
        <w:rPr>
          <w:rFonts w:ascii="Arial" w:hAnsi="Arial" w:cs="Arial"/>
          <w:b/>
          <w:sz w:val="20"/>
          <w:szCs w:val="20"/>
        </w:rPr>
      </w:pPr>
      <w:r w:rsidRPr="00DB123B">
        <w:rPr>
          <w:rFonts w:ascii="Arial" w:hAnsi="Arial" w:cs="Arial"/>
          <w:b/>
          <w:sz w:val="20"/>
          <w:szCs w:val="20"/>
        </w:rPr>
        <w:t>osobą, która będzie pełnić funkcję kierownika robót, posiadającą uprawnienia do kierowania robotami budowlanymi w specja</w:t>
      </w:r>
      <w:r w:rsidR="00DB123B">
        <w:rPr>
          <w:rFonts w:ascii="Arial" w:hAnsi="Arial" w:cs="Arial"/>
          <w:b/>
          <w:sz w:val="20"/>
          <w:szCs w:val="20"/>
        </w:rPr>
        <w:t>lności konstrukcyjno-budowlanej,</w:t>
      </w:r>
    </w:p>
    <w:p w14:paraId="19E0C266" w14:textId="12774A09" w:rsidR="00DB123B" w:rsidRPr="00DB123B" w:rsidRDefault="00DB123B">
      <w:pPr>
        <w:pStyle w:val="Akapitzlist"/>
        <w:numPr>
          <w:ilvl w:val="0"/>
          <w:numId w:val="57"/>
        </w:numPr>
        <w:tabs>
          <w:tab w:val="left" w:pos="4111"/>
        </w:tabs>
        <w:spacing w:after="0" w:line="240" w:lineRule="auto"/>
        <w:jc w:val="both"/>
        <w:rPr>
          <w:rFonts w:ascii="Arial" w:hAnsi="Arial" w:cs="Arial"/>
          <w:b/>
          <w:sz w:val="20"/>
          <w:szCs w:val="20"/>
        </w:rPr>
      </w:pPr>
      <w:r>
        <w:rPr>
          <w:rFonts w:ascii="Arial" w:hAnsi="Arial" w:cs="Arial"/>
          <w:b/>
          <w:sz w:val="20"/>
          <w:szCs w:val="20"/>
        </w:rPr>
        <w:t xml:space="preserve">osobami, które będą pełnić funkcje </w:t>
      </w:r>
      <w:r w:rsidRPr="008756C5">
        <w:rPr>
          <w:rFonts w:ascii="Arial" w:hAnsi="Arial" w:cs="Arial"/>
          <w:b/>
          <w:sz w:val="20"/>
          <w:szCs w:val="20"/>
        </w:rPr>
        <w:t>kierowni</w:t>
      </w:r>
      <w:r>
        <w:rPr>
          <w:rFonts w:ascii="Arial" w:hAnsi="Arial" w:cs="Arial"/>
          <w:b/>
          <w:sz w:val="20"/>
          <w:szCs w:val="20"/>
        </w:rPr>
        <w:t>ków</w:t>
      </w:r>
      <w:r w:rsidRPr="008756C5">
        <w:rPr>
          <w:rFonts w:ascii="Arial" w:hAnsi="Arial" w:cs="Arial"/>
          <w:b/>
          <w:sz w:val="20"/>
          <w:szCs w:val="20"/>
        </w:rPr>
        <w:t xml:space="preserve"> robót </w:t>
      </w:r>
      <w:r>
        <w:rPr>
          <w:rFonts w:ascii="Arial" w:hAnsi="Arial" w:cs="Arial"/>
          <w:b/>
          <w:sz w:val="20"/>
          <w:szCs w:val="20"/>
        </w:rPr>
        <w:t xml:space="preserve"> w specjalności </w:t>
      </w:r>
      <w:r w:rsidRPr="00CC2F00">
        <w:rPr>
          <w:rFonts w:ascii="Arial" w:hAnsi="Arial" w:cs="Arial"/>
          <w:b/>
          <w:sz w:val="20"/>
          <w:szCs w:val="20"/>
        </w:rPr>
        <w:t xml:space="preserve">instalacji sanitarnych </w:t>
      </w:r>
      <w:r w:rsidR="00B6422B">
        <w:rPr>
          <w:rFonts w:ascii="Arial" w:hAnsi="Arial" w:cs="Arial"/>
          <w:b/>
          <w:sz w:val="20"/>
          <w:szCs w:val="20"/>
        </w:rPr>
        <w:t xml:space="preserve">oraz </w:t>
      </w:r>
      <w:r w:rsidRPr="00CC2F00">
        <w:rPr>
          <w:rFonts w:ascii="Arial" w:hAnsi="Arial" w:cs="Arial"/>
          <w:b/>
          <w:sz w:val="20"/>
          <w:szCs w:val="20"/>
        </w:rPr>
        <w:t>instalacji elektrycznych</w:t>
      </w:r>
    </w:p>
    <w:p w14:paraId="5E8E7122" w14:textId="77777777" w:rsidR="00B92489" w:rsidRPr="00946C79" w:rsidRDefault="00B92489" w:rsidP="00B92489">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19971A64" w14:textId="52973DD6"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Kierownik robót powinien posiadać uprawnienia budowlane zgodnie z ustawą z dnia 07 lipca 1994 r. Prawo budowlane </w:t>
      </w:r>
      <w:r w:rsidRPr="00AC21B3">
        <w:rPr>
          <w:rFonts w:ascii="Arial" w:hAnsi="Arial" w:cs="Arial"/>
          <w:sz w:val="20"/>
          <w:szCs w:val="20"/>
        </w:rPr>
        <w:t>(t</w:t>
      </w:r>
      <w:r w:rsidR="008066E9">
        <w:rPr>
          <w:rFonts w:ascii="Arial" w:hAnsi="Arial" w:cs="Arial"/>
          <w:sz w:val="20"/>
          <w:szCs w:val="20"/>
        </w:rPr>
        <w:t>ekst jedn.</w:t>
      </w:r>
      <w:r w:rsidRPr="00AC21B3">
        <w:rPr>
          <w:rFonts w:ascii="Arial" w:hAnsi="Arial" w:cs="Arial"/>
          <w:sz w:val="20"/>
          <w:szCs w:val="20"/>
        </w:rPr>
        <w:t xml:space="preserve"> Dz. U. z 202</w:t>
      </w:r>
      <w:r w:rsidR="008066E9">
        <w:rPr>
          <w:rFonts w:ascii="Arial" w:hAnsi="Arial" w:cs="Arial"/>
          <w:sz w:val="20"/>
          <w:szCs w:val="20"/>
        </w:rPr>
        <w:t>1</w:t>
      </w:r>
      <w:r w:rsidRPr="00AC21B3">
        <w:rPr>
          <w:rFonts w:ascii="Arial" w:hAnsi="Arial" w:cs="Arial"/>
          <w:sz w:val="20"/>
          <w:szCs w:val="20"/>
        </w:rPr>
        <w:t xml:space="preserve"> r., poz. </w:t>
      </w:r>
      <w:r w:rsidR="008066E9">
        <w:rPr>
          <w:rFonts w:ascii="Arial" w:hAnsi="Arial" w:cs="Arial"/>
          <w:sz w:val="20"/>
          <w:szCs w:val="20"/>
        </w:rPr>
        <w:t xml:space="preserve">2351 z </w:t>
      </w:r>
      <w:proofErr w:type="spellStart"/>
      <w:r w:rsidR="008066E9">
        <w:rPr>
          <w:rFonts w:ascii="Arial" w:hAnsi="Arial" w:cs="Arial"/>
          <w:sz w:val="20"/>
          <w:szCs w:val="20"/>
        </w:rPr>
        <w:t>późn</w:t>
      </w:r>
      <w:proofErr w:type="spellEnd"/>
      <w:r w:rsidR="008066E9">
        <w:rPr>
          <w:rFonts w:ascii="Arial" w:hAnsi="Arial" w:cs="Arial"/>
          <w:sz w:val="20"/>
          <w:szCs w:val="20"/>
        </w:rPr>
        <w:t>. zm.</w:t>
      </w:r>
      <w:r w:rsidRPr="00AC21B3">
        <w:rPr>
          <w:rFonts w:ascii="Arial" w:hAnsi="Arial" w:cs="Arial"/>
          <w:sz w:val="20"/>
          <w:szCs w:val="20"/>
        </w:rPr>
        <w:t>)</w:t>
      </w:r>
      <w:r w:rsidR="008066E9">
        <w:rPr>
          <w:rFonts w:ascii="Arial" w:hAnsi="Arial" w:cs="Arial"/>
          <w:sz w:val="20"/>
          <w:szCs w:val="20"/>
        </w:rPr>
        <w:t xml:space="preserve"> oraz R</w:t>
      </w:r>
      <w:r w:rsidRPr="00946C79">
        <w:rPr>
          <w:rFonts w:ascii="Arial" w:hAnsi="Arial" w:cs="Arial"/>
          <w:sz w:val="20"/>
          <w:szCs w:val="20"/>
        </w:rPr>
        <w:t xml:space="preserve">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w:t>
      </w:r>
    </w:p>
    <w:p w14:paraId="54DC3D87" w14:textId="61455A18" w:rsidR="00C2298F" w:rsidRPr="00946C79" w:rsidRDefault="00B92489" w:rsidP="00C2298F">
      <w:pPr>
        <w:pStyle w:val="Akapitzlist"/>
        <w:spacing w:after="0" w:line="240" w:lineRule="auto"/>
        <w:ind w:left="360"/>
        <w:jc w:val="both"/>
        <w:rPr>
          <w:rFonts w:ascii="Arial" w:hAnsi="Arial" w:cs="Arial"/>
          <w:sz w:val="20"/>
          <w:szCs w:val="20"/>
        </w:rPr>
      </w:pPr>
      <w:r w:rsidRPr="00946C79">
        <w:rPr>
          <w:rFonts w:ascii="Arial" w:hAnsi="Arial" w:cs="Arial"/>
          <w:sz w:val="20"/>
          <w:szCs w:val="20"/>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w:t>
      </w:r>
      <w:r w:rsidR="00C2298F" w:rsidRPr="00946C79">
        <w:rPr>
          <w:rFonts w:ascii="Arial" w:hAnsi="Arial" w:cs="Arial"/>
          <w:sz w:val="20"/>
          <w:szCs w:val="20"/>
        </w:rPr>
        <w:t xml:space="preserve"> (</w:t>
      </w:r>
      <w:r w:rsidR="007E1610">
        <w:rPr>
          <w:rFonts w:ascii="Arial" w:hAnsi="Arial" w:cs="Arial"/>
          <w:sz w:val="20"/>
          <w:szCs w:val="20"/>
        </w:rPr>
        <w:t xml:space="preserve">teks jedn. </w:t>
      </w:r>
      <w:r w:rsidR="00C2298F" w:rsidRPr="00946C79">
        <w:rPr>
          <w:rFonts w:ascii="Arial" w:hAnsi="Arial" w:cs="Arial"/>
          <w:sz w:val="20"/>
          <w:szCs w:val="20"/>
        </w:rPr>
        <w:t>Dz. U. z 202</w:t>
      </w:r>
      <w:r w:rsidR="00AA7B29">
        <w:rPr>
          <w:rFonts w:ascii="Arial" w:hAnsi="Arial" w:cs="Arial"/>
          <w:sz w:val="20"/>
          <w:szCs w:val="20"/>
        </w:rPr>
        <w:t>1, poz. 1646</w:t>
      </w:r>
      <w:r w:rsidR="00C2298F" w:rsidRPr="00946C79">
        <w:rPr>
          <w:rFonts w:ascii="Arial" w:hAnsi="Arial" w:cs="Arial"/>
          <w:sz w:val="20"/>
          <w:szCs w:val="20"/>
        </w:rPr>
        <w:t>).</w:t>
      </w:r>
    </w:p>
    <w:p w14:paraId="3C9E4214" w14:textId="77777777" w:rsidR="00AA7B29" w:rsidRPr="00946C79" w:rsidRDefault="00AA7B29" w:rsidP="00B92489">
      <w:pPr>
        <w:pStyle w:val="Akapitzlist"/>
        <w:spacing w:after="0" w:line="240" w:lineRule="auto"/>
        <w:ind w:left="360"/>
        <w:jc w:val="both"/>
        <w:rPr>
          <w:rFonts w:ascii="Arial" w:hAnsi="Arial" w:cs="Arial"/>
          <w:sz w:val="20"/>
          <w:szCs w:val="20"/>
        </w:rPr>
      </w:pPr>
    </w:p>
    <w:p w14:paraId="1C17392A"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 xml:space="preserve">INFORMACJA O PODMIOTOWYCH ŚRODKACH DOWODOWYCH. </w:t>
      </w:r>
    </w:p>
    <w:p w14:paraId="41F8BFA6"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Zamawiający nie wymaga od Wykonawców złożenia podmiotowych środków dowodowych.</w:t>
      </w:r>
    </w:p>
    <w:p w14:paraId="7EDD1067" w14:textId="77777777" w:rsidR="0009110F" w:rsidRPr="00946C79" w:rsidRDefault="0009110F" w:rsidP="0009110F">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01CB3C1A"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Wykonawca, który polega na zdolnościach podmiotów udostępniających zasoby w celu spełnienia warunków udziału w postępowaniu musi wraz z ofertą złożyć zobowiązania tych podmiotów, o których mowa w punkcie </w:t>
      </w:r>
      <w:r w:rsidR="00C2298F" w:rsidRPr="00B25BA0">
        <w:rPr>
          <w:rFonts w:ascii="Arial" w:hAnsi="Arial" w:cs="Arial"/>
          <w:sz w:val="20"/>
          <w:szCs w:val="20"/>
        </w:rPr>
        <w:t>10.3.</w:t>
      </w:r>
      <w:r w:rsidRPr="00B25BA0">
        <w:rPr>
          <w:rFonts w:ascii="Arial" w:hAnsi="Arial" w:cs="Arial"/>
          <w:sz w:val="20"/>
          <w:szCs w:val="20"/>
        </w:rPr>
        <w:t xml:space="preserve"> SWZ.</w:t>
      </w:r>
      <w:r w:rsidRPr="00946C79">
        <w:rPr>
          <w:rFonts w:ascii="Arial" w:hAnsi="Arial" w:cs="Arial"/>
          <w:sz w:val="20"/>
          <w:szCs w:val="20"/>
        </w:rPr>
        <w:t xml:space="preserve"> </w:t>
      </w:r>
    </w:p>
    <w:p w14:paraId="6CCD6E82" w14:textId="77777777" w:rsidR="0009110F" w:rsidRPr="00946C79" w:rsidRDefault="0009110F" w:rsidP="0009110F">
      <w:pPr>
        <w:pStyle w:val="Akapitzlist"/>
        <w:spacing w:after="0" w:line="240" w:lineRule="auto"/>
        <w:ind w:left="360"/>
        <w:jc w:val="both"/>
        <w:rPr>
          <w:rFonts w:ascii="Arial" w:hAnsi="Arial" w:cs="Arial"/>
          <w:sz w:val="20"/>
          <w:szCs w:val="20"/>
        </w:rPr>
      </w:pPr>
    </w:p>
    <w:p w14:paraId="201572DB"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OPIS CZĘŚCI ZAMÓWIENIA, JEŻELI ZAMAWIAJĄCY DOPUSZCZA SKŁADANIE OFERT CZĘŚCIOWYCH.</w:t>
      </w:r>
    </w:p>
    <w:p w14:paraId="71E40F40" w14:textId="77777777" w:rsidR="0032533C" w:rsidRDefault="0032533C"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r w:rsidRPr="00946C79">
        <w:rPr>
          <w:rFonts w:ascii="Arial" w:eastAsia="TimesNewRoman" w:hAnsi="Arial" w:cs="Arial"/>
          <w:sz w:val="20"/>
          <w:szCs w:val="20"/>
        </w:rPr>
        <w:t>Zamawiający</w:t>
      </w:r>
      <w:r w:rsidR="0009110F" w:rsidRPr="00946C79">
        <w:rPr>
          <w:rFonts w:ascii="Arial" w:eastAsia="TimesNewRoman" w:hAnsi="Arial" w:cs="Arial"/>
          <w:sz w:val="20"/>
          <w:szCs w:val="20"/>
        </w:rPr>
        <w:t xml:space="preserve"> </w:t>
      </w:r>
      <w:r w:rsidRPr="00946C79">
        <w:rPr>
          <w:rFonts w:ascii="Arial" w:eastAsia="TimesNewRoman" w:hAnsi="Arial" w:cs="Arial"/>
          <w:sz w:val="20"/>
          <w:szCs w:val="20"/>
        </w:rPr>
        <w:t>nie dopuszcza składania ofert częściowych</w:t>
      </w:r>
      <w:r w:rsidR="0009110F" w:rsidRPr="00946C79">
        <w:rPr>
          <w:rFonts w:ascii="Arial" w:eastAsia="TimesNewRoman" w:hAnsi="Arial" w:cs="Arial"/>
          <w:color w:val="000000"/>
          <w:sz w:val="20"/>
          <w:szCs w:val="20"/>
        </w:rPr>
        <w:t xml:space="preserve">. </w:t>
      </w:r>
    </w:p>
    <w:p w14:paraId="552A0655" w14:textId="77777777" w:rsidR="00121D91" w:rsidRPr="00946C79" w:rsidRDefault="00121D91"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p>
    <w:p w14:paraId="4841BCED" w14:textId="77777777" w:rsidR="00494145" w:rsidRPr="00946C79" w:rsidRDefault="0049414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INFORMACJE DOTYCZĄCE OFERT WARIANTOWYCH.</w:t>
      </w:r>
    </w:p>
    <w:p w14:paraId="1CF9A5F8" w14:textId="77777777" w:rsidR="0032533C" w:rsidRPr="00946C79" w:rsidRDefault="0032533C"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r w:rsidRPr="00946C79">
        <w:rPr>
          <w:rFonts w:ascii="Arial" w:eastAsia="TimesNewRoman" w:hAnsi="Arial" w:cs="Arial"/>
          <w:color w:val="000000"/>
          <w:sz w:val="20"/>
          <w:szCs w:val="20"/>
        </w:rPr>
        <w:t>Zamawiający nie dopuszcza ani nie wymaga składania</w:t>
      </w:r>
      <w:r w:rsidR="00494145" w:rsidRPr="00946C79">
        <w:rPr>
          <w:rFonts w:ascii="Arial" w:eastAsia="TimesNewRoman" w:hAnsi="Arial" w:cs="Arial"/>
          <w:color w:val="000000"/>
          <w:sz w:val="20"/>
          <w:szCs w:val="20"/>
        </w:rPr>
        <w:t xml:space="preserve"> </w:t>
      </w:r>
      <w:r w:rsidRPr="00946C79">
        <w:rPr>
          <w:rFonts w:ascii="Arial" w:eastAsia="TimesNewRoman" w:hAnsi="Arial" w:cs="Arial"/>
          <w:color w:val="000000"/>
          <w:sz w:val="20"/>
          <w:szCs w:val="20"/>
        </w:rPr>
        <w:t>ofert wariantowych.</w:t>
      </w:r>
    </w:p>
    <w:p w14:paraId="3060D4B7" w14:textId="77777777" w:rsidR="00F80EE2" w:rsidRPr="00946C79" w:rsidRDefault="00F80EE2"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p>
    <w:p w14:paraId="0DCD3E1C" w14:textId="77777777" w:rsidR="00F80EE2" w:rsidRPr="00946C79" w:rsidRDefault="00F80EE2"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eastAsia="TimesNewRoman" w:hAnsi="Arial" w:cs="Arial"/>
          <w:b/>
          <w:color w:val="000000"/>
          <w:sz w:val="20"/>
          <w:szCs w:val="20"/>
        </w:rPr>
        <w:t>WYMAGANIA W ZAKRESIE ZATRUDNIENIA NA PODSTAWIE STOSUNKU PRACY, W OKOLICZNOŚCIACH, O KTÓRYCH MOWA W ART. 95.</w:t>
      </w:r>
    </w:p>
    <w:p w14:paraId="15D4728B"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 Wymóg nie dotyczy m.in. następujących osób: kierujących budową, wykonujących obsługę geodezyjną, dostawców materiałów budowlanych.</w:t>
      </w:r>
    </w:p>
    <w:p w14:paraId="123B0515" w14:textId="77777777" w:rsidR="00F80EE2" w:rsidRPr="00946C79" w:rsidRDefault="00F80EE2" w:rsidP="00F80EE2">
      <w:pPr>
        <w:spacing w:after="0" w:line="240" w:lineRule="auto"/>
        <w:ind w:left="218"/>
        <w:jc w:val="both"/>
        <w:rPr>
          <w:rFonts w:ascii="Arial" w:hAnsi="Arial" w:cs="Arial"/>
          <w:sz w:val="20"/>
          <w:szCs w:val="20"/>
        </w:rPr>
      </w:pPr>
      <w:r w:rsidRPr="00946C79">
        <w:rPr>
          <w:rFonts w:ascii="Arial" w:hAnsi="Arial" w:cs="Arial"/>
          <w:b/>
          <w:sz w:val="20"/>
          <w:szCs w:val="20"/>
        </w:rPr>
        <w:t>Obowiązek zatrudnienia na podstawie umowy o pracę nie dotyczy sytuacji, w której wykonawca, podwykonawca lub dalszy podwykonawca osobiście wykonuje powyższe czynności (np. osoba fizyczna prowadząca działalność gospodarczą, wspólnicy spółki cywilnej).</w:t>
      </w:r>
    </w:p>
    <w:p w14:paraId="7D3EAE26"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 xml:space="preserve">W związku z powyższym wykonawca musi przed rozpoczęciem wykonywania czynności przez te osoby przedstawić inspektorowi nadzoru dokumenty potwierdzające zatrudnianie tych osób na umowę o pracę, np.: </w:t>
      </w:r>
    </w:p>
    <w:p w14:paraId="68ABD87F"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239D612C"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67A59113"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poświadczoną za zgodność z oryginałem kopię umowy o pracę zatrudnionego pracownika;</w:t>
      </w:r>
    </w:p>
    <w:p w14:paraId="55BB79AA"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inne dokumenty;</w:t>
      </w:r>
    </w:p>
    <w:p w14:paraId="143760F4" w14:textId="77777777" w:rsidR="00F80EE2" w:rsidRPr="00946C79" w:rsidRDefault="00F80EE2" w:rsidP="006F2C53">
      <w:pPr>
        <w:pStyle w:val="Akapitzlist"/>
        <w:numPr>
          <w:ilvl w:val="0"/>
          <w:numId w:val="12"/>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2B8F1D39" w14:textId="77777777" w:rsidR="00F80EE2" w:rsidRPr="00946C79" w:rsidRDefault="00F80EE2" w:rsidP="00F80EE2">
      <w:pPr>
        <w:spacing w:after="0" w:line="240" w:lineRule="auto"/>
        <w:ind w:left="284"/>
        <w:jc w:val="both"/>
        <w:rPr>
          <w:rFonts w:ascii="Arial" w:hAnsi="Arial" w:cs="Arial"/>
          <w:sz w:val="20"/>
          <w:szCs w:val="20"/>
        </w:rPr>
      </w:pPr>
      <w:r w:rsidRPr="00946C79">
        <w:rPr>
          <w:rFonts w:ascii="Arial" w:hAnsi="Arial" w:cs="Arial"/>
          <w:sz w:val="20"/>
          <w:szCs w:val="20"/>
        </w:rPr>
        <w:t xml:space="preserve">Pracodawcą musi być wykonawca lub jeden ze wspólników konsorcjum, zgłoszony zgodnie z przepisami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podwykonawca lub dalszy podwykonawca. Bez przedstawienia jednego z powyższych dokumentów osoby, które muszą być zatrudnione na umowę o pracę, nie będą mogły wykonywać pracy z winy wykonawcy.</w:t>
      </w:r>
    </w:p>
    <w:p w14:paraId="2C60F078"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1DF6007D" w14:textId="77777777" w:rsidR="00C2298F" w:rsidRPr="00946C79" w:rsidRDefault="00C2298F" w:rsidP="006974FF">
      <w:pPr>
        <w:autoSpaceDE w:val="0"/>
        <w:autoSpaceDN w:val="0"/>
        <w:adjustRightInd w:val="0"/>
        <w:spacing w:after="0" w:line="240" w:lineRule="auto"/>
        <w:rPr>
          <w:rFonts w:ascii="Arial" w:eastAsia="TimesNewRoman" w:hAnsi="Arial" w:cs="Arial"/>
          <w:color w:val="000000"/>
          <w:sz w:val="20"/>
          <w:szCs w:val="20"/>
        </w:rPr>
      </w:pPr>
    </w:p>
    <w:p w14:paraId="017D8D89"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WYMAGANIA W ZAKRESIE ZATRUDNIENIA OSÓB, O KTÓRYCH MOWA W ART. 96 UST. 2 PKT 2 PZP, JEŻELI ZAMAWIAJĄCY PRZEWIDUJE TAKIE WYMAGANIA.</w:t>
      </w:r>
    </w:p>
    <w:p w14:paraId="48AB773E" w14:textId="77777777" w:rsidR="00F73660" w:rsidRPr="00946C79" w:rsidRDefault="00F73660" w:rsidP="00F73660">
      <w:pPr>
        <w:spacing w:after="12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50A6162"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ZASTRZEŻENIU MOŻLIWOŚCI UBIEGANIA SIĘ O UDZIELENIE ZAMÓWIENIA WYŁĄCZNIE PRZEZ WYKONAWCÓW, O KTÓRYCH MOWA W ART. 94 PZP, JEŻELI ZAMAWIAJĄCY PRZEWIDUJE TAKIE WYMAGANIA. </w:t>
      </w:r>
    </w:p>
    <w:p w14:paraId="2A46EC6E" w14:textId="77777777" w:rsidR="00F73660" w:rsidRPr="00946C79" w:rsidRDefault="00F73660" w:rsidP="00F73660">
      <w:pPr>
        <w:spacing w:after="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DE90D4D" w14:textId="77777777" w:rsidR="00F80EE2" w:rsidRPr="00946C79" w:rsidRDefault="00F80EE2" w:rsidP="00F80EE2">
      <w:pPr>
        <w:pStyle w:val="Akapitzlist"/>
        <w:autoSpaceDE w:val="0"/>
        <w:autoSpaceDN w:val="0"/>
        <w:adjustRightInd w:val="0"/>
        <w:spacing w:after="0" w:line="240" w:lineRule="auto"/>
        <w:ind w:left="360"/>
        <w:rPr>
          <w:rFonts w:ascii="Arial" w:eastAsia="TimesNewRoman" w:hAnsi="Arial" w:cs="Arial"/>
          <w:b/>
          <w:color w:val="000000"/>
          <w:sz w:val="20"/>
          <w:szCs w:val="20"/>
        </w:rPr>
      </w:pPr>
    </w:p>
    <w:p w14:paraId="70B03EE7" w14:textId="77777777" w:rsidR="00024471" w:rsidRPr="00946C79" w:rsidRDefault="00024471" w:rsidP="006F2C53">
      <w:pPr>
        <w:pStyle w:val="Akapitzlist"/>
        <w:numPr>
          <w:ilvl w:val="0"/>
          <w:numId w:val="5"/>
        </w:numPr>
        <w:spacing w:after="0" w:line="240" w:lineRule="auto"/>
        <w:jc w:val="both"/>
        <w:rPr>
          <w:rFonts w:ascii="Arial" w:hAnsi="Arial" w:cs="Arial"/>
          <w:b/>
          <w:strike/>
          <w:color w:val="FF0000"/>
          <w:sz w:val="20"/>
          <w:szCs w:val="20"/>
        </w:rPr>
      </w:pPr>
      <w:r w:rsidRPr="00946C79">
        <w:rPr>
          <w:rFonts w:ascii="Arial" w:hAnsi="Arial" w:cs="Arial"/>
          <w:b/>
          <w:sz w:val="20"/>
          <w:szCs w:val="20"/>
        </w:rPr>
        <w:t xml:space="preserve">WYMAGANIA DOTYCZĄCE WADIUM, KWOTA WADIUM. </w:t>
      </w:r>
    </w:p>
    <w:p w14:paraId="346A0E8B" w14:textId="25F89890" w:rsidR="00024471" w:rsidRPr="002B1C55" w:rsidRDefault="00024471" w:rsidP="002B1C55">
      <w:pPr>
        <w:spacing w:after="0" w:line="240" w:lineRule="auto"/>
        <w:ind w:left="284"/>
        <w:jc w:val="both"/>
        <w:rPr>
          <w:rFonts w:ascii="Arial" w:hAnsi="Arial" w:cs="Arial"/>
          <w:b/>
          <w:sz w:val="20"/>
          <w:szCs w:val="20"/>
        </w:rPr>
      </w:pPr>
      <w:r w:rsidRPr="00946C79">
        <w:rPr>
          <w:rFonts w:ascii="Arial" w:hAnsi="Arial" w:cs="Arial"/>
          <w:b/>
          <w:sz w:val="20"/>
          <w:szCs w:val="20"/>
        </w:rPr>
        <w:t xml:space="preserve">Zamawiający wymaga złożenia wadium w wysokości </w:t>
      </w:r>
      <w:r w:rsidR="001237A6" w:rsidRPr="007A243F">
        <w:rPr>
          <w:rFonts w:ascii="Arial" w:hAnsi="Arial" w:cs="Arial"/>
          <w:b/>
          <w:sz w:val="20"/>
          <w:szCs w:val="20"/>
        </w:rPr>
        <w:t>1</w:t>
      </w:r>
      <w:r w:rsidR="00121D91" w:rsidRPr="007A243F">
        <w:rPr>
          <w:rFonts w:ascii="Arial" w:hAnsi="Arial" w:cs="Arial"/>
          <w:b/>
          <w:sz w:val="20"/>
          <w:szCs w:val="20"/>
        </w:rPr>
        <w:t> 000,00</w:t>
      </w:r>
      <w:r w:rsidRPr="007A243F">
        <w:rPr>
          <w:rFonts w:ascii="Arial" w:hAnsi="Arial" w:cs="Arial"/>
          <w:b/>
          <w:sz w:val="20"/>
          <w:szCs w:val="20"/>
        </w:rPr>
        <w:t xml:space="preserve"> zł</w:t>
      </w:r>
      <w:r w:rsidR="002B1C55" w:rsidRPr="007A243F">
        <w:rPr>
          <w:rFonts w:ascii="Arial" w:hAnsi="Arial" w:cs="Arial"/>
          <w:sz w:val="20"/>
          <w:szCs w:val="20"/>
        </w:rPr>
        <w:t xml:space="preserve"> (</w:t>
      </w:r>
      <w:r w:rsidRPr="007A243F">
        <w:rPr>
          <w:rFonts w:ascii="Arial" w:hAnsi="Arial" w:cs="Arial"/>
          <w:sz w:val="20"/>
          <w:szCs w:val="20"/>
        </w:rPr>
        <w:t xml:space="preserve">słownie: </w:t>
      </w:r>
      <w:r w:rsidR="006B0EEF" w:rsidRPr="007A243F">
        <w:rPr>
          <w:rFonts w:ascii="Arial" w:hAnsi="Arial" w:cs="Arial"/>
          <w:sz w:val="20"/>
          <w:szCs w:val="20"/>
        </w:rPr>
        <w:t>t</w:t>
      </w:r>
      <w:r w:rsidR="001237A6" w:rsidRPr="007A243F">
        <w:rPr>
          <w:rFonts w:ascii="Arial" w:hAnsi="Arial" w:cs="Arial"/>
          <w:sz w:val="20"/>
          <w:szCs w:val="20"/>
        </w:rPr>
        <w:t>ysiąc</w:t>
      </w:r>
      <w:r w:rsidR="00121D91" w:rsidRPr="007A243F">
        <w:rPr>
          <w:rFonts w:ascii="Arial" w:hAnsi="Arial" w:cs="Arial"/>
          <w:sz w:val="20"/>
          <w:szCs w:val="20"/>
        </w:rPr>
        <w:t xml:space="preserve"> </w:t>
      </w:r>
      <w:r w:rsidRPr="007A243F">
        <w:rPr>
          <w:rFonts w:ascii="Arial" w:hAnsi="Arial" w:cs="Arial"/>
          <w:sz w:val="20"/>
          <w:szCs w:val="20"/>
        </w:rPr>
        <w:t>złotych</w:t>
      </w:r>
      <w:r w:rsidR="002B1C55" w:rsidRPr="007A243F">
        <w:rPr>
          <w:rFonts w:ascii="Arial" w:hAnsi="Arial" w:cs="Arial"/>
          <w:sz w:val="20"/>
          <w:szCs w:val="20"/>
        </w:rPr>
        <w:t>)</w:t>
      </w:r>
      <w:r w:rsidRPr="007A243F">
        <w:rPr>
          <w:rFonts w:ascii="Arial" w:hAnsi="Arial" w:cs="Arial"/>
          <w:sz w:val="20"/>
          <w:szCs w:val="20"/>
        </w:rPr>
        <w:t>.</w:t>
      </w:r>
    </w:p>
    <w:p w14:paraId="63BCB041"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Wadium może być wnoszone według wyboru wykonawcy w jednej lub kilku następujących formach:</w:t>
      </w:r>
    </w:p>
    <w:p w14:paraId="58C28B92"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1) pieniądzu;</w:t>
      </w:r>
    </w:p>
    <w:p w14:paraId="3A7157B3"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2) gwarancjach bankowych;</w:t>
      </w:r>
    </w:p>
    <w:p w14:paraId="293E4AF1"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3) gwarancjach ubezpieczeniowych;</w:t>
      </w:r>
    </w:p>
    <w:p w14:paraId="55CDBC04" w14:textId="77777777" w:rsidR="00024471" w:rsidRPr="00946C79" w:rsidRDefault="00024471" w:rsidP="00024471">
      <w:pPr>
        <w:spacing w:after="120" w:line="240" w:lineRule="auto"/>
        <w:ind w:left="567" w:hanging="283"/>
        <w:jc w:val="both"/>
        <w:rPr>
          <w:rFonts w:ascii="Arial" w:hAnsi="Arial" w:cs="Arial"/>
          <w:sz w:val="20"/>
          <w:szCs w:val="20"/>
        </w:rPr>
      </w:pPr>
      <w:r w:rsidRPr="00946C79">
        <w:rPr>
          <w:rFonts w:ascii="Arial" w:hAnsi="Arial" w:cs="Arial"/>
          <w:sz w:val="20"/>
          <w:szCs w:val="20"/>
        </w:rPr>
        <w:t>4) poręczeniach udzielanych przez podmioty, o których mowa w art. 6b ust. 5 pkt 2 ustawy z dnia 9 listopada 2000 r. o utworzeniu Polskiej Agencji Rozwoju Przedsiębiorczości (j.t. Dz. U. z 2020 r. poz. 299).</w:t>
      </w:r>
    </w:p>
    <w:p w14:paraId="77BCEB3F" w14:textId="0F85E0C5" w:rsidR="00DB3E9A" w:rsidRPr="00DB3E9A" w:rsidRDefault="00024471" w:rsidP="00024471">
      <w:pPr>
        <w:spacing w:after="0" w:line="240" w:lineRule="auto"/>
        <w:ind w:left="284"/>
        <w:jc w:val="both"/>
        <w:rPr>
          <w:rFonts w:ascii="Arial" w:hAnsi="Arial" w:cs="Arial"/>
          <w:b/>
          <w:sz w:val="20"/>
          <w:szCs w:val="20"/>
        </w:rPr>
      </w:pPr>
      <w:r w:rsidRPr="00946C79">
        <w:rPr>
          <w:rFonts w:ascii="Arial" w:hAnsi="Arial" w:cs="Arial"/>
          <w:b/>
          <w:sz w:val="20"/>
          <w:szCs w:val="20"/>
        </w:rPr>
        <w:t>Wadium wnoszone</w:t>
      </w:r>
      <w:r w:rsidRPr="00946C79">
        <w:rPr>
          <w:rFonts w:ascii="Arial" w:hAnsi="Arial" w:cs="Arial"/>
          <w:sz w:val="20"/>
          <w:szCs w:val="20"/>
        </w:rPr>
        <w:t xml:space="preserve"> </w:t>
      </w:r>
      <w:r w:rsidRPr="00946C79">
        <w:rPr>
          <w:rFonts w:ascii="Arial" w:hAnsi="Arial" w:cs="Arial"/>
          <w:b/>
          <w:sz w:val="20"/>
          <w:szCs w:val="20"/>
        </w:rPr>
        <w:t>w pieniądzu</w:t>
      </w:r>
      <w:r w:rsidRPr="00946C79">
        <w:rPr>
          <w:rFonts w:ascii="Arial" w:hAnsi="Arial" w:cs="Arial"/>
          <w:sz w:val="20"/>
          <w:szCs w:val="20"/>
        </w:rPr>
        <w:t xml:space="preserve"> należy wpłacić przelewem na rachunek bankowy </w:t>
      </w:r>
      <w:r w:rsidR="00121D91" w:rsidRPr="003C38FF">
        <w:rPr>
          <w:rFonts w:ascii="Arial" w:hAnsi="Arial" w:cs="Arial"/>
          <w:b/>
          <w:bCs/>
          <w:sz w:val="20"/>
          <w:szCs w:val="20"/>
          <w:lang w:eastAsia="pl-PL"/>
        </w:rPr>
        <w:t xml:space="preserve"> </w:t>
      </w:r>
      <w:r w:rsidR="003C38FF" w:rsidRPr="003C38FF">
        <w:rPr>
          <w:rFonts w:ascii="Arial" w:hAnsi="Arial" w:cs="Arial"/>
          <w:b/>
          <w:bCs/>
          <w:color w:val="000000"/>
          <w:sz w:val="20"/>
          <w:szCs w:val="20"/>
        </w:rPr>
        <w:t>39 1020 2892 0000 5902 0823 5097</w:t>
      </w:r>
      <w:r w:rsidR="00A36CD4" w:rsidRPr="003C38FF">
        <w:rPr>
          <w:rFonts w:ascii="Arial" w:eastAsia="Times New Roman" w:hAnsi="Arial" w:cs="Times New Roman"/>
          <w:b/>
          <w:bCs/>
          <w:color w:val="000000"/>
          <w:sz w:val="20"/>
          <w:szCs w:val="20"/>
          <w:lang w:eastAsia="pl-PL"/>
        </w:rPr>
        <w:t xml:space="preserve">  </w:t>
      </w:r>
      <w:r w:rsidR="00DB3E9A" w:rsidRPr="00DB3E9A">
        <w:rPr>
          <w:rFonts w:ascii="Arial" w:hAnsi="Arial" w:cs="Arial"/>
          <w:sz w:val="20"/>
          <w:szCs w:val="20"/>
        </w:rPr>
        <w:t>Dowód wniesienia wadium w formie pieniądza należy złożyć wraz z ofertą przetargową</w:t>
      </w:r>
      <w:r w:rsidR="00DB3E9A">
        <w:rPr>
          <w:rFonts w:ascii="Arial" w:hAnsi="Arial" w:cs="Arial"/>
          <w:sz w:val="20"/>
          <w:szCs w:val="20"/>
        </w:rPr>
        <w:t>.</w:t>
      </w:r>
    </w:p>
    <w:p w14:paraId="2599CB12" w14:textId="77777777" w:rsidR="00024471" w:rsidRPr="00946C79" w:rsidRDefault="00024471" w:rsidP="00024471">
      <w:pPr>
        <w:spacing w:after="0" w:line="240" w:lineRule="auto"/>
        <w:ind w:left="284"/>
        <w:jc w:val="both"/>
        <w:rPr>
          <w:rFonts w:ascii="Arial" w:hAnsi="Arial" w:cs="Arial"/>
          <w:b/>
          <w:sz w:val="20"/>
          <w:szCs w:val="20"/>
        </w:rPr>
      </w:pPr>
      <w:r w:rsidRPr="00946C79">
        <w:rPr>
          <w:rFonts w:ascii="Arial" w:hAnsi="Arial" w:cs="Arial"/>
          <w:b/>
          <w:sz w:val="20"/>
          <w:szCs w:val="20"/>
        </w:rPr>
        <w:t>Wadium wnoszone w formie gwarancji lub poręczenia:</w:t>
      </w:r>
    </w:p>
    <w:p w14:paraId="18103CB2"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Wykonawca przekazuje zamawiającemu wraz z ofertą przetargową oryginał gwarancji lub poręczenia, w postaci elektronicznej. Wadium musi zabezpieczać ofertę przez cały okres związania ofertą.</w:t>
      </w:r>
    </w:p>
    <w:p w14:paraId="41F53342" w14:textId="77777777" w:rsidR="00024471" w:rsidRDefault="00024471" w:rsidP="00024471">
      <w:pPr>
        <w:spacing w:after="0" w:line="240" w:lineRule="auto"/>
        <w:ind w:left="284"/>
        <w:jc w:val="both"/>
        <w:rPr>
          <w:rFonts w:ascii="Arial" w:hAnsi="Arial" w:cs="Arial"/>
          <w:sz w:val="20"/>
          <w:szCs w:val="20"/>
        </w:rPr>
      </w:pPr>
      <w:r w:rsidRPr="00946C79">
        <w:rPr>
          <w:rFonts w:ascii="Arial" w:hAnsi="Arial" w:cs="Arial"/>
          <w:b/>
          <w:sz w:val="20"/>
          <w:szCs w:val="20"/>
        </w:rPr>
        <w:t>Wadium wniesione przez jednego ze wspólników konsorcjum w imieniu całego konsorcjum uważa się za wniesione prawidłowo.</w:t>
      </w:r>
      <w:r w:rsidRPr="00946C79">
        <w:rPr>
          <w:rFonts w:ascii="Arial" w:hAnsi="Arial" w:cs="Arial"/>
          <w:sz w:val="20"/>
          <w:szCs w:val="20"/>
        </w:rPr>
        <w:t xml:space="preserve"> </w:t>
      </w:r>
    </w:p>
    <w:p w14:paraId="76BC4676" w14:textId="77777777" w:rsidR="00DB3E9A" w:rsidRDefault="00DB3E9A" w:rsidP="00024471">
      <w:pPr>
        <w:spacing w:after="0" w:line="240" w:lineRule="auto"/>
        <w:ind w:left="284"/>
        <w:jc w:val="both"/>
        <w:rPr>
          <w:rFonts w:ascii="Arial" w:hAnsi="Arial" w:cs="Arial"/>
          <w:sz w:val="20"/>
          <w:szCs w:val="20"/>
        </w:rPr>
      </w:pPr>
      <w:r>
        <w:rPr>
          <w:rFonts w:ascii="Arial" w:hAnsi="Arial" w:cs="Arial"/>
          <w:sz w:val="20"/>
          <w:szCs w:val="20"/>
        </w:rPr>
        <w:t>Wadium wnosi się przed upływem terminu składania ofert.</w:t>
      </w:r>
    </w:p>
    <w:p w14:paraId="2FE814C1" w14:textId="77777777" w:rsidR="00DB3E9A" w:rsidRPr="00DB3E9A" w:rsidRDefault="00DB3E9A" w:rsidP="00024471">
      <w:pPr>
        <w:spacing w:after="0" w:line="240" w:lineRule="auto"/>
        <w:ind w:left="284"/>
        <w:jc w:val="both"/>
        <w:rPr>
          <w:rFonts w:ascii="Arial" w:hAnsi="Arial" w:cs="Arial"/>
          <w:sz w:val="20"/>
          <w:szCs w:val="20"/>
        </w:rPr>
      </w:pPr>
      <w:r w:rsidRPr="00DB3E9A">
        <w:rPr>
          <w:rFonts w:ascii="Arial" w:hAnsi="Arial" w:cs="Arial"/>
          <w:sz w:val="20"/>
          <w:szCs w:val="20"/>
        </w:rPr>
        <w:t xml:space="preserve">Zwrot </w:t>
      </w:r>
      <w:r w:rsidRPr="00DB3E9A">
        <w:rPr>
          <w:rFonts w:ascii="Arial" w:hAnsi="Arial" w:cs="Arial"/>
          <w:color w:val="000000"/>
          <w:sz w:val="20"/>
          <w:szCs w:val="20"/>
        </w:rPr>
        <w:t xml:space="preserve">lub zatrzymanie wadium nastąpi zgodnie z przepisami zawartymi w art. 98 </w:t>
      </w:r>
      <w:proofErr w:type="spellStart"/>
      <w:r w:rsidRPr="00DB3E9A">
        <w:rPr>
          <w:rFonts w:ascii="Arial" w:hAnsi="Arial" w:cs="Arial"/>
          <w:color w:val="000000"/>
          <w:sz w:val="20"/>
          <w:szCs w:val="20"/>
        </w:rPr>
        <w:t>Pzp</w:t>
      </w:r>
      <w:proofErr w:type="spellEnd"/>
      <w:r w:rsidRPr="00DB3E9A">
        <w:rPr>
          <w:rFonts w:ascii="Arial" w:hAnsi="Arial" w:cs="Arial"/>
          <w:color w:val="000000"/>
          <w:sz w:val="20"/>
          <w:szCs w:val="20"/>
        </w:rPr>
        <w:t>.</w:t>
      </w:r>
    </w:p>
    <w:p w14:paraId="7570FB90" w14:textId="77777777" w:rsidR="00024471" w:rsidRPr="00946C79" w:rsidRDefault="00024471" w:rsidP="00024471">
      <w:pPr>
        <w:spacing w:after="0" w:line="240" w:lineRule="auto"/>
        <w:ind w:left="284"/>
        <w:jc w:val="both"/>
        <w:rPr>
          <w:rFonts w:ascii="Arial" w:hAnsi="Arial" w:cs="Arial"/>
          <w:sz w:val="20"/>
          <w:szCs w:val="20"/>
        </w:rPr>
      </w:pPr>
    </w:p>
    <w:p w14:paraId="0A6FC026"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PRZEWIDYWANYCH ZAMÓWIENIACH, O KTÓRYCH MOWA W ART. 214 UST. 1 PKT 7 PZP, JEŻELI ZAMAWIAJĄCY PRZEWIDUJE UDZIELENIE TAKICH ZAMÓWIEŃ. </w:t>
      </w:r>
    </w:p>
    <w:p w14:paraId="7C2B1697"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udzielenia zamówień, o którym mowa w art. 214 ust. 1 pkt 7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1C0EA62E" w14:textId="77777777" w:rsidR="00024471" w:rsidRPr="00946C79" w:rsidRDefault="00024471" w:rsidP="00024471">
      <w:pPr>
        <w:spacing w:after="0" w:line="240" w:lineRule="auto"/>
        <w:ind w:left="284" w:hanging="426"/>
        <w:jc w:val="both"/>
        <w:rPr>
          <w:rFonts w:ascii="Arial" w:hAnsi="Arial" w:cs="Arial"/>
          <w:sz w:val="20"/>
          <w:szCs w:val="20"/>
        </w:rPr>
      </w:pPr>
    </w:p>
    <w:p w14:paraId="7909E7FB"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 </w:t>
      </w:r>
    </w:p>
    <w:p w14:paraId="0C158E02"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wymaga ani przeprowadzenia wizji lokalnej ani sprawdzenia dokumentów niezbędnych do realizacji zamówienia dostępnych na miejscu</w:t>
      </w:r>
      <w:r w:rsidR="002B1C55">
        <w:rPr>
          <w:rFonts w:ascii="Arial" w:hAnsi="Arial" w:cs="Arial"/>
          <w:sz w:val="20"/>
          <w:szCs w:val="20"/>
        </w:rPr>
        <w:t>,</w:t>
      </w:r>
      <w:r w:rsidRPr="00946C79">
        <w:rPr>
          <w:rFonts w:ascii="Arial" w:hAnsi="Arial" w:cs="Arial"/>
          <w:sz w:val="20"/>
          <w:szCs w:val="20"/>
        </w:rPr>
        <w:t xml:space="preserve"> u zamawiającego.</w:t>
      </w:r>
    </w:p>
    <w:p w14:paraId="31F5A617" w14:textId="77777777" w:rsidR="00024471" w:rsidRPr="00946C79" w:rsidRDefault="00024471" w:rsidP="00024471">
      <w:pPr>
        <w:spacing w:after="0" w:line="240" w:lineRule="auto"/>
        <w:ind w:left="284" w:hanging="426"/>
        <w:jc w:val="both"/>
        <w:rPr>
          <w:rFonts w:ascii="Arial" w:hAnsi="Arial" w:cs="Arial"/>
          <w:sz w:val="20"/>
          <w:szCs w:val="20"/>
        </w:rPr>
      </w:pPr>
    </w:p>
    <w:p w14:paraId="37F17F25"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INFORMACJE DOTYCZĄCE WALUT OBCYCH, W JAKICH MOGĄ BYĆ PROWADZONE ROZLICZENIA MIĘDZY ZAMAWIAJĄCYM A WYKONAWCĄ, JEŻELI ZAMAWIAJĄCY PRZEWIDUJE ROZLICZENIA W WALUTACH OBCYCH.</w:t>
      </w:r>
      <w:r w:rsidRPr="00946C79">
        <w:rPr>
          <w:rFonts w:ascii="Arial" w:hAnsi="Arial" w:cs="Arial"/>
          <w:sz w:val="20"/>
          <w:szCs w:val="20"/>
        </w:rPr>
        <w:t xml:space="preserve"> </w:t>
      </w:r>
    </w:p>
    <w:p w14:paraId="46A79086"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rozliczenia w walutach obcych. Rozliczenia będą się odbywały w walucie polskiej, tj. w złotych polskich. </w:t>
      </w:r>
    </w:p>
    <w:p w14:paraId="2560359B" w14:textId="77777777" w:rsidR="00024471" w:rsidRPr="00946C79" w:rsidRDefault="00024471" w:rsidP="00024471">
      <w:pPr>
        <w:spacing w:after="0" w:line="240" w:lineRule="auto"/>
        <w:ind w:left="284" w:hanging="426"/>
        <w:jc w:val="both"/>
        <w:rPr>
          <w:rFonts w:ascii="Arial" w:hAnsi="Arial" w:cs="Arial"/>
          <w:sz w:val="20"/>
          <w:szCs w:val="20"/>
        </w:rPr>
      </w:pPr>
    </w:p>
    <w:p w14:paraId="76F53560"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ZWROTU KOSZTÓW UDZIAŁU W POSTĘPOWANIU, JEŻELI ZAMAWIAJĄCY PRZEWIDUJE ICH ZWROT.</w:t>
      </w:r>
    </w:p>
    <w:p w14:paraId="380D9B50"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zwrotu kosztów udziału w postępowaniu.</w:t>
      </w:r>
    </w:p>
    <w:p w14:paraId="7D0C1437" w14:textId="77777777" w:rsidR="00024471" w:rsidRPr="00946C79" w:rsidRDefault="00024471" w:rsidP="00024471">
      <w:pPr>
        <w:spacing w:after="0" w:line="240" w:lineRule="auto"/>
        <w:ind w:left="426" w:hanging="426"/>
        <w:jc w:val="both"/>
        <w:rPr>
          <w:rFonts w:ascii="Arial" w:hAnsi="Arial" w:cs="Arial"/>
          <w:sz w:val="20"/>
          <w:szCs w:val="20"/>
        </w:rPr>
      </w:pPr>
    </w:p>
    <w:p w14:paraId="53707F1C"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OBOWIĄZKU OSOBISTEGO WYKONANIA PRZEZ WYKONAWCĘ KLUCZOWYCH ZADAŃ, JEŻELI ZAMAWIAJĄCY DOKONUJE TAKIEGO ZASTRZEŻENIA ZGODNIE Z ART. 60 I ART. 121.</w:t>
      </w:r>
    </w:p>
    <w:p w14:paraId="1DC93C33" w14:textId="77777777" w:rsidR="00024471" w:rsidRPr="00946C79" w:rsidRDefault="00024471" w:rsidP="00024471">
      <w:pPr>
        <w:spacing w:after="0" w:line="240" w:lineRule="auto"/>
        <w:ind w:left="284"/>
        <w:jc w:val="both"/>
        <w:rPr>
          <w:rFonts w:ascii="Arial" w:hAnsi="Arial" w:cs="Arial"/>
          <w:sz w:val="20"/>
          <w:szCs w:val="20"/>
        </w:rPr>
      </w:pPr>
      <w:r w:rsidRPr="00FD03A6">
        <w:rPr>
          <w:rFonts w:ascii="Arial" w:hAnsi="Arial" w:cs="Arial"/>
          <w:sz w:val="20"/>
          <w:szCs w:val="20"/>
        </w:rPr>
        <w:t>Zamawiający nie nakłada obowiązku osobistego wykonania kluczowych części zamówienia przez wykonawcę.</w:t>
      </w:r>
    </w:p>
    <w:p w14:paraId="4C174100" w14:textId="77777777" w:rsidR="00024471" w:rsidRPr="00946C79" w:rsidRDefault="00024471" w:rsidP="00024471">
      <w:pPr>
        <w:spacing w:after="0" w:line="240" w:lineRule="auto"/>
        <w:ind w:left="284" w:hanging="426"/>
        <w:jc w:val="both"/>
        <w:rPr>
          <w:rFonts w:ascii="Arial" w:hAnsi="Arial" w:cs="Arial"/>
          <w:sz w:val="20"/>
          <w:szCs w:val="20"/>
        </w:rPr>
      </w:pPr>
    </w:p>
    <w:p w14:paraId="332579FD"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MAKSYMALNA LICZBA WYKONAWCÓW, Z KTÓRYMI ZAMAWIAJĄCY ZAWRZE UMOWĘ RAMOWĄ, JEŻELI ZAMAWIAJĄCY PRZEWIDUJE ZAWARCIE UMOWY RAMOWEJ.</w:t>
      </w:r>
      <w:r w:rsidRPr="00946C79">
        <w:rPr>
          <w:rFonts w:ascii="Arial" w:hAnsi="Arial" w:cs="Arial"/>
          <w:sz w:val="20"/>
          <w:szCs w:val="20"/>
        </w:rPr>
        <w:t xml:space="preserve"> </w:t>
      </w:r>
    </w:p>
    <w:p w14:paraId="3FC5A259"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zawarcia umowy ramowej. </w:t>
      </w:r>
    </w:p>
    <w:p w14:paraId="1BF1F618" w14:textId="77777777" w:rsidR="00024471" w:rsidRPr="00946C79" w:rsidRDefault="00024471" w:rsidP="00024471">
      <w:pPr>
        <w:spacing w:after="0" w:line="240" w:lineRule="auto"/>
        <w:ind w:left="284" w:hanging="426"/>
        <w:jc w:val="both"/>
        <w:rPr>
          <w:rFonts w:ascii="Arial" w:hAnsi="Arial" w:cs="Arial"/>
          <w:sz w:val="20"/>
          <w:szCs w:val="20"/>
        </w:rPr>
      </w:pPr>
    </w:p>
    <w:p w14:paraId="2C7AAE51"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PRZEWIDYWANYM WYBORZE NAJKORZYSTNIEJSZEJ OFERTY Z ZASTOSOWANIEM AUKCJI ELEKTRONICZNEJ WRAZ Z INFORMACJAMI, O KTÓRYCH MOWA W ART. 230, JEŻELI ZAMAWIAJĄCY PRZEWIDUJE AUKCJĘ ELEKTRONICZNĄ.</w:t>
      </w:r>
    </w:p>
    <w:p w14:paraId="797E2AB8"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aukcji elektronicznej.</w:t>
      </w:r>
    </w:p>
    <w:p w14:paraId="7839D81D" w14:textId="77777777" w:rsidR="00024471" w:rsidRPr="00946C79" w:rsidRDefault="00024471" w:rsidP="00024471">
      <w:pPr>
        <w:spacing w:after="0" w:line="240" w:lineRule="auto"/>
        <w:ind w:left="284" w:hanging="426"/>
        <w:jc w:val="both"/>
        <w:rPr>
          <w:rFonts w:ascii="Arial" w:hAnsi="Arial" w:cs="Arial"/>
          <w:sz w:val="20"/>
          <w:szCs w:val="20"/>
        </w:rPr>
      </w:pPr>
    </w:p>
    <w:p w14:paraId="5E24D9BA"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WYMÓG LUB MOŻLIWOŚĆ ZŁOŻENIA OFERT W POSTACI KATALOGÓW ELEKTRONICZNYCH LUB DOŁĄCZENIA KATALOGÓW ELEKTRONICZNYCH DO OFERTY, W SYTUACJI OKREŚLONEJ W ART. 93. </w:t>
      </w:r>
    </w:p>
    <w:p w14:paraId="46C1A4E3"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ani wymogu, ani możliwości złożenia ofert w postaci katalogów elektronicznych.</w:t>
      </w:r>
    </w:p>
    <w:p w14:paraId="0DDF7D06" w14:textId="77777777" w:rsidR="00024471" w:rsidRPr="00946C79" w:rsidRDefault="00024471" w:rsidP="00024471">
      <w:pPr>
        <w:spacing w:after="0" w:line="240" w:lineRule="auto"/>
        <w:ind w:left="426" w:hanging="426"/>
        <w:jc w:val="both"/>
        <w:rPr>
          <w:rFonts w:ascii="Arial" w:hAnsi="Arial" w:cs="Arial"/>
          <w:sz w:val="20"/>
          <w:szCs w:val="20"/>
        </w:rPr>
      </w:pPr>
    </w:p>
    <w:p w14:paraId="51CBF983"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ZABEZPIECZENIA NALEŻYTEGO WYKONANIA UMOWY, JEŻELI ZAMAWIAJĄCY JE PRZEWIDUJE.</w:t>
      </w:r>
    </w:p>
    <w:p w14:paraId="1930087C"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b/>
          <w:sz w:val="20"/>
          <w:szCs w:val="20"/>
        </w:rPr>
        <w:t>Zamawiający będzie wymagał od wykonawcy</w:t>
      </w:r>
      <w:r w:rsidRPr="00946C79">
        <w:rPr>
          <w:rFonts w:ascii="Arial" w:hAnsi="Arial" w:cs="Arial"/>
          <w:sz w:val="20"/>
          <w:szCs w:val="20"/>
        </w:rPr>
        <w:t xml:space="preserve">, który złoży najkorzystniejszą ofertę dla danej części zamówienia </w:t>
      </w:r>
      <w:r w:rsidRPr="00946C79">
        <w:rPr>
          <w:rFonts w:ascii="Arial" w:hAnsi="Arial" w:cs="Arial"/>
          <w:b/>
          <w:sz w:val="20"/>
          <w:szCs w:val="20"/>
        </w:rPr>
        <w:t xml:space="preserve">wniesienia przed podpisaniem umowy lub najpóźniej w dniu jej podpisywania, zabezpieczenia należytego wykonania umowy w wysokości 5% </w:t>
      </w:r>
      <w:r w:rsidRPr="00FD03A6">
        <w:rPr>
          <w:rFonts w:ascii="Arial" w:hAnsi="Arial" w:cs="Arial"/>
          <w:b/>
          <w:sz w:val="20"/>
          <w:szCs w:val="20"/>
        </w:rPr>
        <w:t>ceny brutto</w:t>
      </w:r>
      <w:r w:rsidRPr="00946C79">
        <w:rPr>
          <w:rFonts w:ascii="Arial" w:hAnsi="Arial" w:cs="Arial"/>
          <w:b/>
          <w:sz w:val="20"/>
          <w:szCs w:val="20"/>
        </w:rPr>
        <w:t xml:space="preserve"> podanej w ofercie.</w:t>
      </w:r>
      <w:r w:rsidRPr="00946C79">
        <w:rPr>
          <w:rFonts w:ascii="Arial" w:hAnsi="Arial" w:cs="Arial"/>
          <w:sz w:val="20"/>
          <w:szCs w:val="20"/>
        </w:rPr>
        <w:t xml:space="preserve"> </w:t>
      </w:r>
    </w:p>
    <w:p w14:paraId="62C2341E"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Zabezpieczenie może być wnoszone według wyboru wykonawcy w jednej lub w kilku następujących formach: </w:t>
      </w:r>
    </w:p>
    <w:p w14:paraId="4F565025"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1) pieniądzu;</w:t>
      </w:r>
    </w:p>
    <w:p w14:paraId="3D4D6ED6"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2) poręczeniach bankowych lub poręczeniach spółdzielczej kasy oszczędnościowo-kredytowej, z tym że zobowiązanie kasy jest zawsze zobowiązaniem pieniężnym;</w:t>
      </w:r>
    </w:p>
    <w:p w14:paraId="5EA1E7F3"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3) gwarancjach bankowych;</w:t>
      </w:r>
    </w:p>
    <w:p w14:paraId="044C37D0"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4) gwarancjach ubezpieczeniowych;</w:t>
      </w:r>
    </w:p>
    <w:p w14:paraId="7B05D491"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5) poręczeniach udzielanych przez podmioty, o których mowa w art. 6 b ust. 5 pkt 2 ustawy z dnia 9 listopada 2000 r. o utworzeniu Polskiej Agencji Rozwoju Przedsiębiorczości (j.t. Dz. U. z 2020 r., poz. 299);</w:t>
      </w:r>
    </w:p>
    <w:p w14:paraId="29B8ACBF" w14:textId="77777777" w:rsidR="00024471" w:rsidRPr="00946C79" w:rsidRDefault="00024471" w:rsidP="00024471">
      <w:pPr>
        <w:spacing w:after="120" w:line="240" w:lineRule="auto"/>
        <w:ind w:left="567" w:hanging="284"/>
        <w:jc w:val="both"/>
        <w:rPr>
          <w:rFonts w:ascii="Arial" w:hAnsi="Arial" w:cs="Arial"/>
          <w:sz w:val="20"/>
          <w:szCs w:val="20"/>
        </w:rPr>
      </w:pPr>
      <w:r w:rsidRPr="00946C79">
        <w:rPr>
          <w:rFonts w:ascii="Arial" w:hAnsi="Arial" w:cs="Arial"/>
          <w:sz w:val="20"/>
          <w:szCs w:val="20"/>
        </w:rPr>
        <w:t>6) przez ustanowienie zastawu na papierach wartościowych emitowanych przez Skarb Państwa lub jednostkę samorządu terytorialnego.</w:t>
      </w:r>
    </w:p>
    <w:p w14:paraId="2CC7EEC9" w14:textId="32DB01F2" w:rsidR="00024471" w:rsidRPr="004244B4" w:rsidRDefault="00024471" w:rsidP="00F06CC7">
      <w:pPr>
        <w:spacing w:after="0" w:line="240" w:lineRule="auto"/>
        <w:ind w:left="284"/>
        <w:jc w:val="both"/>
        <w:rPr>
          <w:rFonts w:ascii="Arial" w:hAnsi="Arial" w:cs="Arial"/>
          <w:b/>
          <w:bCs/>
          <w:sz w:val="20"/>
          <w:szCs w:val="20"/>
        </w:rPr>
      </w:pPr>
      <w:r w:rsidRPr="00946C79">
        <w:rPr>
          <w:rFonts w:ascii="Arial" w:hAnsi="Arial" w:cs="Arial"/>
          <w:b/>
          <w:sz w:val="20"/>
          <w:szCs w:val="20"/>
        </w:rPr>
        <w:t>Zabezpieczenie w formie pieniądza</w:t>
      </w:r>
      <w:r w:rsidRPr="00946C79">
        <w:rPr>
          <w:rFonts w:ascii="Arial" w:hAnsi="Arial" w:cs="Arial"/>
          <w:sz w:val="20"/>
          <w:szCs w:val="20"/>
        </w:rPr>
        <w:t xml:space="preserve"> należy wpłacić na rachunek bankowy </w:t>
      </w:r>
      <w:r w:rsidR="00121D91" w:rsidRPr="00FC2F9E">
        <w:rPr>
          <w:rFonts w:ascii="Arial" w:hAnsi="Arial" w:cs="Arial"/>
          <w:b/>
          <w:sz w:val="20"/>
          <w:szCs w:val="20"/>
          <w:lang w:eastAsia="pl-PL"/>
        </w:rPr>
        <w:t xml:space="preserve"> </w:t>
      </w:r>
      <w:r w:rsidR="00001106">
        <w:rPr>
          <w:rFonts w:ascii="Arial" w:hAnsi="Arial" w:cs="Arial"/>
          <w:color w:val="000000"/>
          <w:sz w:val="20"/>
          <w:szCs w:val="20"/>
        </w:rPr>
        <w:t>39 1020 2892 0000 5902 0823 5097.</w:t>
      </w:r>
      <w:r w:rsidR="004244B4" w:rsidRPr="00FB3C09">
        <w:rPr>
          <w:rFonts w:ascii="Arial" w:eastAsia="Times New Roman" w:hAnsi="Arial" w:cs="Times New Roman"/>
          <w:b/>
          <w:bCs/>
          <w:color w:val="000000"/>
          <w:sz w:val="20"/>
          <w:szCs w:val="20"/>
          <w:lang w:eastAsia="pl-PL"/>
        </w:rPr>
        <w:t>  </w:t>
      </w:r>
    </w:p>
    <w:p w14:paraId="0D204EDE"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b/>
          <w:sz w:val="20"/>
          <w:szCs w:val="20"/>
        </w:rPr>
        <w:t>Zabezpieczenie w formie innej niż pieniądz</w:t>
      </w:r>
      <w:r w:rsidRPr="00946C79">
        <w:rPr>
          <w:rFonts w:ascii="Arial" w:hAnsi="Arial" w:cs="Arial"/>
          <w:sz w:val="20"/>
          <w:szCs w:val="20"/>
        </w:rPr>
        <w:t xml:space="preserve"> wykonawca przekazuje zamawiającemu:</w:t>
      </w:r>
    </w:p>
    <w:p w14:paraId="2B7E56D1"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 xml:space="preserve">-  w oryginale w postaci papierowej albo </w:t>
      </w:r>
    </w:p>
    <w:p w14:paraId="6C8E93AB" w14:textId="0721A93B" w:rsidR="002620BC" w:rsidRDefault="00024471" w:rsidP="00FD5CBB">
      <w:pPr>
        <w:pStyle w:val="Akapitzlist"/>
        <w:spacing w:after="0" w:line="240" w:lineRule="auto"/>
        <w:ind w:left="360"/>
        <w:jc w:val="both"/>
      </w:pPr>
      <w:r w:rsidRPr="00946C79">
        <w:rPr>
          <w:rFonts w:ascii="Arial" w:hAnsi="Arial" w:cs="Arial"/>
          <w:sz w:val="20"/>
          <w:szCs w:val="20"/>
        </w:rPr>
        <w:t>-  przekazuje oryginał gwarancji, poręczenia lub zastawu na pap</w:t>
      </w:r>
      <w:r w:rsidR="008066E9">
        <w:rPr>
          <w:rFonts w:ascii="Arial" w:hAnsi="Arial" w:cs="Arial"/>
          <w:sz w:val="20"/>
          <w:szCs w:val="20"/>
        </w:rPr>
        <w:t xml:space="preserve">ierach wartościowych, w postaci </w:t>
      </w:r>
      <w:r w:rsidRPr="00946C79">
        <w:rPr>
          <w:rFonts w:ascii="Arial" w:hAnsi="Arial" w:cs="Arial"/>
          <w:sz w:val="20"/>
          <w:szCs w:val="20"/>
        </w:rPr>
        <w:t>elektronicznej na adres:</w:t>
      </w:r>
      <w:r w:rsidR="00467096" w:rsidRPr="00467096">
        <w:rPr>
          <w:rFonts w:ascii="Arial" w:eastAsia="TimesNewRomanPSMT" w:hAnsi="Arial" w:cs="Arial"/>
          <w:sz w:val="20"/>
          <w:szCs w:val="20"/>
        </w:rPr>
        <w:t xml:space="preserve"> </w:t>
      </w:r>
      <w:hyperlink r:id="rId18" w:history="1">
        <w:r w:rsidR="00FD5CBB" w:rsidRPr="00B75316">
          <w:rPr>
            <w:rStyle w:val="Hipercze"/>
          </w:rPr>
          <w:t>zamowienia.sczp@poradnia3krakow.onmicrosoft.com</w:t>
        </w:r>
      </w:hyperlink>
    </w:p>
    <w:p w14:paraId="1D757F51"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 treści zabezpieczenia przedstawionego w formie gwarancji/poręczenia winno wynikać, że bank, ubezpieczyciel, poręczyciel zapłaci, na rzecz zamawiającego w terminie </w:t>
      </w:r>
      <w:r w:rsidRPr="00946C79">
        <w:rPr>
          <w:rFonts w:ascii="Arial" w:hAnsi="Arial" w:cs="Arial"/>
          <w:b/>
          <w:sz w:val="20"/>
          <w:szCs w:val="20"/>
        </w:rPr>
        <w:t>maksymalnie 15 dni</w:t>
      </w:r>
      <w:r w:rsidRPr="00946C79">
        <w:rPr>
          <w:rFonts w:ascii="Arial" w:hAnsi="Arial" w:cs="Arial"/>
          <w:sz w:val="20"/>
          <w:szCs w:val="20"/>
        </w:rPr>
        <w:t xml:space="preserve"> od pisemnego żądania kwotę zabezpieczenia, </w:t>
      </w:r>
      <w:r w:rsidRPr="00946C79">
        <w:rPr>
          <w:rFonts w:ascii="Arial" w:hAnsi="Arial" w:cs="Arial"/>
          <w:b/>
          <w:sz w:val="20"/>
          <w:szCs w:val="20"/>
        </w:rPr>
        <w:t>na pierwsze wezwanie</w:t>
      </w:r>
      <w:r w:rsidRPr="00946C79">
        <w:rPr>
          <w:rFonts w:ascii="Arial" w:hAnsi="Arial" w:cs="Arial"/>
          <w:sz w:val="20"/>
          <w:szCs w:val="20"/>
        </w:rPr>
        <w:t xml:space="preserve"> zamawiającego, </w:t>
      </w:r>
      <w:r w:rsidRPr="00946C79">
        <w:rPr>
          <w:rFonts w:ascii="Arial" w:hAnsi="Arial" w:cs="Arial"/>
          <w:b/>
          <w:sz w:val="20"/>
          <w:szCs w:val="20"/>
        </w:rPr>
        <w:t>bez odwołania, bez warunku</w:t>
      </w:r>
      <w:r w:rsidRPr="00946C79">
        <w:rPr>
          <w:rFonts w:ascii="Arial" w:hAnsi="Arial" w:cs="Arial"/>
          <w:sz w:val="20"/>
          <w:szCs w:val="20"/>
        </w:rPr>
        <w:t>,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3FA219BF" w14:textId="77777777" w:rsidR="00024471" w:rsidRDefault="00024471" w:rsidP="00024471">
      <w:pPr>
        <w:pStyle w:val="1"/>
        <w:spacing w:line="240" w:lineRule="auto"/>
        <w:ind w:left="284" w:firstLine="0"/>
        <w:rPr>
          <w:rFonts w:ascii="Arial" w:hAnsi="Arial" w:cs="Arial"/>
          <w:color w:val="auto"/>
          <w:sz w:val="20"/>
        </w:rPr>
      </w:pPr>
      <w:r w:rsidRPr="00946C79">
        <w:rPr>
          <w:rFonts w:ascii="Arial" w:hAnsi="Arial" w:cs="Arial"/>
          <w:color w:val="auto"/>
          <w:sz w:val="20"/>
        </w:rPr>
        <w:t>Treść dokumentu stanowiącego zabezpieczenie w zakresie jego zwrotu musi być zgodna z art. 453 ustawy Prawo zamówień publicznych.</w:t>
      </w:r>
    </w:p>
    <w:p w14:paraId="2A7284F7" w14:textId="77777777" w:rsidR="00ED395C" w:rsidRPr="00946C79" w:rsidRDefault="00ED395C" w:rsidP="00DC28B1">
      <w:pPr>
        <w:pStyle w:val="1"/>
        <w:spacing w:line="240" w:lineRule="auto"/>
        <w:ind w:left="0" w:firstLine="0"/>
        <w:rPr>
          <w:rFonts w:ascii="Arial" w:hAnsi="Arial" w:cs="Arial"/>
          <w:color w:val="auto"/>
          <w:sz w:val="20"/>
        </w:rPr>
      </w:pPr>
    </w:p>
    <w:p w14:paraId="6AC019C6" w14:textId="77777777" w:rsidR="00F06CC7" w:rsidRPr="006A1A53" w:rsidRDefault="00F06CC7" w:rsidP="006F2C53">
      <w:pPr>
        <w:pStyle w:val="Akapitzlist"/>
        <w:numPr>
          <w:ilvl w:val="0"/>
          <w:numId w:val="5"/>
        </w:numPr>
        <w:spacing w:after="0" w:line="240" w:lineRule="auto"/>
        <w:jc w:val="both"/>
        <w:rPr>
          <w:rFonts w:ascii="Arial" w:hAnsi="Arial" w:cs="Arial"/>
          <w:b/>
          <w:sz w:val="20"/>
          <w:szCs w:val="20"/>
        </w:rPr>
      </w:pPr>
      <w:r w:rsidRPr="006A1A53">
        <w:rPr>
          <w:rFonts w:ascii="Arial" w:hAnsi="Arial" w:cs="Arial"/>
          <w:b/>
          <w:sz w:val="20"/>
          <w:szCs w:val="20"/>
        </w:rPr>
        <w:t>WYMAGANIA DOTYCZĄCE UMÓW O PODWYKONAWSTWO.</w:t>
      </w:r>
    </w:p>
    <w:p w14:paraId="66A9BB49" w14:textId="77777777" w:rsidR="0007072B" w:rsidRPr="00946C79"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Wymagania dotyczące umowy o podwykonawstwo, której przedmiotem są roboty budowlane, a których niespełnienie spowoduje zgłoszenie przez zamawiającego odpowiednio zastrzeżeń lub sprzeciwu, są zgodne z wymogami ustawy Prawo zamówień publicznych. </w:t>
      </w:r>
    </w:p>
    <w:p w14:paraId="1882D11D"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 xml:space="preserve">Poza tym w treściach umów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6D9D0718"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Ponadto wykonawca zobowiązany będzie do przedstawienia zamawiającemu - przed datą końcowego rozliczenia z zamawiającym, najpóźniej na dzień poprzedzający ostateczną zapłatę -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w:t>
      </w:r>
    </w:p>
    <w:p w14:paraId="3C262173" w14:textId="77777777" w:rsidR="00F06CC7" w:rsidRPr="00946C79" w:rsidRDefault="00F06CC7" w:rsidP="0007072B">
      <w:pPr>
        <w:pStyle w:val="Akapitzlist1"/>
        <w:spacing w:after="0" w:line="240" w:lineRule="auto"/>
        <w:ind w:left="578"/>
        <w:jc w:val="both"/>
        <w:rPr>
          <w:rFonts w:cs="Arial"/>
          <w:szCs w:val="20"/>
        </w:rPr>
      </w:pPr>
      <w:r w:rsidRPr="00946C79">
        <w:rPr>
          <w:rFonts w:cs="Arial"/>
          <w:szCs w:val="20"/>
        </w:rPr>
        <w:t xml:space="preserve">Wykonawca jest bezwzględnie zobowiązany do zgłaszania wszystkich projektów umów oraz zawartych umów dotyczących podwykonawstwa na roboty budowlane bez względu na ich wartość. </w:t>
      </w:r>
    </w:p>
    <w:p w14:paraId="1DDE0AD4" w14:textId="77777777" w:rsidR="008768E7" w:rsidRPr="00467096"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Umowy o podwykonawstwo, których przedmiotem są </w:t>
      </w:r>
      <w:r w:rsidRPr="00946C79">
        <w:rPr>
          <w:rFonts w:cs="Arial"/>
          <w:b/>
          <w:szCs w:val="20"/>
        </w:rPr>
        <w:t>dostawy</w:t>
      </w:r>
      <w:r w:rsidRPr="00946C79">
        <w:rPr>
          <w:rFonts w:cs="Arial"/>
          <w:szCs w:val="20"/>
        </w:rPr>
        <w:t xml:space="preserve"> lub </w:t>
      </w:r>
      <w:r w:rsidRPr="00946C79">
        <w:rPr>
          <w:rFonts w:cs="Arial"/>
          <w:b/>
          <w:szCs w:val="20"/>
        </w:rPr>
        <w:t>usługi</w:t>
      </w:r>
      <w:r w:rsidRPr="00946C79">
        <w:rPr>
          <w:rFonts w:cs="Arial"/>
          <w:szCs w:val="20"/>
        </w:rPr>
        <w:t>, nie podlegają obowiązkowi przedkładania Zamawiającemu, jeżeli ich wartość brutto jest mniejsza niż 10.000,00 zł, bez względu na przedmiot tych dostaw lub usług.</w:t>
      </w:r>
    </w:p>
    <w:p w14:paraId="6A521685" w14:textId="77777777" w:rsidR="0007072B" w:rsidRPr="00946C79" w:rsidRDefault="0007072B" w:rsidP="0007072B">
      <w:pPr>
        <w:pStyle w:val="Akapitzlist1"/>
        <w:spacing w:after="0" w:line="240" w:lineRule="auto"/>
        <w:ind w:left="578"/>
        <w:jc w:val="both"/>
        <w:rPr>
          <w:rFonts w:cs="Arial"/>
          <w:szCs w:val="20"/>
        </w:rPr>
      </w:pPr>
    </w:p>
    <w:p w14:paraId="6A36CC4C" w14:textId="77777777" w:rsidR="008768E7" w:rsidRPr="006A1A53" w:rsidRDefault="0007072B"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6A1A53">
        <w:rPr>
          <w:rFonts w:ascii="Arial" w:hAnsi="Arial" w:cs="Arial"/>
          <w:b/>
          <w:sz w:val="20"/>
          <w:szCs w:val="20"/>
        </w:rPr>
        <w:t>PRZETWARZANIE DANYCH OSOBOWYCH.</w:t>
      </w:r>
    </w:p>
    <w:p w14:paraId="53487399" w14:textId="01A20B27" w:rsidR="008768E7" w:rsidRDefault="008768E7" w:rsidP="008768E7">
      <w:pPr>
        <w:spacing w:after="0" w:line="240" w:lineRule="auto"/>
        <w:ind w:firstLine="567"/>
        <w:jc w:val="both"/>
        <w:rPr>
          <w:rFonts w:ascii="Arial" w:hAnsi="Arial" w:cs="Arial"/>
          <w:sz w:val="20"/>
          <w:szCs w:val="20"/>
          <w:lang w:eastAsia="pl-PL"/>
        </w:rPr>
      </w:pPr>
      <w:r w:rsidRPr="008756C5">
        <w:rPr>
          <w:rFonts w:ascii="Arial" w:hAnsi="Arial" w:cs="Arial"/>
          <w:sz w:val="20"/>
          <w:szCs w:val="20"/>
          <w:lang w:eastAsia="pl-PL"/>
        </w:rPr>
        <w:t xml:space="preserve">Zgodnie z art. 13 ust. 1 i 2 </w:t>
      </w:r>
      <w:r w:rsidRPr="008756C5">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794280">
        <w:rPr>
          <w:rFonts w:ascii="Arial" w:hAnsi="Arial" w:cs="Arial"/>
          <w:sz w:val="20"/>
          <w:szCs w:val="20"/>
        </w:rPr>
        <w:t xml:space="preserve">UE L 119 z 04.05.2016, str. 1), </w:t>
      </w:r>
      <w:r w:rsidRPr="00794280">
        <w:rPr>
          <w:rFonts w:ascii="Arial" w:hAnsi="Arial" w:cs="Arial"/>
          <w:sz w:val="20"/>
          <w:szCs w:val="20"/>
          <w:lang w:eastAsia="pl-PL"/>
        </w:rPr>
        <w:t xml:space="preserve">dalej „RODO”, informuję, że: </w:t>
      </w:r>
    </w:p>
    <w:p w14:paraId="2330655D" w14:textId="09B682CA" w:rsidR="00F339D8" w:rsidRPr="00F339D8" w:rsidRDefault="00C21B21">
      <w:pPr>
        <w:pStyle w:val="Akapitzlist"/>
        <w:numPr>
          <w:ilvl w:val="0"/>
          <w:numId w:val="58"/>
        </w:numPr>
        <w:spacing w:after="0" w:line="240" w:lineRule="auto"/>
        <w:ind w:left="426" w:hanging="426"/>
        <w:jc w:val="both"/>
        <w:rPr>
          <w:rFonts w:ascii="Arial" w:eastAsia="Times New Roman" w:hAnsi="Arial" w:cs="Arial"/>
          <w:i/>
          <w:sz w:val="20"/>
          <w:szCs w:val="20"/>
          <w:lang w:eastAsia="pl-PL"/>
        </w:rPr>
      </w:pPr>
      <w:r w:rsidRPr="002D4F53">
        <w:rPr>
          <w:rFonts w:ascii="Arial" w:eastAsia="Times New Roman" w:hAnsi="Arial" w:cs="Arial"/>
          <w:sz w:val="20"/>
          <w:szCs w:val="20"/>
          <w:lang w:eastAsia="pl-PL"/>
        </w:rPr>
        <w:t xml:space="preserve">administratorem Pani/Pana danych osobowych </w:t>
      </w:r>
      <w:r w:rsidR="00F339D8">
        <w:rPr>
          <w:rFonts w:ascii="Arial" w:eastAsia="Times New Roman" w:hAnsi="Arial" w:cs="Arial"/>
          <w:sz w:val="20"/>
          <w:szCs w:val="20"/>
          <w:lang w:eastAsia="pl-PL"/>
        </w:rPr>
        <w:t xml:space="preserve">jest </w:t>
      </w:r>
      <w:r w:rsidR="00F339D8" w:rsidRPr="00F339D8">
        <w:rPr>
          <w:rFonts w:ascii="Arial" w:hAnsi="Arial" w:cs="Arial"/>
          <w:b/>
          <w:sz w:val="20"/>
          <w:szCs w:val="20"/>
        </w:rPr>
        <w:t>Poradni</w:t>
      </w:r>
      <w:r w:rsidR="00F339D8">
        <w:rPr>
          <w:rFonts w:ascii="Arial" w:hAnsi="Arial" w:cs="Arial"/>
          <w:b/>
          <w:sz w:val="20"/>
          <w:szCs w:val="20"/>
        </w:rPr>
        <w:t>a</w:t>
      </w:r>
      <w:r w:rsidR="00F339D8" w:rsidRPr="00F339D8">
        <w:rPr>
          <w:rFonts w:ascii="Arial" w:hAnsi="Arial" w:cs="Arial"/>
          <w:b/>
          <w:sz w:val="20"/>
          <w:szCs w:val="20"/>
        </w:rPr>
        <w:t xml:space="preserve"> Psychologiczno-Pedagogiczn</w:t>
      </w:r>
      <w:r w:rsidR="00F339D8">
        <w:rPr>
          <w:rFonts w:ascii="Arial" w:hAnsi="Arial" w:cs="Arial"/>
          <w:b/>
          <w:sz w:val="20"/>
          <w:szCs w:val="20"/>
        </w:rPr>
        <w:t>a</w:t>
      </w:r>
      <w:r w:rsidR="00F339D8" w:rsidRPr="00F339D8">
        <w:rPr>
          <w:rFonts w:ascii="Arial" w:hAnsi="Arial" w:cs="Arial"/>
          <w:b/>
          <w:sz w:val="20"/>
          <w:szCs w:val="20"/>
        </w:rPr>
        <w:t xml:space="preserve"> nr 3</w:t>
      </w:r>
      <w:r w:rsidR="00F339D8">
        <w:rPr>
          <w:rFonts w:ascii="Arial" w:hAnsi="Arial" w:cs="Arial"/>
          <w:b/>
          <w:sz w:val="20"/>
          <w:szCs w:val="20"/>
        </w:rPr>
        <w:t>,</w:t>
      </w:r>
      <w:r w:rsidR="00F339D8" w:rsidRPr="00F339D8">
        <w:rPr>
          <w:rFonts w:ascii="Arial" w:hAnsi="Arial" w:cs="Arial"/>
          <w:b/>
          <w:sz w:val="20"/>
          <w:szCs w:val="20"/>
        </w:rPr>
        <w:t xml:space="preserve">  </w:t>
      </w:r>
      <w:r w:rsidR="00F339D8">
        <w:rPr>
          <w:rFonts w:ascii="Arial" w:hAnsi="Arial" w:cs="Arial"/>
          <w:b/>
          <w:sz w:val="20"/>
          <w:szCs w:val="20"/>
        </w:rPr>
        <w:t xml:space="preserve">30-306 Kraków </w:t>
      </w:r>
      <w:r w:rsidR="00F339D8" w:rsidRPr="00F339D8">
        <w:rPr>
          <w:rFonts w:ascii="Arial" w:hAnsi="Arial" w:cs="Arial"/>
          <w:b/>
          <w:sz w:val="20"/>
          <w:szCs w:val="20"/>
        </w:rPr>
        <w:t>ul. Konfederackiej 18</w:t>
      </w:r>
    </w:p>
    <w:p w14:paraId="40927930" w14:textId="2B7071D2" w:rsidR="00C21B21" w:rsidRPr="006D3CB4" w:rsidRDefault="00C21B21">
      <w:pPr>
        <w:pStyle w:val="Akapitzlist"/>
        <w:numPr>
          <w:ilvl w:val="0"/>
          <w:numId w:val="58"/>
        </w:numPr>
        <w:spacing w:after="0" w:line="240" w:lineRule="auto"/>
        <w:ind w:left="426" w:hanging="426"/>
        <w:jc w:val="both"/>
        <w:rPr>
          <w:rFonts w:ascii="Arial" w:eastAsia="Times New Roman" w:hAnsi="Arial" w:cs="Arial"/>
          <w:i/>
          <w:sz w:val="20"/>
          <w:szCs w:val="20"/>
          <w:lang w:eastAsia="pl-PL"/>
        </w:rPr>
      </w:pPr>
      <w:r w:rsidRPr="00173177">
        <w:rPr>
          <w:rFonts w:ascii="Arial" w:eastAsia="Times New Roman" w:hAnsi="Arial" w:cs="Arial"/>
          <w:sz w:val="20"/>
          <w:szCs w:val="20"/>
          <w:lang w:eastAsia="pl-PL"/>
        </w:rPr>
        <w:t xml:space="preserve">inspektorem ochrony danych osobowych w </w:t>
      </w:r>
      <w:r w:rsidR="00F339D8" w:rsidRPr="00F339D8">
        <w:rPr>
          <w:rFonts w:ascii="Arial" w:hAnsi="Arial" w:cs="Arial"/>
          <w:b/>
          <w:sz w:val="20"/>
          <w:szCs w:val="20"/>
        </w:rPr>
        <w:t xml:space="preserve">Poradni Psychologiczno-Pedagogicznej nr 3 w Krakowie </w:t>
      </w:r>
      <w:r w:rsidRPr="00F339D8">
        <w:rPr>
          <w:rFonts w:ascii="Arial" w:eastAsia="Times New Roman" w:hAnsi="Arial" w:cs="Arial"/>
          <w:sz w:val="20"/>
          <w:szCs w:val="20"/>
          <w:lang w:eastAsia="pl-PL"/>
        </w:rPr>
        <w:t xml:space="preserve">jest </w:t>
      </w:r>
      <w:r w:rsidRPr="006D3CB4">
        <w:rPr>
          <w:rFonts w:ascii="Arial" w:eastAsia="Times New Roman" w:hAnsi="Arial" w:cs="Arial"/>
          <w:b/>
          <w:sz w:val="20"/>
          <w:szCs w:val="20"/>
          <w:lang w:eastAsia="pl-PL"/>
        </w:rPr>
        <w:t xml:space="preserve">Pani </w:t>
      </w:r>
      <w:r w:rsidR="00173177" w:rsidRPr="006D3CB4">
        <w:rPr>
          <w:rFonts w:ascii="Arial" w:hAnsi="Arial" w:cs="Arial"/>
          <w:b/>
          <w:bCs/>
          <w:sz w:val="20"/>
          <w:szCs w:val="20"/>
        </w:rPr>
        <w:t xml:space="preserve">Marlena </w:t>
      </w:r>
      <w:proofErr w:type="spellStart"/>
      <w:r w:rsidR="00173177" w:rsidRPr="006D3CB4">
        <w:rPr>
          <w:rFonts w:ascii="Arial" w:hAnsi="Arial" w:cs="Arial"/>
          <w:b/>
          <w:bCs/>
          <w:sz w:val="20"/>
          <w:szCs w:val="20"/>
        </w:rPr>
        <w:t>Dyrek</w:t>
      </w:r>
      <w:proofErr w:type="spellEnd"/>
      <w:r w:rsidRPr="006D3CB4">
        <w:rPr>
          <w:rFonts w:ascii="Arial" w:eastAsia="Times New Roman" w:hAnsi="Arial" w:cs="Arial"/>
          <w:b/>
          <w:sz w:val="20"/>
          <w:szCs w:val="20"/>
          <w:lang w:eastAsia="pl-PL"/>
        </w:rPr>
        <w:t xml:space="preserve">, kontakt: </w:t>
      </w:r>
      <w:hyperlink r:id="rId19" w:history="1">
        <w:r w:rsidR="00173177" w:rsidRPr="006D3CB4">
          <w:rPr>
            <w:rStyle w:val="Hipercze"/>
          </w:rPr>
          <w:t>inspektor1@mjo.krakow.pl</w:t>
        </w:r>
      </w:hyperlink>
      <w:r w:rsidR="00173177" w:rsidRPr="006D3CB4">
        <w:t xml:space="preserve"> ; </w:t>
      </w:r>
      <w:r w:rsidR="00173177" w:rsidRPr="006D3CB4">
        <w:rPr>
          <w:rFonts w:ascii="Arial" w:hAnsi="Arial" w:cs="Arial"/>
          <w:sz w:val="20"/>
          <w:szCs w:val="20"/>
        </w:rPr>
        <w:t>tel. 12 616-82-96 lub 726 205 484</w:t>
      </w:r>
    </w:p>
    <w:p w14:paraId="3B2587A7" w14:textId="77777777" w:rsidR="00C21B21" w:rsidRDefault="008768E7" w:rsidP="00C21B21">
      <w:pPr>
        <w:autoSpaceDE w:val="0"/>
        <w:autoSpaceDN w:val="0"/>
        <w:adjustRightInd w:val="0"/>
        <w:spacing w:after="0"/>
        <w:ind w:left="2124" w:right="-142" w:hanging="2124"/>
        <w:rPr>
          <w:rFonts w:ascii="Arial" w:hAnsi="Arial" w:cs="Arial"/>
          <w:sz w:val="20"/>
          <w:szCs w:val="20"/>
        </w:rPr>
      </w:pPr>
      <w:r w:rsidRPr="00467096">
        <w:rPr>
          <w:rFonts w:ascii="Arial" w:hAnsi="Arial" w:cs="Arial"/>
          <w:sz w:val="20"/>
          <w:szCs w:val="20"/>
          <w:lang w:eastAsia="pl-PL"/>
        </w:rPr>
        <w:t>Pani/Pana dane osobowe przetwarzane będą na podstawie art. 6 ust. 1 lit. c</w:t>
      </w:r>
      <w:r w:rsidRPr="00467096">
        <w:rPr>
          <w:rFonts w:ascii="Arial" w:hAnsi="Arial" w:cs="Arial"/>
          <w:i/>
          <w:sz w:val="20"/>
          <w:szCs w:val="20"/>
          <w:lang w:eastAsia="pl-PL"/>
        </w:rPr>
        <w:t xml:space="preserve"> </w:t>
      </w:r>
      <w:r w:rsidRPr="00467096">
        <w:rPr>
          <w:rFonts w:ascii="Arial" w:hAnsi="Arial" w:cs="Arial"/>
          <w:sz w:val="20"/>
          <w:szCs w:val="20"/>
          <w:lang w:eastAsia="pl-PL"/>
        </w:rPr>
        <w:t xml:space="preserve">RODO w celu </w:t>
      </w:r>
      <w:r w:rsidRPr="00467096">
        <w:rPr>
          <w:rFonts w:ascii="Arial" w:hAnsi="Arial" w:cs="Arial"/>
          <w:sz w:val="20"/>
          <w:szCs w:val="20"/>
        </w:rPr>
        <w:t xml:space="preserve">związanym </w:t>
      </w:r>
    </w:p>
    <w:p w14:paraId="194B299D" w14:textId="75D8DE55" w:rsidR="008768E7" w:rsidRPr="008F2927" w:rsidRDefault="008768E7" w:rsidP="008F2927">
      <w:pPr>
        <w:autoSpaceDE w:val="0"/>
        <w:autoSpaceDN w:val="0"/>
        <w:adjustRightInd w:val="0"/>
        <w:spacing w:after="0"/>
        <w:jc w:val="both"/>
        <w:rPr>
          <w:rFonts w:ascii="Arial" w:hAnsi="Arial" w:cs="Arial"/>
          <w:b/>
          <w:bCs/>
          <w:sz w:val="20"/>
          <w:szCs w:val="20"/>
        </w:rPr>
      </w:pPr>
      <w:r w:rsidRPr="00467096">
        <w:rPr>
          <w:rFonts w:ascii="Arial" w:hAnsi="Arial" w:cs="Arial"/>
          <w:sz w:val="20"/>
          <w:szCs w:val="20"/>
        </w:rPr>
        <w:t xml:space="preserve">z postępowaniem o udzielenie zamówienia publicznego </w:t>
      </w:r>
      <w:r w:rsidR="00A72B0B">
        <w:rPr>
          <w:rFonts w:ascii="Arial" w:hAnsi="Arial" w:cs="Arial"/>
          <w:sz w:val="20"/>
          <w:szCs w:val="20"/>
        </w:rPr>
        <w:t xml:space="preserve">na </w:t>
      </w:r>
      <w:r w:rsidR="008F2927" w:rsidRPr="0074244C">
        <w:rPr>
          <w:rFonts w:ascii="Arial" w:hAnsi="Arial" w:cs="Arial"/>
          <w:b/>
          <w:sz w:val="20"/>
          <w:szCs w:val="20"/>
        </w:rPr>
        <w:t xml:space="preserve">wykonanie </w:t>
      </w:r>
      <w:r w:rsidR="00FF0711" w:rsidRPr="00AF3373">
        <w:rPr>
          <w:rFonts w:ascii="Arial" w:hAnsi="Arial" w:cs="Arial"/>
          <w:b/>
          <w:bCs/>
          <w:sz w:val="20"/>
          <w:szCs w:val="20"/>
        </w:rPr>
        <w:t xml:space="preserve">podjazdu dla osób niepełnosprawnych wraz z remontem wejścia do budynku, przystosowania sanitariatu dla osób niepełnosprawnych w Poradni </w:t>
      </w:r>
      <w:proofErr w:type="spellStart"/>
      <w:r w:rsidR="00FF0711" w:rsidRPr="00AF3373">
        <w:rPr>
          <w:rFonts w:ascii="Arial" w:hAnsi="Arial" w:cs="Arial"/>
          <w:b/>
          <w:bCs/>
          <w:sz w:val="20"/>
          <w:szCs w:val="20"/>
        </w:rPr>
        <w:t>Psychol.Pedagog</w:t>
      </w:r>
      <w:proofErr w:type="spellEnd"/>
      <w:r w:rsidR="00FF0711" w:rsidRPr="00AF3373">
        <w:rPr>
          <w:rFonts w:ascii="Arial" w:hAnsi="Arial" w:cs="Arial"/>
          <w:b/>
          <w:bCs/>
          <w:sz w:val="20"/>
          <w:szCs w:val="20"/>
        </w:rPr>
        <w:t>. nr 3 w Krakowie ul. Konfederacka 18.</w:t>
      </w:r>
      <w:r w:rsidRPr="002B1C55">
        <w:rPr>
          <w:rFonts w:ascii="Arial" w:hAnsi="Arial" w:cs="Arial"/>
          <w:sz w:val="20"/>
          <w:szCs w:val="20"/>
        </w:rPr>
        <w:t xml:space="preserve">prac </w:t>
      </w:r>
      <w:r w:rsidRPr="00794280">
        <w:rPr>
          <w:rFonts w:ascii="Arial"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w:t>
      </w:r>
      <w:r>
        <w:rPr>
          <w:rFonts w:ascii="Arial" w:hAnsi="Arial" w:cs="Arial"/>
          <w:sz w:val="20"/>
        </w:rPr>
        <w:t xml:space="preserve">(tekst jednolity Dz. U. z 2019 poz. 1843 z </w:t>
      </w:r>
      <w:proofErr w:type="spellStart"/>
      <w:r>
        <w:rPr>
          <w:rFonts w:ascii="Arial" w:hAnsi="Arial" w:cs="Arial"/>
          <w:sz w:val="20"/>
        </w:rPr>
        <w:t>późn</w:t>
      </w:r>
      <w:proofErr w:type="spellEnd"/>
      <w:r>
        <w:rPr>
          <w:rFonts w:ascii="Arial" w:hAnsi="Arial" w:cs="Arial"/>
          <w:sz w:val="20"/>
        </w:rPr>
        <w:t>. zm.),</w:t>
      </w:r>
      <w:r w:rsidRPr="00794280">
        <w:rPr>
          <w:rFonts w:ascii="Arial" w:hAnsi="Arial" w:cs="Arial"/>
          <w:sz w:val="20"/>
          <w:szCs w:val="20"/>
          <w:lang w:eastAsia="pl-PL"/>
        </w:rPr>
        <w:t xml:space="preserve">, dalej „ustawa </w:t>
      </w:r>
      <w:proofErr w:type="spellStart"/>
      <w:r w:rsidRPr="00794280">
        <w:rPr>
          <w:rFonts w:ascii="Arial" w:hAnsi="Arial" w:cs="Arial"/>
          <w:sz w:val="20"/>
          <w:szCs w:val="20"/>
          <w:lang w:eastAsia="pl-PL"/>
        </w:rPr>
        <w:t>Pzp</w:t>
      </w:r>
      <w:proofErr w:type="spellEnd"/>
      <w:r w:rsidRPr="00794280">
        <w:rPr>
          <w:rFonts w:ascii="Arial" w:hAnsi="Arial" w:cs="Arial"/>
          <w:sz w:val="20"/>
          <w:szCs w:val="20"/>
          <w:lang w:eastAsia="pl-PL"/>
        </w:rPr>
        <w:t xml:space="preserve">”;  </w:t>
      </w:r>
    </w:p>
    <w:p w14:paraId="7388367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 xml:space="preserve">Pani/Pana dane osobowe będą przechowywane, zgodnie z art. 97 ust. 1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14:paraId="4B9D4EB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w:t>
      </w:r>
    </w:p>
    <w:p w14:paraId="6CE09445" w14:textId="77777777" w:rsidR="008768E7" w:rsidRPr="00794280" w:rsidRDefault="008768E7" w:rsidP="006F2C53">
      <w:pPr>
        <w:pStyle w:val="Akapitzlist"/>
        <w:numPr>
          <w:ilvl w:val="0"/>
          <w:numId w:val="14"/>
        </w:numPr>
        <w:spacing w:after="0" w:line="240" w:lineRule="auto"/>
        <w:ind w:left="426" w:hanging="426"/>
        <w:jc w:val="both"/>
        <w:rPr>
          <w:rFonts w:ascii="Arial" w:hAnsi="Arial" w:cs="Arial"/>
          <w:sz w:val="20"/>
          <w:szCs w:val="20"/>
        </w:rPr>
      </w:pPr>
      <w:r w:rsidRPr="00794280">
        <w:rPr>
          <w:rFonts w:ascii="Arial" w:eastAsia="Times New Roman" w:hAnsi="Arial" w:cs="Arial"/>
          <w:sz w:val="20"/>
          <w:szCs w:val="20"/>
          <w:lang w:eastAsia="pl-PL"/>
        </w:rPr>
        <w:t>w odniesieniu do Pani/Pana danych osobowych decyzje nie będą podejmowane w sposób zautomatyzowany, stosowanie do art. 22 RODO;</w:t>
      </w:r>
    </w:p>
    <w:p w14:paraId="7EA50F34"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posiada Pani/Pan:</w:t>
      </w:r>
    </w:p>
    <w:p w14:paraId="1D452CB6"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na podstawie art. 15 RODO prawo dostępu do danych osobowych Pani/Pana dotyczących;</w:t>
      </w:r>
    </w:p>
    <w:p w14:paraId="01D10E79"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16 RODO prawo do sprostowania Pani/Pana danych osobowych </w:t>
      </w:r>
      <w:r w:rsidRPr="00794280">
        <w:rPr>
          <w:rFonts w:ascii="Arial" w:eastAsia="Times New Roman" w:hAnsi="Arial" w:cs="Arial"/>
          <w:b/>
          <w:sz w:val="20"/>
          <w:szCs w:val="20"/>
          <w:vertAlign w:val="superscript"/>
          <w:lang w:eastAsia="pl-PL"/>
        </w:rPr>
        <w:t>**</w:t>
      </w:r>
      <w:r w:rsidRPr="00794280">
        <w:rPr>
          <w:rFonts w:ascii="Arial" w:eastAsia="Times New Roman" w:hAnsi="Arial" w:cs="Arial"/>
          <w:sz w:val="20"/>
          <w:szCs w:val="20"/>
          <w:lang w:eastAsia="pl-PL"/>
        </w:rPr>
        <w:t>;</w:t>
      </w:r>
    </w:p>
    <w:p w14:paraId="4C24EEF4"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3FEFECEC"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7260E1E3"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nie przysługuje Pani/Panu:</w:t>
      </w:r>
    </w:p>
    <w:p w14:paraId="09C6BE99"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w związku z art. 17 ust. 3 lit. b, d lub e RODO prawo do usunięcia danych osobowych;</w:t>
      </w:r>
    </w:p>
    <w:p w14:paraId="288AB43F"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prawo do przenoszenia danych osobowych, o którym mowa w art. 20 RODO;</w:t>
      </w:r>
    </w:p>
    <w:p w14:paraId="6C31A55B"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b/>
          <w:sz w:val="20"/>
          <w:szCs w:val="20"/>
          <w:lang w:eastAsia="pl-PL"/>
        </w:rPr>
        <w:t>na podstawie art. 21 RODO prawo sprzeciwu, wobec przetwarzania danych osobowych, gdyż podstawą prawną przetwarzania Pani/Pana danych osobowych jest art. 6 ust. 1 lit. c RODO</w:t>
      </w:r>
      <w:r w:rsidRPr="00794280">
        <w:rPr>
          <w:rFonts w:ascii="Arial" w:eastAsia="Times New Roman" w:hAnsi="Arial" w:cs="Arial"/>
          <w:sz w:val="20"/>
          <w:szCs w:val="20"/>
          <w:lang w:eastAsia="pl-PL"/>
        </w:rPr>
        <w:t>.</w:t>
      </w:r>
      <w:r w:rsidRPr="00794280">
        <w:rPr>
          <w:rFonts w:ascii="Arial" w:eastAsia="Times New Roman" w:hAnsi="Arial" w:cs="Arial"/>
          <w:b/>
          <w:sz w:val="20"/>
          <w:szCs w:val="20"/>
          <w:lang w:eastAsia="pl-PL"/>
        </w:rPr>
        <w:t xml:space="preserve"> </w:t>
      </w:r>
    </w:p>
    <w:p w14:paraId="1D3A5AA8" w14:textId="00678A07" w:rsidR="00A8245F" w:rsidRPr="00946C79" w:rsidRDefault="00AA7B29" w:rsidP="00A8245F">
      <w:pPr>
        <w:pStyle w:val="Default"/>
        <w:rPr>
          <w:rFonts w:ascii="Arial" w:hAnsi="Arial" w:cs="Arial"/>
          <w:sz w:val="20"/>
          <w:szCs w:val="20"/>
        </w:rPr>
      </w:pPr>
      <w:r>
        <w:rPr>
          <w:rFonts w:ascii="Arial" w:eastAsia="Times New Roman" w:hAnsi="Arial" w:cs="Arial"/>
          <w:b/>
          <w:i/>
          <w:color w:val="auto"/>
          <w:sz w:val="20"/>
          <w:szCs w:val="20"/>
          <w:lang w:eastAsia="pl-PL"/>
        </w:rPr>
        <w:t xml:space="preserve">                                                                                                                                                                           </w:t>
      </w:r>
      <w:r w:rsidR="002557B2">
        <w:rPr>
          <w:rFonts w:ascii="Arial" w:eastAsia="Times New Roman" w:hAnsi="Arial" w:cs="Arial"/>
          <w:b/>
          <w:i/>
          <w:color w:val="auto"/>
          <w:sz w:val="20"/>
          <w:szCs w:val="20"/>
          <w:lang w:eastAsia="pl-PL"/>
        </w:rPr>
        <w:t xml:space="preserve">   </w:t>
      </w:r>
    </w:p>
    <w:p w14:paraId="62B4ABC2" w14:textId="77777777" w:rsidR="00A8245F" w:rsidRPr="00946C79" w:rsidRDefault="00A8245F" w:rsidP="00A8245F">
      <w:pPr>
        <w:pStyle w:val="Default"/>
        <w:jc w:val="both"/>
        <w:rPr>
          <w:rFonts w:ascii="Arial" w:hAnsi="Arial" w:cs="Arial"/>
          <w:color w:val="auto"/>
          <w:sz w:val="20"/>
          <w:szCs w:val="20"/>
        </w:rPr>
      </w:pPr>
      <w:r w:rsidRPr="00946C79">
        <w:rPr>
          <w:rFonts w:ascii="Arial" w:hAnsi="Arial" w:cs="Arial"/>
          <w:b/>
          <w:bCs/>
          <w:i/>
          <w:iCs/>
          <w:color w:val="auto"/>
          <w:sz w:val="20"/>
          <w:szCs w:val="20"/>
        </w:rPr>
        <w:t xml:space="preserve">* </w:t>
      </w:r>
      <w:r w:rsidRPr="00946C79">
        <w:rPr>
          <w:rFonts w:ascii="Arial" w:hAnsi="Arial" w:cs="Arial"/>
          <w:bCs/>
          <w:i/>
          <w:iCs/>
          <w:color w:val="auto"/>
          <w:sz w:val="20"/>
          <w:szCs w:val="20"/>
        </w:rPr>
        <w:t>S</w:t>
      </w:r>
      <w:r w:rsidRPr="00946C79">
        <w:rPr>
          <w:rFonts w:ascii="Arial" w:hAnsi="Arial" w:cs="Arial"/>
          <w:i/>
          <w:iCs/>
          <w:color w:val="auto"/>
          <w:sz w:val="20"/>
          <w:szCs w:val="20"/>
        </w:rPr>
        <w:t xml:space="preserve">korzystanie z prawa do sprostowania nie może skutkować zmianą wyniku postępowania o udzielenie zamówienia publicznego ani zmianą postanowień umowy w zakresie niezgodnym z ustawą </w:t>
      </w:r>
      <w:proofErr w:type="spellStart"/>
      <w:r w:rsidRPr="00946C79">
        <w:rPr>
          <w:rFonts w:ascii="Arial" w:hAnsi="Arial" w:cs="Arial"/>
          <w:i/>
          <w:iCs/>
          <w:color w:val="auto"/>
          <w:sz w:val="20"/>
          <w:szCs w:val="20"/>
        </w:rPr>
        <w:t>Pzp</w:t>
      </w:r>
      <w:proofErr w:type="spellEnd"/>
      <w:r w:rsidRPr="00946C79">
        <w:rPr>
          <w:rFonts w:ascii="Arial" w:hAnsi="Arial" w:cs="Arial"/>
          <w:i/>
          <w:iCs/>
          <w:color w:val="auto"/>
          <w:sz w:val="20"/>
          <w:szCs w:val="20"/>
        </w:rPr>
        <w:t xml:space="preserve"> oraz nie może naruszać integralności protokołu oraz jego załączników. </w:t>
      </w:r>
    </w:p>
    <w:p w14:paraId="482E0B51" w14:textId="77777777" w:rsidR="00A8245F" w:rsidRPr="00946C79" w:rsidRDefault="00A8245F" w:rsidP="00A8245F">
      <w:pPr>
        <w:spacing w:after="0" w:line="240" w:lineRule="auto"/>
        <w:contextualSpacing/>
        <w:jc w:val="both"/>
        <w:rPr>
          <w:rFonts w:ascii="Arial" w:hAnsi="Arial" w:cs="Arial"/>
          <w:i/>
          <w:sz w:val="20"/>
          <w:szCs w:val="20"/>
          <w:lang w:eastAsia="pl-PL"/>
        </w:rPr>
      </w:pPr>
      <w:r w:rsidRPr="00946C79">
        <w:rPr>
          <w:rFonts w:ascii="Arial" w:hAnsi="Arial" w:cs="Arial"/>
          <w:b/>
          <w:bCs/>
          <w:i/>
          <w:iCs/>
          <w:sz w:val="20"/>
          <w:szCs w:val="20"/>
        </w:rPr>
        <w:t xml:space="preserve">** </w:t>
      </w:r>
      <w:r w:rsidRPr="00946C79">
        <w:rPr>
          <w:rFonts w:ascii="Arial" w:hAnsi="Arial" w:cs="Arial"/>
          <w:bCs/>
          <w:i/>
          <w:iCs/>
          <w:sz w:val="20"/>
          <w:szCs w:val="20"/>
        </w:rPr>
        <w:t>P</w:t>
      </w:r>
      <w:r w:rsidRPr="00946C79">
        <w:rPr>
          <w:rFonts w:ascii="Arial" w:hAnsi="Arial" w:cs="Arial"/>
          <w:i/>
          <w:iCs/>
          <w:sz w:val="20"/>
          <w:szCs w:val="20"/>
        </w:rPr>
        <w:t>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974F419" w14:textId="77777777" w:rsidR="00F80EE2" w:rsidRDefault="00F80EE2" w:rsidP="00A90F1B">
      <w:pPr>
        <w:autoSpaceDE w:val="0"/>
        <w:autoSpaceDN w:val="0"/>
        <w:adjustRightInd w:val="0"/>
        <w:spacing w:after="0" w:line="240" w:lineRule="auto"/>
        <w:rPr>
          <w:rFonts w:ascii="Arial" w:eastAsia="TimesNewRoman" w:hAnsi="Arial" w:cs="Arial"/>
          <w:color w:val="000000"/>
          <w:sz w:val="20"/>
          <w:szCs w:val="20"/>
        </w:rPr>
      </w:pPr>
    </w:p>
    <w:p w14:paraId="06C53C7A" w14:textId="77777777" w:rsidR="00F80EE2" w:rsidRDefault="002B1C55" w:rsidP="000E7AEF">
      <w:pPr>
        <w:autoSpaceDE w:val="0"/>
        <w:autoSpaceDN w:val="0"/>
        <w:adjustRightInd w:val="0"/>
        <w:spacing w:after="0" w:line="240" w:lineRule="auto"/>
        <w:jc w:val="both"/>
        <w:rPr>
          <w:rFonts w:ascii="Arial" w:hAnsi="Arial" w:cs="Arial"/>
          <w:b/>
          <w:bCs/>
          <w:sz w:val="20"/>
          <w:szCs w:val="20"/>
        </w:rPr>
      </w:pPr>
      <w:r w:rsidRPr="00EA62DF">
        <w:rPr>
          <w:rFonts w:ascii="Arial" w:hAnsi="Arial" w:cs="Arial"/>
          <w:b/>
          <w:bCs/>
          <w:sz w:val="20"/>
          <w:szCs w:val="20"/>
        </w:rPr>
        <w:t>W sprawach nie uregulowanych niniejszą specyfikacją zastosowanie mają przepisy Ustawy Prawo Zamówień Publicznych z dnia 11 września 2019 roku (tekst jedn</w:t>
      </w:r>
      <w:r w:rsidR="004F65DA" w:rsidRPr="00EA62DF">
        <w:rPr>
          <w:rFonts w:ascii="Arial" w:hAnsi="Arial" w:cs="Arial"/>
          <w:b/>
          <w:bCs/>
          <w:sz w:val="20"/>
          <w:szCs w:val="20"/>
        </w:rPr>
        <w:t xml:space="preserve">. </w:t>
      </w:r>
      <w:r w:rsidR="004F65DA" w:rsidRPr="00EA62DF">
        <w:rPr>
          <w:rFonts w:ascii="Arial" w:hAnsi="Arial" w:cs="Arial"/>
          <w:b/>
          <w:sz w:val="20"/>
          <w:szCs w:val="20"/>
        </w:rPr>
        <w:t xml:space="preserve">Dz.U z 2021 poz. 1129 </w:t>
      </w:r>
      <w:r w:rsidRPr="00EA62DF">
        <w:rPr>
          <w:rFonts w:ascii="Arial" w:hAnsi="Arial" w:cs="Arial"/>
          <w:b/>
          <w:bCs/>
          <w:sz w:val="20"/>
          <w:szCs w:val="20"/>
        </w:rPr>
        <w:t xml:space="preserve"> z </w:t>
      </w:r>
      <w:proofErr w:type="spellStart"/>
      <w:r w:rsidRPr="00EA62DF">
        <w:rPr>
          <w:rFonts w:ascii="Arial" w:hAnsi="Arial" w:cs="Arial"/>
          <w:b/>
          <w:bCs/>
          <w:sz w:val="20"/>
          <w:szCs w:val="20"/>
        </w:rPr>
        <w:t>późn</w:t>
      </w:r>
      <w:proofErr w:type="spellEnd"/>
      <w:r w:rsidRPr="00EA62DF">
        <w:rPr>
          <w:rFonts w:ascii="Arial" w:hAnsi="Arial" w:cs="Arial"/>
          <w:b/>
          <w:bCs/>
          <w:sz w:val="20"/>
          <w:szCs w:val="20"/>
        </w:rPr>
        <w:t>. zm.).</w:t>
      </w:r>
    </w:p>
    <w:p w14:paraId="57ADBC2E" w14:textId="77777777" w:rsidR="00DB3E9A" w:rsidRPr="000E7AEF" w:rsidRDefault="00DB3E9A" w:rsidP="000E7AEF">
      <w:pPr>
        <w:autoSpaceDE w:val="0"/>
        <w:autoSpaceDN w:val="0"/>
        <w:adjustRightInd w:val="0"/>
        <w:spacing w:after="0" w:line="240" w:lineRule="auto"/>
        <w:jc w:val="both"/>
        <w:rPr>
          <w:rFonts w:ascii="Arial" w:hAnsi="Arial" w:cs="Arial"/>
          <w:b/>
          <w:bCs/>
          <w:sz w:val="20"/>
          <w:szCs w:val="20"/>
        </w:rPr>
      </w:pPr>
    </w:p>
    <w:p w14:paraId="3F1922D4" w14:textId="77777777" w:rsidR="00C4769B" w:rsidRPr="00946C79" w:rsidRDefault="0032533C" w:rsidP="006974FF">
      <w:pPr>
        <w:autoSpaceDE w:val="0"/>
        <w:autoSpaceDN w:val="0"/>
        <w:adjustRightInd w:val="0"/>
        <w:spacing w:after="0" w:line="240" w:lineRule="auto"/>
        <w:rPr>
          <w:rFonts w:ascii="Arial" w:eastAsia="TimesNewRoman" w:hAnsi="Arial" w:cs="Arial"/>
          <w:b/>
          <w:sz w:val="20"/>
          <w:szCs w:val="20"/>
          <w:u w:val="single"/>
        </w:rPr>
      </w:pPr>
      <w:r w:rsidRPr="00946C79">
        <w:rPr>
          <w:rFonts w:ascii="Arial" w:eastAsia="TimesNewRoman" w:hAnsi="Arial" w:cs="Arial"/>
          <w:b/>
          <w:sz w:val="20"/>
          <w:szCs w:val="20"/>
          <w:u w:val="single"/>
        </w:rPr>
        <w:t>Załączniki do SWZ:</w:t>
      </w:r>
    </w:p>
    <w:p w14:paraId="4259EAF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Zał. nr 1 -</w:t>
      </w:r>
      <w:r w:rsidR="00DB3E9A">
        <w:rPr>
          <w:rFonts w:ascii="Arial" w:hAnsi="Arial" w:cs="Arial"/>
          <w:sz w:val="20"/>
          <w:szCs w:val="20"/>
        </w:rPr>
        <w:t xml:space="preserve"> </w:t>
      </w:r>
      <w:r w:rsidR="00C4769B" w:rsidRPr="00946C79">
        <w:rPr>
          <w:rFonts w:ascii="Arial" w:hAnsi="Arial" w:cs="Arial"/>
          <w:sz w:val="20"/>
          <w:szCs w:val="20"/>
        </w:rPr>
        <w:t xml:space="preserve">FORMULARZ OFERTOWY – </w:t>
      </w:r>
      <w:r w:rsidR="00C4769B" w:rsidRPr="00946C79">
        <w:rPr>
          <w:rFonts w:ascii="Arial" w:hAnsi="Arial" w:cs="Arial"/>
          <w:b/>
          <w:sz w:val="20"/>
          <w:szCs w:val="20"/>
        </w:rPr>
        <w:t>do wypełnienia przez wykonawców i załączenia do oferty</w:t>
      </w:r>
      <w:r w:rsidR="00C4769B" w:rsidRPr="00946C79">
        <w:rPr>
          <w:rFonts w:ascii="Arial" w:hAnsi="Arial" w:cs="Arial"/>
          <w:sz w:val="20"/>
          <w:szCs w:val="20"/>
        </w:rPr>
        <w:t>.</w:t>
      </w:r>
    </w:p>
    <w:p w14:paraId="0E98F329"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2 - </w:t>
      </w:r>
      <w:r w:rsidR="00C4769B" w:rsidRPr="00946C79">
        <w:rPr>
          <w:rFonts w:ascii="Arial" w:hAnsi="Arial" w:cs="Arial"/>
          <w:sz w:val="20"/>
          <w:szCs w:val="20"/>
        </w:rPr>
        <w:t xml:space="preserve">Wzór oświadczenia odpowiednio: wykonawcy; każdego ze wspólników konsorcjum (w przypadku składania oferty wspólnej); każdego ze wspólników spółki cywilnej; podmiotów, na zasoby których powołuje się wykonawca w celu spełnienia warunków udziału w postępowaniu, o których mowa w punktach </w:t>
      </w:r>
      <w:r w:rsidR="00C4769B" w:rsidRPr="00794C87">
        <w:rPr>
          <w:rFonts w:ascii="Arial" w:hAnsi="Arial" w:cs="Arial"/>
          <w:sz w:val="20"/>
          <w:szCs w:val="20"/>
        </w:rPr>
        <w:t>18.1. i 18.2.</w:t>
      </w:r>
      <w:r w:rsidR="00C4769B" w:rsidRPr="00946C79">
        <w:rPr>
          <w:rFonts w:ascii="Arial" w:hAnsi="Arial" w:cs="Arial"/>
          <w:sz w:val="20"/>
          <w:szCs w:val="20"/>
        </w:rPr>
        <w:t xml:space="preserve"> SWZ oraz przesłanek wykluczenia z postępowania, o których mowa w art. 108 ust. 1 ustawy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(punkt 13.1. SWZ) oraz art. 109 ust. 1 pkt 5, 6, 7, 8, 9 i 10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w:t>
      </w:r>
      <w:r w:rsidR="00C4769B" w:rsidRPr="00794C87">
        <w:rPr>
          <w:rFonts w:ascii="Arial" w:hAnsi="Arial" w:cs="Arial"/>
          <w:sz w:val="20"/>
          <w:szCs w:val="20"/>
        </w:rPr>
        <w:t>punkt 13.2. SWZ)</w:t>
      </w:r>
      <w:r w:rsidR="00C4769B" w:rsidRPr="00946C79">
        <w:rPr>
          <w:rFonts w:ascii="Arial" w:hAnsi="Arial" w:cs="Arial"/>
          <w:sz w:val="20"/>
          <w:szCs w:val="20"/>
        </w:rPr>
        <w:t xml:space="preserve"> – </w:t>
      </w:r>
      <w:r w:rsidR="00C4769B" w:rsidRPr="00946C79">
        <w:rPr>
          <w:rFonts w:ascii="Arial" w:hAnsi="Arial" w:cs="Arial"/>
          <w:b/>
          <w:sz w:val="20"/>
          <w:szCs w:val="20"/>
        </w:rPr>
        <w:t>do wypełnienia odpowiednio przez: wykonawców; każdego ze wspólników konsorcjum (w przypadku składania oferty wspólnej); każdego ze wspólników spółki cywilnej;</w:t>
      </w:r>
      <w:r w:rsidR="00C4769B" w:rsidRPr="00946C79">
        <w:rPr>
          <w:rFonts w:ascii="Arial" w:hAnsi="Arial" w:cs="Arial"/>
          <w:sz w:val="20"/>
          <w:szCs w:val="20"/>
        </w:rPr>
        <w:t xml:space="preserve"> </w:t>
      </w:r>
      <w:r w:rsidR="00C4769B" w:rsidRPr="00946C79">
        <w:rPr>
          <w:rFonts w:ascii="Arial" w:hAnsi="Arial" w:cs="Arial"/>
          <w:b/>
          <w:sz w:val="20"/>
          <w:szCs w:val="20"/>
        </w:rPr>
        <w:t>podmiotów, na zasoby których powołuje się wykonawca w celu spełnienia warunków udziału w postępowaniu i załączenia do oferty</w:t>
      </w:r>
      <w:r w:rsidR="00C4769B" w:rsidRPr="00946C79">
        <w:rPr>
          <w:rFonts w:ascii="Arial" w:hAnsi="Arial" w:cs="Arial"/>
          <w:sz w:val="20"/>
          <w:szCs w:val="20"/>
        </w:rPr>
        <w:t>.</w:t>
      </w:r>
    </w:p>
    <w:p w14:paraId="1CB51A0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3 - </w:t>
      </w:r>
      <w:r w:rsidR="00C4769B" w:rsidRPr="00946C79">
        <w:rPr>
          <w:rFonts w:ascii="Arial" w:hAnsi="Arial" w:cs="Arial"/>
          <w:sz w:val="20"/>
          <w:szCs w:val="20"/>
        </w:rPr>
        <w:t xml:space="preserve">Zobowiązanie podmiotu udostępniającego zasoby Wykonawcy na okres korzystania z nich przy wykonaniu zamówienia w trybie art. 118 ust. 3 ustawy Prawo zamówień publicznych – </w:t>
      </w:r>
      <w:r w:rsidR="00C4769B" w:rsidRPr="00946C79">
        <w:rPr>
          <w:rFonts w:ascii="Arial" w:hAnsi="Arial" w:cs="Arial"/>
          <w:b/>
          <w:sz w:val="20"/>
          <w:szCs w:val="20"/>
        </w:rPr>
        <w:t>do wypełnienia przez inne podmioty i załączenia do oferty</w:t>
      </w:r>
      <w:r w:rsidR="00C4769B" w:rsidRPr="00946C79">
        <w:rPr>
          <w:rFonts w:ascii="Arial" w:hAnsi="Arial" w:cs="Arial"/>
          <w:sz w:val="20"/>
          <w:szCs w:val="20"/>
        </w:rPr>
        <w:t>.</w:t>
      </w:r>
    </w:p>
    <w:p w14:paraId="2BEDF7F2" w14:textId="77777777" w:rsidR="000068EB" w:rsidRDefault="00794C87"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Zał. nr 4 -</w:t>
      </w:r>
      <w:r w:rsidR="006974FF" w:rsidRPr="004C0ECE">
        <w:rPr>
          <w:rFonts w:ascii="Arial" w:hAnsi="Arial" w:cs="Arial"/>
          <w:sz w:val="20"/>
          <w:szCs w:val="20"/>
        </w:rPr>
        <w:t>Wzór umowy</w:t>
      </w:r>
      <w:r w:rsidR="000068EB">
        <w:rPr>
          <w:rFonts w:ascii="Arial" w:hAnsi="Arial" w:cs="Arial"/>
          <w:sz w:val="20"/>
          <w:szCs w:val="20"/>
        </w:rPr>
        <w:t xml:space="preserve"> </w:t>
      </w:r>
    </w:p>
    <w:p w14:paraId="057514DE" w14:textId="57B8D0B0" w:rsidR="006D776C" w:rsidRPr="004C0ECE" w:rsidRDefault="008536F8"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 xml:space="preserve">Zał. nr 5 - </w:t>
      </w:r>
      <w:r w:rsidR="006D776C" w:rsidRPr="004C0ECE">
        <w:rPr>
          <w:rFonts w:ascii="Arial" w:hAnsi="Arial" w:cs="Arial"/>
          <w:sz w:val="20"/>
          <w:szCs w:val="20"/>
        </w:rPr>
        <w:t xml:space="preserve">Oświadczenie składane na podst. art. 117 ust. 4 </w:t>
      </w:r>
      <w:proofErr w:type="spellStart"/>
      <w:r w:rsidR="006D776C" w:rsidRPr="004C0ECE">
        <w:rPr>
          <w:rFonts w:ascii="Arial" w:hAnsi="Arial" w:cs="Arial"/>
          <w:sz w:val="20"/>
          <w:szCs w:val="20"/>
        </w:rPr>
        <w:t>Pzp</w:t>
      </w:r>
      <w:proofErr w:type="spellEnd"/>
      <w:r w:rsidR="006D776C" w:rsidRPr="004C0ECE">
        <w:rPr>
          <w:rFonts w:ascii="Arial" w:hAnsi="Arial" w:cs="Arial"/>
          <w:sz w:val="20"/>
          <w:szCs w:val="20"/>
        </w:rPr>
        <w:t xml:space="preserve"> </w:t>
      </w:r>
      <w:r w:rsidR="000068EB">
        <w:rPr>
          <w:rFonts w:ascii="Arial" w:hAnsi="Arial" w:cs="Arial"/>
          <w:sz w:val="20"/>
          <w:szCs w:val="20"/>
        </w:rPr>
        <w:t xml:space="preserve"> </w:t>
      </w:r>
      <w:r w:rsidR="000068EB" w:rsidRPr="004C0ECE">
        <w:rPr>
          <w:rFonts w:ascii="Arial" w:hAnsi="Arial" w:cs="Arial"/>
          <w:sz w:val="20"/>
          <w:szCs w:val="20"/>
        </w:rPr>
        <w:t>określające</w:t>
      </w:r>
      <w:r w:rsidR="006D776C" w:rsidRPr="004C0ECE">
        <w:rPr>
          <w:rFonts w:ascii="Arial" w:hAnsi="Arial" w:cs="Arial"/>
          <w:sz w:val="20"/>
          <w:szCs w:val="20"/>
        </w:rPr>
        <w:t>, które roboty budowlane, dostawy lub usługi wykonają</w:t>
      </w:r>
      <w:r w:rsidRPr="004C0ECE">
        <w:rPr>
          <w:rFonts w:ascii="Arial" w:hAnsi="Arial" w:cs="Arial"/>
          <w:sz w:val="20"/>
          <w:szCs w:val="20"/>
        </w:rPr>
        <w:t xml:space="preserve"> poszczególni wykonawcy – w  przypadku wykonawców wspólnie ubiegających się o udzielenie zamówienia (konsorcjum, spółka cywilna) –</w:t>
      </w:r>
      <w:r w:rsidRPr="004C0ECE">
        <w:rPr>
          <w:rFonts w:ascii="Arial" w:hAnsi="Arial" w:cs="Arial"/>
          <w:b/>
          <w:sz w:val="20"/>
          <w:szCs w:val="20"/>
        </w:rPr>
        <w:t>do wypełnienia przez inne podmioty i załączenia do oferty</w:t>
      </w:r>
      <w:r w:rsidRPr="004C0ECE">
        <w:rPr>
          <w:rFonts w:ascii="Arial" w:hAnsi="Arial" w:cs="Arial"/>
          <w:sz w:val="20"/>
          <w:szCs w:val="20"/>
        </w:rPr>
        <w:t>.</w:t>
      </w:r>
    </w:p>
    <w:p w14:paraId="458CF33A" w14:textId="2DC1DB10" w:rsidR="0089427E" w:rsidRPr="002620BC" w:rsidRDefault="00C17227" w:rsidP="006F2C53">
      <w:pPr>
        <w:pStyle w:val="Akapitzlist"/>
        <w:numPr>
          <w:ilvl w:val="1"/>
          <w:numId w:val="26"/>
        </w:numPr>
        <w:spacing w:after="0" w:line="240" w:lineRule="auto"/>
        <w:ind w:left="360"/>
        <w:jc w:val="both"/>
        <w:rPr>
          <w:rStyle w:val="Hipercze"/>
          <w:rFonts w:ascii="Arial" w:hAnsi="Arial" w:cs="Arial"/>
          <w:color w:val="auto"/>
          <w:sz w:val="20"/>
          <w:szCs w:val="20"/>
          <w:u w:val="none"/>
        </w:rPr>
      </w:pPr>
      <w:r>
        <w:rPr>
          <w:rFonts w:ascii="Arial" w:hAnsi="Arial" w:cs="Arial"/>
          <w:sz w:val="20"/>
          <w:szCs w:val="20"/>
        </w:rPr>
        <w:t>Z</w:t>
      </w:r>
      <w:r w:rsidR="00C4769B" w:rsidRPr="00946C79">
        <w:rPr>
          <w:rFonts w:ascii="Arial" w:hAnsi="Arial" w:cs="Arial"/>
          <w:sz w:val="20"/>
          <w:szCs w:val="20"/>
        </w:rPr>
        <w:t>ałącznik</w:t>
      </w:r>
      <w:r>
        <w:rPr>
          <w:rFonts w:ascii="Arial" w:hAnsi="Arial" w:cs="Arial"/>
          <w:sz w:val="20"/>
          <w:szCs w:val="20"/>
        </w:rPr>
        <w:t>i</w:t>
      </w:r>
      <w:r w:rsidR="00C4769B" w:rsidRPr="00946C79">
        <w:rPr>
          <w:rFonts w:ascii="Arial" w:hAnsi="Arial" w:cs="Arial"/>
          <w:sz w:val="20"/>
          <w:szCs w:val="20"/>
        </w:rPr>
        <w:t xml:space="preserve"> do ogłoszenia o postępowaniu dostępn</w:t>
      </w:r>
      <w:r>
        <w:rPr>
          <w:rFonts w:ascii="Arial" w:hAnsi="Arial" w:cs="Arial"/>
          <w:sz w:val="20"/>
          <w:szCs w:val="20"/>
        </w:rPr>
        <w:t>e</w:t>
      </w:r>
      <w:r w:rsidR="00C4769B" w:rsidRPr="00946C79">
        <w:rPr>
          <w:rFonts w:ascii="Arial" w:hAnsi="Arial" w:cs="Arial"/>
          <w:sz w:val="20"/>
          <w:szCs w:val="20"/>
        </w:rPr>
        <w:t xml:space="preserve"> na stronie internetowej prowadzonego postępowania: </w:t>
      </w:r>
      <w:hyperlink r:id="rId20" w:history="1">
        <w:r w:rsidR="00E06B15" w:rsidRPr="00B75316">
          <w:rPr>
            <w:rStyle w:val="Hipercze"/>
            <w:rFonts w:ascii="Arial" w:eastAsia="TimesNewRoman" w:hAnsi="Arial" w:cs="Arial"/>
            <w:sz w:val="20"/>
            <w:szCs w:val="20"/>
          </w:rPr>
          <w:t>https://www.poradnia3.krakow.pl/</w:t>
        </w:r>
      </w:hyperlink>
    </w:p>
    <w:p w14:paraId="364500A8" w14:textId="2DB60C52" w:rsidR="00CF61A4" w:rsidRPr="007B7646" w:rsidRDefault="00CF61A4"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Dokumentacja</w:t>
      </w:r>
      <w:r w:rsidR="007B7646" w:rsidRPr="007B7646">
        <w:rPr>
          <w:rFonts w:ascii="Arial" w:eastAsia="Times New Roman" w:hAnsi="Arial" w:cs="Arial"/>
          <w:color w:val="000000"/>
          <w:sz w:val="20"/>
          <w:szCs w:val="20"/>
        </w:rPr>
        <w:t xml:space="preserve"> projektowa</w:t>
      </w:r>
    </w:p>
    <w:p w14:paraId="4B5BD20F" w14:textId="6B92CE1B"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Przedmiar</w:t>
      </w:r>
      <w:r w:rsidR="00244402" w:rsidRPr="007B7646">
        <w:rPr>
          <w:rFonts w:ascii="Arial" w:eastAsia="Times New Roman" w:hAnsi="Arial" w:cs="Arial"/>
          <w:color w:val="000000"/>
          <w:sz w:val="20"/>
          <w:szCs w:val="20"/>
        </w:rPr>
        <w:t xml:space="preserve">y </w:t>
      </w:r>
      <w:r w:rsidR="00467096" w:rsidRPr="007B7646">
        <w:rPr>
          <w:rFonts w:ascii="Arial" w:eastAsia="Times New Roman" w:hAnsi="Arial" w:cs="Arial"/>
          <w:color w:val="000000"/>
          <w:sz w:val="20"/>
          <w:szCs w:val="20"/>
        </w:rPr>
        <w:t>robót</w:t>
      </w:r>
    </w:p>
    <w:p w14:paraId="1C96690F" w14:textId="22B5E331"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Specyfikacj</w:t>
      </w:r>
      <w:r w:rsidR="00244402" w:rsidRPr="007B7646">
        <w:rPr>
          <w:rFonts w:ascii="Arial" w:eastAsia="Times New Roman" w:hAnsi="Arial" w:cs="Arial"/>
          <w:color w:val="000000"/>
          <w:sz w:val="20"/>
          <w:szCs w:val="20"/>
        </w:rPr>
        <w:t>e</w:t>
      </w:r>
      <w:r w:rsidRPr="007B7646">
        <w:rPr>
          <w:rFonts w:ascii="Arial" w:eastAsia="Times New Roman" w:hAnsi="Arial" w:cs="Arial"/>
          <w:color w:val="000000"/>
          <w:sz w:val="20"/>
          <w:szCs w:val="20"/>
        </w:rPr>
        <w:t xml:space="preserve"> techniczn</w:t>
      </w:r>
      <w:r w:rsidR="00244402" w:rsidRPr="007B7646">
        <w:rPr>
          <w:rFonts w:ascii="Arial" w:eastAsia="Times New Roman" w:hAnsi="Arial" w:cs="Arial"/>
          <w:color w:val="000000"/>
          <w:sz w:val="20"/>
          <w:szCs w:val="20"/>
        </w:rPr>
        <w:t>e</w:t>
      </w:r>
      <w:r w:rsidRPr="007B7646">
        <w:rPr>
          <w:rFonts w:ascii="Arial" w:eastAsia="Times New Roman" w:hAnsi="Arial" w:cs="Arial"/>
          <w:color w:val="000000"/>
          <w:sz w:val="20"/>
          <w:szCs w:val="20"/>
        </w:rPr>
        <w:t xml:space="preserve"> wykonania i odbioru robót budowlanych </w:t>
      </w:r>
    </w:p>
    <w:p w14:paraId="51493599" w14:textId="77777777" w:rsidR="0032533C" w:rsidRPr="00946C79" w:rsidRDefault="0032533C" w:rsidP="00C4769B">
      <w:pPr>
        <w:autoSpaceDE w:val="0"/>
        <w:autoSpaceDN w:val="0"/>
        <w:adjustRightInd w:val="0"/>
        <w:spacing w:after="0" w:line="240" w:lineRule="auto"/>
        <w:rPr>
          <w:rFonts w:ascii="Arial" w:hAnsi="Arial" w:cs="Arial"/>
          <w:sz w:val="20"/>
          <w:szCs w:val="20"/>
        </w:rPr>
      </w:pPr>
    </w:p>
    <w:p w14:paraId="0099FD90" w14:textId="77777777" w:rsidR="00E11100" w:rsidRPr="00946C79" w:rsidRDefault="00E11100" w:rsidP="00C4769B">
      <w:pPr>
        <w:autoSpaceDE w:val="0"/>
        <w:autoSpaceDN w:val="0"/>
        <w:adjustRightInd w:val="0"/>
        <w:spacing w:after="0" w:line="240" w:lineRule="auto"/>
        <w:rPr>
          <w:rFonts w:ascii="Arial" w:hAnsi="Arial" w:cs="Arial"/>
          <w:sz w:val="20"/>
          <w:szCs w:val="20"/>
        </w:rPr>
      </w:pPr>
    </w:p>
    <w:p w14:paraId="2EA11BA9" w14:textId="77777777" w:rsidR="00E11100" w:rsidRPr="00946C79" w:rsidRDefault="00E11100" w:rsidP="00C4769B">
      <w:pPr>
        <w:autoSpaceDE w:val="0"/>
        <w:autoSpaceDN w:val="0"/>
        <w:adjustRightInd w:val="0"/>
        <w:spacing w:after="0" w:line="240" w:lineRule="auto"/>
        <w:rPr>
          <w:rFonts w:ascii="Arial" w:hAnsi="Arial" w:cs="Arial"/>
          <w:sz w:val="20"/>
          <w:szCs w:val="20"/>
        </w:rPr>
      </w:pPr>
    </w:p>
    <w:p w14:paraId="75AEEB86" w14:textId="77777777" w:rsidR="00E11100" w:rsidRPr="00946C79" w:rsidRDefault="00E11100" w:rsidP="00E11100">
      <w:pPr>
        <w:pStyle w:val="Nagwek7"/>
        <w:keepNext w:val="0"/>
        <w:pageBreakBefore/>
        <w:tabs>
          <w:tab w:val="left" w:pos="708"/>
        </w:tabs>
        <w:spacing w:before="0" w:after="120" w:line="240" w:lineRule="auto"/>
        <w:jc w:val="right"/>
        <w:rPr>
          <w:rFonts w:ascii="Arial" w:hAnsi="Arial" w:cs="Arial"/>
          <w:color w:val="auto"/>
          <w:sz w:val="20"/>
          <w:szCs w:val="20"/>
        </w:rPr>
      </w:pPr>
      <w:r w:rsidRPr="00946C79">
        <w:rPr>
          <w:rFonts w:ascii="Arial" w:hAnsi="Arial" w:cs="Arial"/>
          <w:color w:val="auto"/>
          <w:sz w:val="20"/>
          <w:szCs w:val="20"/>
        </w:rPr>
        <w:t>Załącznik nr 1 do SWZ</w:t>
      </w:r>
    </w:p>
    <w:p w14:paraId="528E63CF" w14:textId="77777777" w:rsidR="00E11100" w:rsidRPr="00946C79" w:rsidRDefault="00E11100" w:rsidP="00E11100">
      <w:pPr>
        <w:spacing w:after="120" w:line="240" w:lineRule="auto"/>
        <w:ind w:right="-2"/>
        <w:rPr>
          <w:rFonts w:ascii="Arial" w:hAnsi="Arial" w:cs="Arial"/>
          <w:iCs/>
          <w:sz w:val="20"/>
          <w:szCs w:val="20"/>
        </w:rPr>
      </w:pPr>
    </w:p>
    <w:p w14:paraId="3B97E2A0" w14:textId="77777777" w:rsidR="00E11100" w:rsidRPr="00946C79" w:rsidRDefault="00E11100" w:rsidP="00E11100">
      <w:pPr>
        <w:spacing w:after="120" w:line="240" w:lineRule="auto"/>
        <w:ind w:right="-2"/>
        <w:jc w:val="center"/>
        <w:rPr>
          <w:rFonts w:ascii="Arial" w:hAnsi="Arial" w:cs="Arial"/>
          <w:b/>
          <w:iCs/>
          <w:sz w:val="20"/>
          <w:szCs w:val="20"/>
        </w:rPr>
      </w:pPr>
      <w:r w:rsidRPr="00946C79">
        <w:rPr>
          <w:rFonts w:ascii="Arial" w:hAnsi="Arial" w:cs="Arial"/>
          <w:b/>
          <w:iCs/>
          <w:sz w:val="20"/>
          <w:szCs w:val="20"/>
        </w:rPr>
        <w:t>FORMULARZ OFERTOWY</w:t>
      </w:r>
    </w:p>
    <w:p w14:paraId="4CDDF994" w14:textId="77777777" w:rsidR="00E11100" w:rsidRPr="00946C79" w:rsidRDefault="00E11100" w:rsidP="00E11100">
      <w:pPr>
        <w:spacing w:after="120" w:line="240" w:lineRule="auto"/>
        <w:ind w:right="-2"/>
        <w:rPr>
          <w:rFonts w:ascii="Arial" w:hAnsi="Arial" w:cs="Arial"/>
          <w:iCs/>
          <w:sz w:val="20"/>
          <w:szCs w:val="20"/>
        </w:rPr>
      </w:pPr>
    </w:p>
    <w:p w14:paraId="7ABC7A5B"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2BAEDBDD"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6E3568DA"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Województwo: ....................................................</w:t>
      </w:r>
    </w:p>
    <w:p w14:paraId="12045C8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4C5F295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79C10D0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7E1E7287" w14:textId="77777777" w:rsidR="00E11100" w:rsidRPr="00946C79" w:rsidRDefault="00E11100" w:rsidP="00E11100">
      <w:pPr>
        <w:spacing w:after="0" w:line="240" w:lineRule="auto"/>
        <w:rPr>
          <w:rFonts w:ascii="Arial" w:hAnsi="Arial" w:cs="Arial"/>
          <w:sz w:val="20"/>
          <w:szCs w:val="20"/>
        </w:rPr>
      </w:pPr>
    </w:p>
    <w:p w14:paraId="711C97E8"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70FC8AA7"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numer telefonu i faksu wykonawcy wraz z numerem kierunkowym</w:t>
      </w:r>
    </w:p>
    <w:p w14:paraId="23600DC0"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36FC3393" w14:textId="77777777" w:rsidR="00E11100" w:rsidRPr="00056327" w:rsidRDefault="00056327" w:rsidP="00056327">
      <w:pPr>
        <w:pStyle w:val="Stopka"/>
        <w:spacing w:after="120"/>
        <w:ind w:right="-2"/>
        <w:rPr>
          <w:rFonts w:ascii="Arial" w:hAnsi="Arial" w:cs="Arial"/>
          <w:i/>
          <w:sz w:val="20"/>
          <w:szCs w:val="20"/>
        </w:rPr>
      </w:pPr>
      <w:r>
        <w:rPr>
          <w:rFonts w:ascii="Arial" w:hAnsi="Arial" w:cs="Arial"/>
          <w:i/>
          <w:sz w:val="20"/>
          <w:szCs w:val="20"/>
        </w:rPr>
        <w:t>adres e-mail wykonawcy</w:t>
      </w:r>
    </w:p>
    <w:p w14:paraId="281AD40A" w14:textId="40060CDB" w:rsidR="00244402" w:rsidRPr="0074244C" w:rsidRDefault="00E11100" w:rsidP="0074244C">
      <w:pPr>
        <w:autoSpaceDE w:val="0"/>
        <w:autoSpaceDN w:val="0"/>
        <w:adjustRightInd w:val="0"/>
        <w:spacing w:after="0"/>
        <w:jc w:val="both"/>
        <w:rPr>
          <w:rFonts w:ascii="Arial" w:hAnsi="Arial" w:cs="Arial"/>
          <w:b/>
          <w:bCs/>
          <w:sz w:val="20"/>
          <w:szCs w:val="20"/>
        </w:rPr>
      </w:pPr>
      <w:r w:rsidRPr="00946C79">
        <w:rPr>
          <w:rFonts w:ascii="Arial" w:hAnsi="Arial" w:cs="Arial"/>
          <w:bCs/>
          <w:sz w:val="20"/>
          <w:szCs w:val="20"/>
        </w:rPr>
        <w:t xml:space="preserve">Nawiązując do ogłoszenia o postępowaniu prowadzonym w trybie podstawowym bez przeprowadzenia negocjacji treści złożonych ofert zgodnie z art. 275 pkt 1 ustawy </w:t>
      </w:r>
      <w:proofErr w:type="spellStart"/>
      <w:r w:rsidRPr="00946C79">
        <w:rPr>
          <w:rFonts w:ascii="Arial" w:hAnsi="Arial" w:cs="Arial"/>
          <w:bCs/>
          <w:sz w:val="20"/>
          <w:szCs w:val="20"/>
        </w:rPr>
        <w:t>Pzp</w:t>
      </w:r>
      <w:proofErr w:type="spellEnd"/>
      <w:r w:rsidR="008F2927">
        <w:rPr>
          <w:rFonts w:ascii="Arial" w:hAnsi="Arial" w:cs="Arial"/>
          <w:bCs/>
          <w:sz w:val="20"/>
          <w:szCs w:val="20"/>
        </w:rPr>
        <w:t>.</w:t>
      </w:r>
      <w:r w:rsidRPr="00946C79">
        <w:rPr>
          <w:rFonts w:ascii="Arial" w:hAnsi="Arial" w:cs="Arial"/>
          <w:bCs/>
          <w:sz w:val="20"/>
          <w:szCs w:val="20"/>
        </w:rPr>
        <w:t xml:space="preserve"> </w:t>
      </w:r>
      <w:r w:rsidR="0074244C">
        <w:rPr>
          <w:rFonts w:ascii="Arial" w:hAnsi="Arial" w:cs="Arial"/>
          <w:b/>
          <w:bCs/>
          <w:sz w:val="20"/>
          <w:szCs w:val="20"/>
        </w:rPr>
        <w:t xml:space="preserve">na </w:t>
      </w:r>
      <w:r w:rsidR="00FF0711" w:rsidRPr="00157B61">
        <w:rPr>
          <w:rFonts w:ascii="Arial" w:hAnsi="Arial" w:cs="Arial"/>
          <w:b/>
          <w:sz w:val="20"/>
          <w:szCs w:val="20"/>
        </w:rPr>
        <w:t xml:space="preserve">wykonanie </w:t>
      </w:r>
      <w:r w:rsidR="00FF0711" w:rsidRPr="00AF3373">
        <w:rPr>
          <w:rFonts w:ascii="Arial" w:hAnsi="Arial" w:cs="Arial"/>
          <w:b/>
          <w:bCs/>
          <w:sz w:val="20"/>
          <w:szCs w:val="20"/>
        </w:rPr>
        <w:t xml:space="preserve">podjazdu dla osób niepełnosprawnych wraz z remontem wejścia do budynku, przystosowania sanitariatu dla osób niepełnosprawnych w Poradni </w:t>
      </w:r>
      <w:proofErr w:type="spellStart"/>
      <w:r w:rsidR="00FF0711" w:rsidRPr="00AF3373">
        <w:rPr>
          <w:rFonts w:ascii="Arial" w:hAnsi="Arial" w:cs="Arial"/>
          <w:b/>
          <w:bCs/>
          <w:sz w:val="20"/>
          <w:szCs w:val="20"/>
        </w:rPr>
        <w:t>Psychol.Pedagog</w:t>
      </w:r>
      <w:proofErr w:type="spellEnd"/>
      <w:r w:rsidR="00FF0711" w:rsidRPr="00AF3373">
        <w:rPr>
          <w:rFonts w:ascii="Arial" w:hAnsi="Arial" w:cs="Arial"/>
          <w:b/>
          <w:bCs/>
          <w:sz w:val="20"/>
          <w:szCs w:val="20"/>
        </w:rPr>
        <w:t>. nr 3 w Krakowie ul. Konfederacka 18</w:t>
      </w:r>
      <w:r w:rsidR="00FF0711">
        <w:rPr>
          <w:rFonts w:ascii="Arial" w:hAnsi="Arial" w:cs="Arial"/>
          <w:b/>
          <w:bCs/>
          <w:sz w:val="20"/>
          <w:szCs w:val="20"/>
        </w:rPr>
        <w:t xml:space="preserve"> </w:t>
      </w:r>
      <w:r w:rsidRPr="00946C79">
        <w:rPr>
          <w:rFonts w:ascii="Arial" w:hAnsi="Arial" w:cs="Arial"/>
          <w:b/>
          <w:bCs/>
          <w:sz w:val="20"/>
          <w:szCs w:val="20"/>
          <w:lang w:eastAsia="pl-PL"/>
        </w:rPr>
        <w:t>składamy ofertę</w:t>
      </w:r>
      <w:r w:rsidRPr="00946C79">
        <w:rPr>
          <w:rFonts w:ascii="Arial" w:hAnsi="Arial" w:cs="Arial"/>
          <w:bCs/>
          <w:sz w:val="20"/>
          <w:szCs w:val="20"/>
          <w:lang w:eastAsia="pl-PL"/>
        </w:rPr>
        <w:t xml:space="preserve"> sporządzoną:</w:t>
      </w:r>
    </w:p>
    <w:p w14:paraId="0F264073" w14:textId="77777777" w:rsidR="00E11100" w:rsidRPr="00946C79" w:rsidRDefault="00E11100" w:rsidP="00E11100">
      <w:pPr>
        <w:pStyle w:val="western"/>
        <w:spacing w:before="0" w:after="120"/>
        <w:rPr>
          <w:rFonts w:ascii="Arial" w:hAnsi="Arial" w:cs="Arial"/>
          <w:bCs/>
          <w:kern w:val="0"/>
          <w:sz w:val="20"/>
          <w:szCs w:val="20"/>
          <w:lang w:eastAsia="pl-PL"/>
        </w:rPr>
      </w:pPr>
      <w:r w:rsidRPr="00946C79">
        <w:rPr>
          <w:rFonts w:ascii="Arial" w:hAnsi="Arial" w:cs="Arial"/>
          <w:bCs/>
          <w:kern w:val="0"/>
          <w:sz w:val="20"/>
          <w:szCs w:val="20"/>
          <w:lang w:eastAsia="pl-PL"/>
        </w:rPr>
        <w:t>-  w formie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kwalifikowanym podpisem elektronicznym)</w:t>
      </w:r>
      <w:r w:rsidRPr="00946C79">
        <w:rPr>
          <w:rFonts w:ascii="Arial" w:hAnsi="Arial" w:cs="Arial"/>
          <w:bCs/>
          <w:kern w:val="0"/>
          <w:sz w:val="20"/>
          <w:szCs w:val="20"/>
          <w:lang w:eastAsia="pl-PL"/>
        </w:rPr>
        <w:br/>
        <w:t xml:space="preserve">    lub </w:t>
      </w:r>
    </w:p>
    <w:p w14:paraId="49832A62" w14:textId="77777777" w:rsidR="00E11100" w:rsidRPr="00946C79" w:rsidRDefault="00E11100" w:rsidP="00E11100">
      <w:pPr>
        <w:pStyle w:val="western"/>
        <w:spacing w:before="0" w:after="120"/>
        <w:ind w:left="142" w:hanging="142"/>
        <w:rPr>
          <w:rFonts w:ascii="Arial" w:hAnsi="Arial" w:cs="Arial"/>
          <w:kern w:val="0"/>
          <w:sz w:val="20"/>
          <w:szCs w:val="20"/>
          <w:lang w:eastAsia="pl-PL"/>
        </w:rPr>
      </w:pPr>
      <w:r w:rsidRPr="00946C79">
        <w:rPr>
          <w:rFonts w:ascii="Arial" w:hAnsi="Arial" w:cs="Arial"/>
          <w:bCs/>
          <w:kern w:val="0"/>
          <w:sz w:val="20"/>
          <w:szCs w:val="20"/>
          <w:lang w:eastAsia="pl-PL"/>
        </w:rPr>
        <w:t>- w postaci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podpisem zaufanym lub podpisem osobistym) zgodnie z poniższymi warunkami i oświadczeniami:</w:t>
      </w:r>
      <w:r w:rsidRPr="00946C79">
        <w:rPr>
          <w:rFonts w:ascii="Arial" w:hAnsi="Arial" w:cs="Arial"/>
          <w:bCs/>
          <w:color w:val="0000FF"/>
          <w:kern w:val="0"/>
          <w:sz w:val="20"/>
          <w:szCs w:val="20"/>
          <w:lang w:eastAsia="pl-PL"/>
        </w:rPr>
        <w:t xml:space="preserve"> </w:t>
      </w:r>
    </w:p>
    <w:p w14:paraId="47FDCAB1" w14:textId="77777777" w:rsidR="00E11100" w:rsidRPr="000D47F1" w:rsidRDefault="00E11100" w:rsidP="00E11100">
      <w:pPr>
        <w:spacing w:after="0" w:line="240" w:lineRule="auto"/>
        <w:rPr>
          <w:rFonts w:ascii="Arial" w:eastAsia="Times New Roman" w:hAnsi="Arial" w:cs="Arial"/>
          <w:color w:val="00B0F0"/>
          <w:sz w:val="20"/>
          <w:szCs w:val="20"/>
          <w:lang w:eastAsia="pl-PL"/>
        </w:rPr>
      </w:pPr>
      <w:r w:rsidRPr="000D47F1">
        <w:rPr>
          <w:rFonts w:ascii="Arial" w:eastAsia="Times New Roman" w:hAnsi="Arial" w:cs="Arial"/>
          <w:bCs/>
          <w:color w:val="00B0F0"/>
          <w:sz w:val="20"/>
          <w:szCs w:val="20"/>
          <w:lang w:eastAsia="pl-PL"/>
        </w:rPr>
        <w:t xml:space="preserve">* </w:t>
      </w:r>
      <w:r w:rsidRPr="000D47F1">
        <w:rPr>
          <w:rFonts w:ascii="Arial" w:eastAsia="Times New Roman" w:hAnsi="Arial" w:cs="Arial"/>
          <w:bCs/>
          <w:i/>
          <w:iCs/>
          <w:color w:val="00B0F0"/>
          <w:sz w:val="20"/>
          <w:szCs w:val="20"/>
          <w:lang w:eastAsia="pl-PL"/>
        </w:rPr>
        <w:t>niepotrzebne skreślić</w:t>
      </w:r>
    </w:p>
    <w:p w14:paraId="6E55C103" w14:textId="77777777" w:rsidR="00E11100" w:rsidRPr="00946C79" w:rsidRDefault="00E11100" w:rsidP="00E11100">
      <w:pPr>
        <w:pStyle w:val="Nagwek"/>
        <w:tabs>
          <w:tab w:val="left" w:pos="284"/>
        </w:tabs>
        <w:jc w:val="both"/>
        <w:rPr>
          <w:rFonts w:ascii="Arial" w:hAnsi="Arial" w:cs="Arial"/>
          <w:sz w:val="20"/>
          <w:szCs w:val="20"/>
        </w:rPr>
      </w:pPr>
    </w:p>
    <w:p w14:paraId="6ADA92B0" w14:textId="77777777" w:rsidR="00E11100" w:rsidRPr="00946C79" w:rsidRDefault="00E11100" w:rsidP="00E11100">
      <w:pPr>
        <w:spacing w:after="113"/>
        <w:ind w:left="284" w:hanging="284"/>
        <w:jc w:val="both"/>
        <w:rPr>
          <w:rFonts w:ascii="Arial" w:hAnsi="Arial" w:cs="Arial"/>
          <w:bCs/>
          <w:color w:val="000000"/>
          <w:sz w:val="20"/>
          <w:szCs w:val="20"/>
        </w:rPr>
      </w:pPr>
      <w:r w:rsidRPr="00946C79">
        <w:rPr>
          <w:rFonts w:ascii="Arial" w:hAnsi="Arial" w:cs="Arial"/>
          <w:iCs/>
          <w:color w:val="000000"/>
          <w:sz w:val="20"/>
          <w:szCs w:val="20"/>
        </w:rPr>
        <w:t>1.</w:t>
      </w:r>
      <w:r w:rsidRPr="00946C79">
        <w:rPr>
          <w:rFonts w:ascii="Arial" w:hAnsi="Arial" w:cs="Arial"/>
          <w:b/>
          <w:iCs/>
          <w:color w:val="000000"/>
          <w:sz w:val="20"/>
          <w:szCs w:val="20"/>
        </w:rPr>
        <w:t> </w:t>
      </w:r>
      <w:r w:rsidRPr="00946C79">
        <w:rPr>
          <w:rFonts w:ascii="Arial" w:hAnsi="Arial" w:cs="Arial"/>
          <w:iCs/>
          <w:color w:val="000000"/>
          <w:sz w:val="20"/>
          <w:szCs w:val="20"/>
        </w:rPr>
        <w:t>O</w:t>
      </w:r>
      <w:r w:rsidRPr="00946C79">
        <w:rPr>
          <w:rFonts w:ascii="Arial" w:hAnsi="Arial" w:cs="Arial"/>
          <w:bCs/>
          <w:color w:val="000000"/>
          <w:sz w:val="20"/>
          <w:szCs w:val="20"/>
        </w:rPr>
        <w:t xml:space="preserve">ferujemy wykonanie </w:t>
      </w:r>
      <w:r w:rsidRPr="00946C79">
        <w:rPr>
          <w:rFonts w:ascii="Arial" w:hAnsi="Arial" w:cs="Arial"/>
          <w:b/>
          <w:bCs/>
          <w:color w:val="000000"/>
          <w:sz w:val="20"/>
          <w:szCs w:val="20"/>
        </w:rPr>
        <w:t>całego zakresu przedmiotu zamówienia</w:t>
      </w:r>
      <w:r w:rsidRPr="00946C79">
        <w:rPr>
          <w:rFonts w:ascii="Arial" w:hAnsi="Arial" w:cs="Arial"/>
          <w:bCs/>
          <w:color w:val="000000"/>
          <w:sz w:val="20"/>
          <w:szCs w:val="20"/>
        </w:rPr>
        <w:t xml:space="preserve"> na następujących zasadach:</w:t>
      </w:r>
    </w:p>
    <w:p w14:paraId="5E3A5ADA" w14:textId="77777777" w:rsidR="00E11100" w:rsidRPr="00946C79" w:rsidRDefault="00E11100" w:rsidP="00056327">
      <w:pPr>
        <w:tabs>
          <w:tab w:val="left" w:pos="426"/>
          <w:tab w:val="left" w:pos="1560"/>
          <w:tab w:val="left" w:pos="1800"/>
        </w:tabs>
        <w:spacing w:after="0" w:line="360" w:lineRule="auto"/>
        <w:ind w:left="1797" w:hanging="1513"/>
        <w:rPr>
          <w:rFonts w:ascii="Arial" w:hAnsi="Arial" w:cs="Arial"/>
          <w:bCs/>
          <w:color w:val="000000"/>
          <w:sz w:val="20"/>
          <w:szCs w:val="20"/>
        </w:rPr>
      </w:pPr>
      <w:r w:rsidRPr="00946C79">
        <w:rPr>
          <w:rFonts w:ascii="Arial" w:hAnsi="Arial" w:cs="Arial"/>
          <w:b/>
          <w:color w:val="000000"/>
          <w:sz w:val="20"/>
          <w:szCs w:val="20"/>
        </w:rPr>
        <w:t xml:space="preserve">Ryczałtowa wartość całego zakresu robót </w:t>
      </w:r>
      <w:r w:rsidRPr="00946C79">
        <w:rPr>
          <w:rFonts w:ascii="Arial" w:hAnsi="Arial" w:cs="Arial"/>
          <w:bCs/>
          <w:color w:val="000000"/>
          <w:sz w:val="20"/>
          <w:szCs w:val="20"/>
        </w:rPr>
        <w:t>wynosi:</w:t>
      </w:r>
    </w:p>
    <w:p w14:paraId="7FBC5334" w14:textId="77777777" w:rsidR="00BB7CF8" w:rsidRPr="00946C79" w:rsidRDefault="00BB7CF8"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brutto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 zł</w:t>
      </w:r>
    </w:p>
    <w:p w14:paraId="76D0F550" w14:textId="77777777" w:rsidR="00E11100" w:rsidRPr="00946C79" w:rsidRDefault="00BB7CF8" w:rsidP="00056327">
      <w:pPr>
        <w:tabs>
          <w:tab w:val="left" w:pos="1800"/>
          <w:tab w:val="left" w:pos="5387"/>
          <w:tab w:val="left" w:pos="5812"/>
          <w:tab w:val="left" w:pos="6804"/>
        </w:tabs>
        <w:spacing w:after="0" w:line="360" w:lineRule="auto"/>
        <w:ind w:left="568" w:hanging="284"/>
        <w:rPr>
          <w:rFonts w:ascii="Arial" w:hAnsi="Arial" w:cs="Arial"/>
          <w:sz w:val="20"/>
          <w:szCs w:val="20"/>
        </w:rPr>
      </w:pPr>
      <w:r w:rsidRPr="00946C79">
        <w:rPr>
          <w:rFonts w:ascii="Arial" w:hAnsi="Arial" w:cs="Arial"/>
          <w:sz w:val="20"/>
          <w:szCs w:val="20"/>
        </w:rPr>
        <w:t>słownie złotych: .........................................................................................</w:t>
      </w:r>
      <w:r>
        <w:rPr>
          <w:rFonts w:ascii="Arial" w:hAnsi="Arial" w:cs="Arial"/>
          <w:sz w:val="20"/>
          <w:szCs w:val="20"/>
        </w:rPr>
        <w:t>.....................</w:t>
      </w:r>
    </w:p>
    <w:p w14:paraId="495FEEFB" w14:textId="77777777" w:rsidR="00E11100" w:rsidRPr="00946C79" w:rsidRDefault="00E11100" w:rsidP="00056327">
      <w:pPr>
        <w:tabs>
          <w:tab w:val="left" w:pos="1800"/>
          <w:tab w:val="left" w:pos="5954"/>
          <w:tab w:val="left" w:pos="6804"/>
        </w:tabs>
        <w:spacing w:after="0" w:line="360" w:lineRule="auto"/>
        <w:ind w:left="567" w:hanging="284"/>
        <w:rPr>
          <w:rFonts w:ascii="Arial" w:hAnsi="Arial" w:cs="Arial"/>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0D47F1">
        <w:rPr>
          <w:rFonts w:ascii="Arial" w:hAnsi="Arial" w:cs="Arial"/>
          <w:b/>
          <w:bCs/>
          <w:sz w:val="20"/>
          <w:szCs w:val="20"/>
        </w:rPr>
        <w:t>23</w:t>
      </w:r>
      <w:r w:rsidRPr="00946C79">
        <w:rPr>
          <w:rFonts w:ascii="Arial" w:hAnsi="Arial" w:cs="Arial"/>
          <w:b/>
          <w:bCs/>
          <w:sz w:val="20"/>
          <w:szCs w:val="20"/>
        </w:rPr>
        <w:t>%</w:t>
      </w:r>
      <w:r w:rsidRPr="00946C79">
        <w:rPr>
          <w:rFonts w:ascii="Arial" w:hAnsi="Arial" w:cs="Arial"/>
          <w:sz w:val="20"/>
          <w:szCs w:val="20"/>
        </w:rPr>
        <w:t>:</w:t>
      </w:r>
      <w:r w:rsidRPr="00946C79">
        <w:rPr>
          <w:rFonts w:ascii="Arial" w:hAnsi="Arial" w:cs="Arial"/>
          <w:color w:val="0000FF"/>
          <w:sz w:val="20"/>
          <w:szCs w:val="20"/>
        </w:rPr>
        <w:tab/>
      </w:r>
      <w:r w:rsidRPr="00946C79">
        <w:rPr>
          <w:rFonts w:ascii="Arial" w:hAnsi="Arial" w:cs="Arial"/>
          <w:sz w:val="20"/>
          <w:szCs w:val="20"/>
        </w:rPr>
        <w:t>..........................</w:t>
      </w:r>
      <w:r w:rsidR="00BB7CF8">
        <w:rPr>
          <w:rFonts w:ascii="Arial" w:hAnsi="Arial" w:cs="Arial"/>
          <w:sz w:val="20"/>
          <w:szCs w:val="20"/>
        </w:rPr>
        <w:t>.... zł</w:t>
      </w:r>
    </w:p>
    <w:p w14:paraId="005FE2D6" w14:textId="77777777" w:rsidR="00E11100" w:rsidRPr="00946C79" w:rsidRDefault="00E11100"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w:t>
      </w:r>
      <w:r w:rsidR="00BB7CF8">
        <w:rPr>
          <w:rFonts w:ascii="Arial" w:hAnsi="Arial" w:cs="Arial"/>
          <w:b/>
          <w:sz w:val="20"/>
          <w:szCs w:val="20"/>
        </w:rPr>
        <w:t>netto</w:t>
      </w:r>
      <w:r w:rsidRPr="00946C79">
        <w:rPr>
          <w:rFonts w:ascii="Arial" w:hAnsi="Arial" w:cs="Arial"/>
          <w:b/>
          <w:sz w:val="20"/>
          <w:szCs w:val="20"/>
        </w:rPr>
        <w:t xml:space="preserve">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w:t>
      </w:r>
      <w:r w:rsidR="00056327">
        <w:rPr>
          <w:rFonts w:ascii="Arial" w:hAnsi="Arial" w:cs="Arial"/>
          <w:sz w:val="20"/>
          <w:szCs w:val="20"/>
        </w:rPr>
        <w:t>............................ zł</w:t>
      </w:r>
    </w:p>
    <w:p w14:paraId="798DE270" w14:textId="77777777" w:rsidR="00E11100" w:rsidRPr="00946C79" w:rsidRDefault="00E11100" w:rsidP="00E11100">
      <w:pPr>
        <w:pStyle w:val="awciety"/>
        <w:tabs>
          <w:tab w:val="left" w:pos="11928"/>
        </w:tabs>
        <w:spacing w:line="240" w:lineRule="auto"/>
        <w:ind w:firstLine="0"/>
        <w:rPr>
          <w:rFonts w:ascii="Arial" w:hAnsi="Arial" w:cs="Arial"/>
          <w:b/>
          <w:bCs/>
          <w:color w:val="FF0000"/>
          <w:sz w:val="20"/>
        </w:rPr>
      </w:pPr>
    </w:p>
    <w:p w14:paraId="5334D375"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r w:rsidRPr="00946C79">
        <w:rPr>
          <w:rFonts w:ascii="Arial" w:hAnsi="Arial" w:cs="Arial"/>
          <w:sz w:val="20"/>
        </w:rPr>
        <w:t>2. </w:t>
      </w:r>
      <w:r w:rsidRPr="00946C79">
        <w:rPr>
          <w:rFonts w:ascii="Arial" w:hAnsi="Arial" w:cs="Arial"/>
          <w:b/>
          <w:bCs/>
          <w:sz w:val="20"/>
        </w:rPr>
        <w:t>Oferujemy:   …....... - miesięczny okres gwarancji.</w:t>
      </w:r>
    </w:p>
    <w:p w14:paraId="2CA0FF9B"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p>
    <w:p w14:paraId="377A9774" w14:textId="77777777"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sz w:val="20"/>
          <w:u w:val="single"/>
        </w:rPr>
        <w:t>UWAGA</w:t>
      </w:r>
      <w:r w:rsidRPr="00946C79">
        <w:rPr>
          <w:rFonts w:ascii="Arial" w:hAnsi="Arial" w:cs="Arial"/>
          <w:b/>
          <w:bCs/>
          <w:sz w:val="20"/>
        </w:rPr>
        <w:t>:</w:t>
      </w:r>
    </w:p>
    <w:p w14:paraId="7511152E" w14:textId="77777777"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Minimalny okres gwarancji wymagany przez zamawiającego wynosi 36 miesięcy.</w:t>
      </w:r>
    </w:p>
    <w:p w14:paraId="2B666FF6" w14:textId="45FA58CA" w:rsidR="00E11100"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Brak wpisu dot. długości okresu gwarancji w FORMULARZU OFERTOWYM  będzie traktowany przez zamawiającego jako 36-miesięczny okres gwarancji.</w:t>
      </w:r>
    </w:p>
    <w:p w14:paraId="13E1F9BA" w14:textId="77777777" w:rsidR="00E11100" w:rsidRPr="00946C79" w:rsidRDefault="00E11100" w:rsidP="00C31248">
      <w:pPr>
        <w:pStyle w:val="awciety"/>
        <w:tabs>
          <w:tab w:val="left" w:pos="11928"/>
        </w:tabs>
        <w:spacing w:line="240" w:lineRule="auto"/>
        <w:ind w:left="0" w:firstLine="0"/>
        <w:rPr>
          <w:rFonts w:ascii="Arial" w:hAnsi="Arial" w:cs="Arial"/>
          <w:b/>
          <w:bCs/>
          <w:color w:val="FF0000"/>
          <w:sz w:val="20"/>
        </w:rPr>
      </w:pPr>
    </w:p>
    <w:p w14:paraId="5F360160" w14:textId="77777777" w:rsidR="00E11100" w:rsidRPr="00946C79" w:rsidRDefault="00E11100" w:rsidP="00E11100">
      <w:pPr>
        <w:pStyle w:val="awciety"/>
        <w:spacing w:line="240" w:lineRule="auto"/>
        <w:ind w:left="284" w:hanging="284"/>
        <w:rPr>
          <w:rFonts w:ascii="Arial" w:hAnsi="Arial" w:cs="Arial"/>
          <w:sz w:val="20"/>
        </w:rPr>
      </w:pPr>
      <w:r w:rsidRPr="00946C79">
        <w:rPr>
          <w:rFonts w:ascii="Arial" w:hAnsi="Arial" w:cs="Arial"/>
          <w:sz w:val="20"/>
        </w:rPr>
        <w:t>3. </w:t>
      </w:r>
      <w:r w:rsidRPr="00946C79">
        <w:rPr>
          <w:rFonts w:ascii="Arial" w:hAnsi="Arial" w:cs="Arial"/>
          <w:b/>
          <w:sz w:val="20"/>
        </w:rPr>
        <w:t xml:space="preserve">Termin wykonania zamówienia oraz warunki płatności – </w:t>
      </w:r>
      <w:r w:rsidRPr="00946C79">
        <w:rPr>
          <w:rFonts w:ascii="Arial" w:hAnsi="Arial" w:cs="Arial"/>
          <w:sz w:val="20"/>
        </w:rPr>
        <w:t xml:space="preserve">zgodne z zapisami przedstawionymi w SWZ. </w:t>
      </w:r>
    </w:p>
    <w:p w14:paraId="35DFB18B" w14:textId="77777777" w:rsidR="00E11100" w:rsidRPr="00946C79" w:rsidRDefault="00E11100" w:rsidP="00E11100">
      <w:pPr>
        <w:pStyle w:val="awciety"/>
        <w:spacing w:line="240" w:lineRule="auto"/>
        <w:ind w:left="284" w:firstLine="0"/>
        <w:rPr>
          <w:rFonts w:ascii="Arial" w:hAnsi="Arial" w:cs="Arial"/>
          <w:color w:val="auto"/>
          <w:sz w:val="20"/>
        </w:rPr>
      </w:pPr>
      <w:r w:rsidRPr="00946C79">
        <w:rPr>
          <w:rFonts w:ascii="Arial" w:hAnsi="Arial" w:cs="Arial"/>
          <w:color w:val="auto"/>
          <w:sz w:val="20"/>
        </w:rPr>
        <w:t>Zakres robót budowlanych przewidzianych do wykonania jest zgodny z zakresem objętym SWZ.</w:t>
      </w:r>
    </w:p>
    <w:p w14:paraId="61AAEA06" w14:textId="77777777" w:rsidR="00E11100" w:rsidRPr="00946C79" w:rsidRDefault="00E11100" w:rsidP="00E11100">
      <w:pPr>
        <w:pStyle w:val="awciety"/>
        <w:spacing w:line="240" w:lineRule="auto"/>
        <w:ind w:left="284" w:hanging="284"/>
        <w:rPr>
          <w:rFonts w:ascii="Arial" w:hAnsi="Arial" w:cs="Arial"/>
          <w:color w:val="auto"/>
          <w:sz w:val="20"/>
        </w:rPr>
      </w:pPr>
    </w:p>
    <w:p w14:paraId="74E0E1C9" w14:textId="77777777" w:rsidR="00E11100" w:rsidRPr="00946C79" w:rsidRDefault="00E11100" w:rsidP="00E11100">
      <w:pPr>
        <w:spacing w:after="0" w:line="240" w:lineRule="auto"/>
        <w:ind w:left="567" w:hanging="567"/>
        <w:jc w:val="both"/>
        <w:rPr>
          <w:rFonts w:ascii="Arial" w:hAnsi="Arial" w:cs="Arial"/>
          <w:bCs/>
          <w:sz w:val="20"/>
          <w:szCs w:val="20"/>
        </w:rPr>
      </w:pPr>
      <w:r w:rsidRPr="00946C79">
        <w:rPr>
          <w:rFonts w:ascii="Arial" w:hAnsi="Arial" w:cs="Arial"/>
          <w:bCs/>
          <w:sz w:val="20"/>
          <w:szCs w:val="20"/>
        </w:rPr>
        <w:t>4.</w:t>
      </w:r>
      <w:r w:rsidRPr="000D47F1">
        <w:rPr>
          <w:rFonts w:ascii="Arial" w:hAnsi="Arial" w:cs="Arial"/>
          <w:bCs/>
          <w:color w:val="00B0F0"/>
          <w:sz w:val="20"/>
          <w:szCs w:val="20"/>
        </w:rPr>
        <w:t> </w:t>
      </w:r>
      <w:r w:rsidRPr="000D47F1">
        <w:rPr>
          <w:rFonts w:ascii="Arial" w:hAnsi="Arial" w:cs="Arial"/>
          <w:b/>
          <w:bCs/>
          <w:color w:val="00B0F0"/>
          <w:sz w:val="20"/>
          <w:szCs w:val="20"/>
        </w:rPr>
        <w:t xml:space="preserve">* </w:t>
      </w:r>
      <w:r w:rsidRPr="00946C79">
        <w:rPr>
          <w:rFonts w:ascii="Arial" w:hAnsi="Arial" w:cs="Arial"/>
          <w:b/>
          <w:bCs/>
          <w:sz w:val="20"/>
          <w:szCs w:val="20"/>
        </w:rPr>
        <w:t>Powołujemy się na zasoby poniższych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celu wykazania spełniania warunków udziału w postępowaniu, o których mowa w punkcie: </w:t>
      </w:r>
    </w:p>
    <w:p w14:paraId="7242D4A7" w14:textId="77777777" w:rsidR="00E11100" w:rsidRDefault="00E11100" w:rsidP="00E11100">
      <w:pPr>
        <w:spacing w:after="0" w:line="240" w:lineRule="auto"/>
        <w:ind w:left="567" w:hanging="567"/>
        <w:jc w:val="both"/>
        <w:rPr>
          <w:rFonts w:ascii="Arial" w:hAnsi="Arial" w:cs="Arial"/>
          <w:bCs/>
          <w:color w:val="7030A0"/>
          <w:sz w:val="20"/>
          <w:szCs w:val="20"/>
        </w:rPr>
      </w:pPr>
    </w:p>
    <w:p w14:paraId="448B43B6" w14:textId="77777777" w:rsidR="00DC28B1" w:rsidRPr="00946C79" w:rsidRDefault="00DC28B1" w:rsidP="00E11100">
      <w:pPr>
        <w:spacing w:after="0" w:line="240" w:lineRule="auto"/>
        <w:ind w:left="567" w:hanging="567"/>
        <w:jc w:val="both"/>
        <w:rPr>
          <w:rFonts w:ascii="Arial" w:hAnsi="Arial" w:cs="Arial"/>
          <w:bCs/>
          <w:color w:val="7030A0"/>
          <w:sz w:val="20"/>
          <w:szCs w:val="20"/>
        </w:rPr>
      </w:pPr>
    </w:p>
    <w:p w14:paraId="08E4F598"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a</w:t>
      </w:r>
      <w:r w:rsidRPr="000D47F1">
        <w:rPr>
          <w:rFonts w:ascii="Arial" w:hAnsi="Arial" w:cs="Arial"/>
          <w:b/>
          <w:bCs/>
          <w:color w:val="00B0F0"/>
          <w:sz w:val="20"/>
          <w:szCs w:val="20"/>
        </w:rPr>
        <w:t>*</w:t>
      </w:r>
      <w:r w:rsidRPr="00946C79">
        <w:rPr>
          <w:rFonts w:ascii="Arial" w:hAnsi="Arial" w:cs="Arial"/>
          <w:bCs/>
          <w:sz w:val="20"/>
          <w:szCs w:val="20"/>
        </w:rPr>
        <w:t xml:space="preserve">) 18.1. SWZ: </w:t>
      </w:r>
    </w:p>
    <w:p w14:paraId="52AE837C"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BF71FE4" w14:textId="77777777" w:rsidR="00E11100" w:rsidRPr="00946C79" w:rsidRDefault="00E11100" w:rsidP="00E11100">
      <w:pPr>
        <w:spacing w:after="0" w:line="240" w:lineRule="auto"/>
        <w:ind w:left="851" w:hanging="284"/>
        <w:rPr>
          <w:rFonts w:ascii="Arial" w:hAnsi="Arial" w:cs="Arial"/>
          <w:bCs/>
          <w:sz w:val="20"/>
          <w:szCs w:val="20"/>
        </w:rPr>
      </w:pPr>
    </w:p>
    <w:p w14:paraId="228F1A43"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b</w:t>
      </w:r>
      <w:r w:rsidRPr="000D47F1">
        <w:rPr>
          <w:rFonts w:ascii="Arial" w:hAnsi="Arial" w:cs="Arial"/>
          <w:b/>
          <w:bCs/>
          <w:color w:val="00B0F0"/>
          <w:sz w:val="20"/>
          <w:szCs w:val="20"/>
        </w:rPr>
        <w:t>*</w:t>
      </w:r>
      <w:r w:rsidRPr="00946C79">
        <w:rPr>
          <w:rFonts w:ascii="Arial" w:hAnsi="Arial" w:cs="Arial"/>
          <w:bCs/>
          <w:sz w:val="20"/>
          <w:szCs w:val="20"/>
        </w:rPr>
        <w:t xml:space="preserve">) 18.2. SWZ: </w:t>
      </w:r>
    </w:p>
    <w:p w14:paraId="66EF4B2A"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5236766" w14:textId="77777777" w:rsidR="00E11100" w:rsidRPr="00946C79" w:rsidRDefault="00E11100" w:rsidP="00E11100">
      <w:pPr>
        <w:spacing w:after="0" w:line="240" w:lineRule="auto"/>
        <w:ind w:left="851" w:hanging="284"/>
        <w:rPr>
          <w:rFonts w:ascii="Arial" w:hAnsi="Arial" w:cs="Arial"/>
          <w:bCs/>
          <w:sz w:val="20"/>
          <w:szCs w:val="20"/>
        </w:rPr>
      </w:pPr>
    </w:p>
    <w:p w14:paraId="3A425F10" w14:textId="77777777" w:rsidR="00E11100" w:rsidRPr="00946C79" w:rsidRDefault="00E11100" w:rsidP="00E11100">
      <w:pPr>
        <w:spacing w:after="120" w:line="240" w:lineRule="auto"/>
        <w:ind w:left="567"/>
        <w:jc w:val="both"/>
        <w:rPr>
          <w:rFonts w:ascii="Arial" w:hAnsi="Arial" w:cs="Arial"/>
          <w:bCs/>
          <w:sz w:val="20"/>
          <w:szCs w:val="20"/>
        </w:rPr>
      </w:pPr>
      <w:r w:rsidRPr="00946C79">
        <w:rPr>
          <w:rFonts w:ascii="Arial" w:hAnsi="Arial" w:cs="Arial"/>
          <w:bCs/>
          <w:sz w:val="20"/>
          <w:szCs w:val="20"/>
        </w:rPr>
        <w:t>W załączeniu składamy zobowiązania tych podmiotów spełniające wymagania zawarte w punkcie 10.3.</w:t>
      </w:r>
      <w:r w:rsidRPr="00946C79">
        <w:rPr>
          <w:rFonts w:ascii="Arial" w:hAnsi="Arial" w:cs="Arial"/>
          <w:bCs/>
          <w:color w:val="FF0000"/>
          <w:sz w:val="20"/>
          <w:szCs w:val="20"/>
        </w:rPr>
        <w:t xml:space="preserve"> </w:t>
      </w:r>
      <w:r w:rsidRPr="00946C79">
        <w:rPr>
          <w:rFonts w:ascii="Arial" w:hAnsi="Arial" w:cs="Arial"/>
          <w:bCs/>
          <w:sz w:val="20"/>
          <w:szCs w:val="20"/>
        </w:rPr>
        <w:t xml:space="preserve">SWZ. </w:t>
      </w:r>
    </w:p>
    <w:p w14:paraId="1F45CCB2" w14:textId="77777777" w:rsidR="00E11100" w:rsidRPr="00946C79" w:rsidRDefault="00E11100" w:rsidP="00E11100">
      <w:pPr>
        <w:spacing w:after="0" w:line="240" w:lineRule="auto"/>
        <w:ind w:left="567" w:hanging="283"/>
        <w:jc w:val="both"/>
        <w:rPr>
          <w:rFonts w:ascii="Arial" w:hAnsi="Arial" w:cs="Arial"/>
          <w:bCs/>
          <w:color w:val="7030A0"/>
          <w:sz w:val="20"/>
          <w:szCs w:val="20"/>
        </w:rPr>
      </w:pPr>
      <w:r w:rsidRPr="000D47F1">
        <w:rPr>
          <w:rFonts w:ascii="Arial" w:hAnsi="Arial" w:cs="Arial"/>
          <w:b/>
          <w:bCs/>
          <w:color w:val="00B0F0"/>
          <w:sz w:val="20"/>
          <w:szCs w:val="20"/>
        </w:rPr>
        <w:t>*</w:t>
      </w:r>
      <w:r w:rsidRPr="00946C79">
        <w:rPr>
          <w:rFonts w:ascii="Arial" w:hAnsi="Arial" w:cs="Arial"/>
          <w:b/>
          <w:bCs/>
          <w:color w:val="FF0000"/>
          <w:sz w:val="20"/>
          <w:szCs w:val="20"/>
        </w:rPr>
        <w:t xml:space="preserve">  </w:t>
      </w:r>
      <w:r w:rsidRPr="00946C79">
        <w:rPr>
          <w:rFonts w:ascii="Arial" w:hAnsi="Arial" w:cs="Arial"/>
          <w:b/>
          <w:bCs/>
          <w:sz w:val="20"/>
          <w:szCs w:val="20"/>
        </w:rPr>
        <w:t>Nie powołujemy się na zasoby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a więc </w:t>
      </w:r>
      <w:r w:rsidRPr="00946C79">
        <w:rPr>
          <w:rFonts w:ascii="Arial" w:hAnsi="Arial" w:cs="Arial"/>
          <w:b/>
          <w:bCs/>
          <w:sz w:val="20"/>
          <w:szCs w:val="20"/>
        </w:rPr>
        <w:t>osobiście spełniamy warunki</w:t>
      </w:r>
      <w:r w:rsidRPr="00946C79">
        <w:rPr>
          <w:rFonts w:ascii="Arial" w:hAnsi="Arial" w:cs="Arial"/>
          <w:bCs/>
          <w:sz w:val="20"/>
          <w:szCs w:val="20"/>
        </w:rPr>
        <w:t xml:space="preserve"> określone w punktach 18.1. i 18.2. SWZ. </w:t>
      </w:r>
    </w:p>
    <w:p w14:paraId="53CA8102" w14:textId="77777777" w:rsidR="00E11100" w:rsidRPr="000D47F1" w:rsidRDefault="00E11100" w:rsidP="00E11100">
      <w:pPr>
        <w:pStyle w:val="awciety"/>
        <w:spacing w:before="120" w:line="240" w:lineRule="auto"/>
        <w:ind w:left="284"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1AC41A59" w14:textId="77777777" w:rsidR="00E11100" w:rsidRPr="00946C79" w:rsidRDefault="00E11100" w:rsidP="00E11100">
      <w:pPr>
        <w:pStyle w:val="awciety"/>
        <w:spacing w:line="240" w:lineRule="auto"/>
        <w:ind w:left="284" w:firstLine="0"/>
        <w:rPr>
          <w:rFonts w:ascii="Arial" w:eastAsia="TimesNewRomanPSMT" w:hAnsi="Arial" w:cs="Arial"/>
          <w:i/>
          <w:color w:val="FF0000"/>
          <w:sz w:val="20"/>
        </w:rPr>
      </w:pPr>
    </w:p>
    <w:p w14:paraId="70337C08" w14:textId="32967A87" w:rsidR="00E11100" w:rsidRPr="00946C79" w:rsidRDefault="00E11100" w:rsidP="00E11100">
      <w:pPr>
        <w:spacing w:after="0" w:line="240" w:lineRule="auto"/>
        <w:ind w:left="284" w:hanging="284"/>
        <w:jc w:val="both"/>
        <w:rPr>
          <w:rFonts w:ascii="Arial" w:hAnsi="Arial" w:cs="Arial"/>
          <w:b/>
          <w:bCs/>
          <w:sz w:val="20"/>
          <w:szCs w:val="20"/>
        </w:rPr>
      </w:pPr>
      <w:r w:rsidRPr="00946C79">
        <w:rPr>
          <w:rFonts w:ascii="Arial" w:hAnsi="Arial" w:cs="Arial"/>
          <w:bCs/>
          <w:sz w:val="20"/>
          <w:szCs w:val="20"/>
        </w:rPr>
        <w:t xml:space="preserve">5. Przekazujemy w załączeniu stosowne oświadczenia potwierdzające spełnianie warunków udziału w postępowaniu oraz brak podstaw wykluczeniu z postępowania na podstawie art. 108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13.1. SWZ) oraz art. 109 ust. 1 punkty 5, 6, 7, 8, 9 i 10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13.2. SWZ)</w:t>
      </w:r>
      <w:r w:rsidR="002557B2" w:rsidRPr="002557B2">
        <w:rPr>
          <w:rFonts w:ascii="Verdana" w:hAnsi="Verdana" w:cs="Verdana"/>
          <w:bCs/>
        </w:rPr>
        <w:t xml:space="preserve"> </w:t>
      </w:r>
      <w:r w:rsidR="002557B2" w:rsidRPr="007A243F">
        <w:rPr>
          <w:rFonts w:ascii="Arial" w:hAnsi="Arial" w:cs="Arial"/>
          <w:bCs/>
          <w:sz w:val="20"/>
          <w:szCs w:val="20"/>
        </w:rPr>
        <w:t>oraz</w:t>
      </w:r>
      <w:r w:rsidR="002557B2" w:rsidRPr="007A243F">
        <w:rPr>
          <w:rFonts w:ascii="Arial" w:hAnsi="Arial" w:cs="Arial"/>
          <w:sz w:val="20"/>
          <w:szCs w:val="20"/>
        </w:rPr>
        <w:t xml:space="preserve"> art. 7 ust. 1 ustawy z dnia 13 kwietnia 2022 r. o szczególnych rozwiązaniach w zakresie przeciwdziałania wspieraniu agresji na Ukrainę oraz służących ochronie bezpieczeństwa narodowego - Dz. U. z 2022 r., poz. 835 – (punkt 13.3. SWZ)</w:t>
      </w:r>
      <w:r w:rsidR="002557B2">
        <w:rPr>
          <w:rFonts w:ascii="Verdana" w:hAnsi="Verdana"/>
          <w:color w:val="FF0000"/>
        </w:rPr>
        <w:t xml:space="preserve"> </w:t>
      </w:r>
      <w:r w:rsidRPr="00946C79">
        <w:rPr>
          <w:rFonts w:ascii="Arial" w:hAnsi="Arial" w:cs="Arial"/>
          <w:b/>
          <w:bCs/>
          <w:sz w:val="20"/>
          <w:szCs w:val="20"/>
        </w:rPr>
        <w:t xml:space="preserve"> sporządzone zgodnie ze wzorem stanowiącym załącznik nr 3 do SWZ oraz podpisane odpowiednio przez: wykonawcę składającego ofertę, każdego ze wspólników konsorcjum składającego ofertę wspólną</w:t>
      </w:r>
      <w:r w:rsidRPr="000D47F1">
        <w:rPr>
          <w:rFonts w:ascii="Arial" w:hAnsi="Arial" w:cs="Arial"/>
          <w:b/>
          <w:bCs/>
          <w:color w:val="00B0F0"/>
          <w:sz w:val="20"/>
          <w:szCs w:val="20"/>
        </w:rPr>
        <w:t>*</w:t>
      </w:r>
      <w:r w:rsidRPr="00946C79">
        <w:rPr>
          <w:rFonts w:ascii="Arial" w:hAnsi="Arial" w:cs="Arial"/>
          <w:b/>
          <w:bCs/>
          <w:sz w:val="20"/>
          <w:szCs w:val="20"/>
        </w:rPr>
        <w:t xml:space="preserve">, </w:t>
      </w:r>
      <w:r w:rsidRPr="00946C79">
        <w:rPr>
          <w:rFonts w:ascii="Arial" w:hAnsi="Arial" w:cs="Arial"/>
          <w:b/>
          <w:sz w:val="20"/>
          <w:szCs w:val="20"/>
        </w:rPr>
        <w:t>każdego ze wspólników spółki cywilnej</w:t>
      </w:r>
      <w:r w:rsidRPr="000D47F1">
        <w:rPr>
          <w:rFonts w:ascii="Arial" w:eastAsia="TimesNewRomanPSMT" w:hAnsi="Arial" w:cs="Arial"/>
          <w:b/>
          <w:color w:val="00B0F0"/>
          <w:sz w:val="20"/>
          <w:szCs w:val="20"/>
        </w:rPr>
        <w:t>*</w:t>
      </w:r>
      <w:r w:rsidRPr="00946C79">
        <w:rPr>
          <w:rFonts w:ascii="Arial" w:hAnsi="Arial" w:cs="Arial"/>
          <w:b/>
          <w:bCs/>
          <w:sz w:val="20"/>
          <w:szCs w:val="20"/>
        </w:rPr>
        <w:t xml:space="preserve"> oraz podmioty, na których zasoby jako wykonawca się powołujemy</w:t>
      </w:r>
      <w:r w:rsidRPr="00BB7CF8">
        <w:rPr>
          <w:rFonts w:ascii="Arial" w:hAnsi="Arial" w:cs="Arial"/>
          <w:b/>
          <w:bCs/>
          <w:color w:val="00B0F0"/>
          <w:sz w:val="20"/>
          <w:szCs w:val="20"/>
        </w:rPr>
        <w:t>*</w:t>
      </w:r>
      <w:r w:rsidRPr="00946C79">
        <w:rPr>
          <w:rFonts w:ascii="Arial" w:hAnsi="Arial" w:cs="Arial"/>
          <w:b/>
          <w:bCs/>
          <w:sz w:val="20"/>
          <w:szCs w:val="20"/>
        </w:rPr>
        <w:t>.</w:t>
      </w:r>
    </w:p>
    <w:p w14:paraId="25ECD326" w14:textId="1F9CAD5E" w:rsidR="00E11100" w:rsidRPr="002840F3" w:rsidRDefault="00E11100" w:rsidP="002840F3">
      <w:pPr>
        <w:pStyle w:val="awciety"/>
        <w:spacing w:line="240" w:lineRule="auto"/>
        <w:ind w:left="284" w:firstLine="0"/>
        <w:rPr>
          <w:rFonts w:ascii="Arial"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687FA164" w14:textId="16738A2B" w:rsidR="002840F3" w:rsidRPr="004C0ECE"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lang w:val="pl-PL"/>
        </w:rPr>
      </w:pPr>
      <w:r w:rsidRPr="004C0ECE">
        <w:rPr>
          <w:rFonts w:ascii="Arial" w:hAnsi="Arial" w:cs="Arial"/>
          <w:sz w:val="20"/>
        </w:rPr>
        <w:t>6.</w:t>
      </w:r>
      <w:r w:rsidRPr="004C0ECE">
        <w:rPr>
          <w:rFonts w:ascii="Arial" w:hAnsi="Arial" w:cs="Arial"/>
          <w:sz w:val="20"/>
          <w:lang w:val="pl-PL"/>
        </w:rPr>
        <w:t> </w:t>
      </w:r>
      <w:r w:rsidR="002840F3" w:rsidRPr="004C0ECE">
        <w:rPr>
          <w:rFonts w:ascii="Arial" w:hAnsi="Arial" w:cs="Arial"/>
          <w:sz w:val="20"/>
        </w:rPr>
        <w:t xml:space="preserve">W załączeniu składamy </w:t>
      </w:r>
      <w:r w:rsidR="002840F3" w:rsidRPr="004C0ECE">
        <w:rPr>
          <w:rFonts w:ascii="Arial" w:hAnsi="Arial" w:cs="Arial"/>
          <w:b/>
          <w:sz w:val="20"/>
        </w:rPr>
        <w:t xml:space="preserve">oświadczenie wymagane art. 117 ust. 4 </w:t>
      </w:r>
      <w:proofErr w:type="spellStart"/>
      <w:r w:rsidR="002840F3" w:rsidRPr="004C0ECE">
        <w:rPr>
          <w:rFonts w:ascii="Arial" w:hAnsi="Arial" w:cs="Arial"/>
          <w:b/>
          <w:sz w:val="20"/>
        </w:rPr>
        <w:t>Pzp</w:t>
      </w:r>
      <w:proofErr w:type="spellEnd"/>
      <w:r w:rsidR="002840F3" w:rsidRPr="004C0ECE">
        <w:rPr>
          <w:rFonts w:ascii="Arial" w:hAnsi="Arial" w:cs="Arial"/>
          <w:sz w:val="20"/>
        </w:rPr>
        <w:t>, określające które roboty budowlane, dostawy lub usługi wykonają poszczególni wykonawcy wspólnie ubiegający się o udzielenie zamówienia (</w:t>
      </w:r>
      <w:r w:rsidR="002840F3" w:rsidRPr="004C0ECE">
        <w:rPr>
          <w:rFonts w:ascii="Arial" w:hAnsi="Arial" w:cs="Arial"/>
          <w:b/>
          <w:sz w:val="20"/>
        </w:rPr>
        <w:t>dotyczy oferty składanej przez konsorcjum lub spółkę cywilną</w:t>
      </w:r>
      <w:r w:rsidR="002840F3" w:rsidRPr="004C0ECE">
        <w:rPr>
          <w:rFonts w:ascii="Arial" w:hAnsi="Arial" w:cs="Arial"/>
          <w:sz w:val="20"/>
        </w:rPr>
        <w:t>)</w:t>
      </w:r>
      <w:r w:rsidR="002840F3" w:rsidRPr="004C0ECE">
        <w:rPr>
          <w:rFonts w:ascii="Arial" w:hAnsi="Arial" w:cs="Arial"/>
          <w:color w:val="00B0F0"/>
          <w:sz w:val="20"/>
        </w:rPr>
        <w:t>*</w:t>
      </w:r>
      <w:r w:rsidR="002840F3" w:rsidRPr="004C0ECE">
        <w:rPr>
          <w:rFonts w:ascii="Arial" w:hAnsi="Arial" w:cs="Arial"/>
          <w:sz w:val="20"/>
        </w:rPr>
        <w:t>.</w:t>
      </w:r>
    </w:p>
    <w:p w14:paraId="035F6E68" w14:textId="77777777" w:rsidR="002840F3" w:rsidRPr="002840F3" w:rsidRDefault="002840F3" w:rsidP="00117071">
      <w:pPr>
        <w:pStyle w:val="awciety"/>
        <w:spacing w:line="276" w:lineRule="auto"/>
        <w:ind w:left="284" w:firstLine="0"/>
        <w:jc w:val="left"/>
        <w:rPr>
          <w:rFonts w:ascii="Arial" w:hAnsi="Arial" w:cs="Arial"/>
          <w:color w:val="auto"/>
          <w:sz w:val="20"/>
        </w:rPr>
      </w:pPr>
      <w:r w:rsidRPr="004C0ECE">
        <w:rPr>
          <w:rFonts w:ascii="Arial" w:hAnsi="Arial" w:cs="Arial"/>
          <w:b/>
          <w:color w:val="00B0F0"/>
          <w:sz w:val="20"/>
        </w:rPr>
        <w:t>*</w:t>
      </w:r>
      <w:r w:rsidRPr="004C0ECE">
        <w:rPr>
          <w:rFonts w:ascii="Arial" w:hAnsi="Arial" w:cs="Arial"/>
          <w:color w:val="FF0000"/>
          <w:sz w:val="20"/>
        </w:rPr>
        <w:t xml:space="preserve"> </w:t>
      </w:r>
      <w:r w:rsidRPr="004C0ECE">
        <w:rPr>
          <w:rFonts w:ascii="Arial" w:hAnsi="Arial" w:cs="Arial"/>
          <w:i/>
          <w:color w:val="00B0F0"/>
          <w:sz w:val="20"/>
        </w:rPr>
        <w:t>skreślić, jeżeli nie dotyczy</w:t>
      </w:r>
    </w:p>
    <w:p w14:paraId="6427E7F6" w14:textId="77777777" w:rsidR="002840F3" w:rsidRDefault="002840F3"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096D2F21" w14:textId="17E51F92" w:rsidR="00E11100" w:rsidRPr="002840F3" w:rsidRDefault="002840F3" w:rsidP="002840F3">
      <w:pPr>
        <w:pStyle w:val="WW-Wysunicietekstu1111111111111111111111111111111111111111111111111111111111111111"/>
        <w:tabs>
          <w:tab w:val="left" w:pos="16756"/>
          <w:tab w:val="left" w:pos="17039"/>
          <w:tab w:val="center" w:pos="20527"/>
          <w:tab w:val="center" w:pos="20582"/>
          <w:tab w:val="right" w:pos="25063"/>
          <w:tab w:val="right" w:pos="25118"/>
        </w:tabs>
        <w:spacing w:after="0"/>
        <w:rPr>
          <w:rFonts w:ascii="Arial" w:hAnsi="Arial" w:cs="Arial"/>
          <w:sz w:val="20"/>
          <w:lang w:val="pl-PL"/>
        </w:rPr>
      </w:pPr>
      <w:r>
        <w:rPr>
          <w:rFonts w:ascii="Arial" w:hAnsi="Arial" w:cs="Arial"/>
          <w:sz w:val="20"/>
          <w:lang w:val="pl-PL"/>
        </w:rPr>
        <w:t>7.</w:t>
      </w:r>
      <w:r w:rsidR="00E11100" w:rsidRPr="00946C79">
        <w:rPr>
          <w:rFonts w:ascii="Arial" w:hAnsi="Arial" w:cs="Arial"/>
          <w:sz w:val="20"/>
        </w:rPr>
        <w:t xml:space="preserve">Oświadczamy, że zapoznaliśmy się </w:t>
      </w:r>
      <w:r w:rsidR="00E11100" w:rsidRPr="00946C79">
        <w:rPr>
          <w:rFonts w:ascii="Arial" w:hAnsi="Arial" w:cs="Arial"/>
          <w:sz w:val="20"/>
          <w:lang w:val="pl-PL"/>
        </w:rPr>
        <w:t>z SWZ</w:t>
      </w:r>
      <w:r w:rsidR="00E11100" w:rsidRPr="00946C79">
        <w:rPr>
          <w:rFonts w:ascii="Arial" w:hAnsi="Arial" w:cs="Arial"/>
          <w:sz w:val="20"/>
        </w:rPr>
        <w:t xml:space="preserve"> i nie</w:t>
      </w:r>
      <w:r w:rsidR="00E11100" w:rsidRPr="00946C79">
        <w:rPr>
          <w:rFonts w:ascii="Arial" w:hAnsi="Arial" w:cs="Arial"/>
          <w:sz w:val="20"/>
          <w:lang w:val="pl-PL"/>
        </w:rPr>
        <w:t xml:space="preserve"> </w:t>
      </w:r>
      <w:r w:rsidR="00E11100" w:rsidRPr="00946C79">
        <w:rPr>
          <w:rFonts w:ascii="Arial" w:hAnsi="Arial" w:cs="Arial"/>
          <w:sz w:val="20"/>
        </w:rPr>
        <w:t>wnosimy do niej zastrzeżeń oraz zdobyliśmy konieczne informacje potrzebne do</w:t>
      </w:r>
      <w:r w:rsidR="00E11100" w:rsidRPr="00946C79">
        <w:rPr>
          <w:rFonts w:ascii="Arial" w:hAnsi="Arial" w:cs="Arial"/>
          <w:sz w:val="20"/>
          <w:lang w:val="pl-PL"/>
        </w:rPr>
        <w:t xml:space="preserve"> </w:t>
      </w:r>
      <w:r w:rsidR="00E11100" w:rsidRPr="00946C79">
        <w:rPr>
          <w:rFonts w:ascii="Arial" w:hAnsi="Arial" w:cs="Arial"/>
          <w:sz w:val="20"/>
        </w:rPr>
        <w:t xml:space="preserve">właściwego wykonania zamówienia (w tym zapoznaliśmy się z </w:t>
      </w:r>
      <w:r w:rsidR="00E11100" w:rsidRPr="00946C79">
        <w:rPr>
          <w:rFonts w:ascii="Arial" w:hAnsi="Arial" w:cs="Arial"/>
          <w:sz w:val="20"/>
          <w:lang w:val="pl-PL"/>
        </w:rPr>
        <w:t>przedmiarem</w:t>
      </w:r>
      <w:r w:rsidR="00E11100" w:rsidRPr="00946C79">
        <w:rPr>
          <w:rFonts w:ascii="Arial" w:hAnsi="Arial" w:cs="Arial"/>
          <w:sz w:val="20"/>
        </w:rPr>
        <w:t xml:space="preserve"> robót opisującym przedmiot zamówienia).</w:t>
      </w:r>
    </w:p>
    <w:p w14:paraId="3CB5B2B2" w14:textId="77777777" w:rsidR="00E11100" w:rsidRPr="00946C79"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219528DD" w14:textId="28D1C231" w:rsidR="00E11100"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8</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uważamy się za związanych niniejszą ofertą </w:t>
      </w:r>
      <w:r w:rsidR="00E11100" w:rsidRPr="00946C79">
        <w:rPr>
          <w:rFonts w:ascii="Arial" w:hAnsi="Arial" w:cs="Arial"/>
          <w:sz w:val="20"/>
          <w:lang w:val="pl-PL"/>
        </w:rPr>
        <w:t>przez okres</w:t>
      </w:r>
      <w:r w:rsidR="00E11100" w:rsidRPr="00946C79">
        <w:rPr>
          <w:rFonts w:ascii="Arial" w:hAnsi="Arial" w:cs="Arial"/>
          <w:sz w:val="20"/>
        </w:rPr>
        <w:t xml:space="preserve"> wskazany w </w:t>
      </w:r>
      <w:r w:rsidR="00E11100" w:rsidRPr="00946C79">
        <w:rPr>
          <w:rFonts w:ascii="Arial" w:hAnsi="Arial" w:cs="Arial"/>
          <w:sz w:val="20"/>
          <w:lang w:val="pl-PL"/>
        </w:rPr>
        <w:t>SWZ</w:t>
      </w:r>
      <w:r w:rsidR="00E11100" w:rsidRPr="00946C79">
        <w:rPr>
          <w:rFonts w:ascii="Arial" w:hAnsi="Arial" w:cs="Arial"/>
          <w:sz w:val="20"/>
        </w:rPr>
        <w:t>.</w:t>
      </w:r>
    </w:p>
    <w:p w14:paraId="724D63B9" w14:textId="77777777" w:rsidR="00E11100" w:rsidRPr="00946C79" w:rsidRDefault="00E11100"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rPr>
      </w:pPr>
    </w:p>
    <w:p w14:paraId="1DF7AE50" w14:textId="71213147" w:rsidR="00E11100" w:rsidRPr="00946C79"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9</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zawarty w </w:t>
      </w:r>
      <w:r w:rsidR="00E11100" w:rsidRPr="00946C79">
        <w:rPr>
          <w:rFonts w:ascii="Arial" w:hAnsi="Arial" w:cs="Arial"/>
          <w:sz w:val="20"/>
          <w:lang w:val="pl-PL"/>
        </w:rPr>
        <w:t>SWZ</w:t>
      </w:r>
      <w:r w:rsidR="00E11100" w:rsidRPr="00946C79">
        <w:rPr>
          <w:rFonts w:ascii="Arial" w:hAnsi="Arial" w:cs="Arial"/>
          <w:sz w:val="20"/>
        </w:rPr>
        <w:t xml:space="preserve"> projekt umowy został przez nas zaakceptowany i zobowiązujemy się, w przypadku wybrania naszej oferty, do zawarcia umowy na wyżej wymienionych warunkach w miejscu i terminie wyznaczonym przez zamawiającego. </w:t>
      </w:r>
    </w:p>
    <w:p w14:paraId="41E70183" w14:textId="77777777" w:rsidR="00E11100" w:rsidRPr="00946C79" w:rsidRDefault="00E11100"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Arial" w:hAnsi="Arial" w:cs="Arial"/>
          <w:sz w:val="20"/>
        </w:rPr>
      </w:pPr>
      <w:r w:rsidRPr="00946C79">
        <w:rPr>
          <w:rFonts w:ascii="Arial" w:hAnsi="Arial" w:cs="Arial"/>
          <w:sz w:val="20"/>
        </w:rPr>
        <w:t>W przypadku wybrania naszej oferty niezwłocznie przekażemy zamawiającemu</w:t>
      </w:r>
      <w:r w:rsidRPr="00946C79">
        <w:rPr>
          <w:rFonts w:ascii="Arial" w:hAnsi="Arial" w:cs="Arial"/>
          <w:sz w:val="20"/>
          <w:lang w:val="pl-PL"/>
        </w:rPr>
        <w:t xml:space="preserve"> następujące informacje</w:t>
      </w:r>
      <w:r w:rsidRPr="00946C79">
        <w:rPr>
          <w:rFonts w:ascii="Arial" w:hAnsi="Arial" w:cs="Arial"/>
          <w:sz w:val="20"/>
        </w:rPr>
        <w:t xml:space="preserve"> niezbędne do uzupełnienia umowy:</w:t>
      </w:r>
    </w:p>
    <w:p w14:paraId="5631DF3F"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oświadczenie wykonawcy, czy jest czynnym podatnikiem w podatku od towarów i usług VAT;</w:t>
      </w:r>
    </w:p>
    <w:p w14:paraId="524E59DD" w14:textId="77777777" w:rsidR="00E11100" w:rsidRPr="00946C79" w:rsidRDefault="001D0B9D"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Pr>
          <w:rFonts w:ascii="Arial" w:hAnsi="Arial" w:cs="Arial"/>
          <w:sz w:val="20"/>
          <w:lang w:val="pl-PL"/>
        </w:rPr>
        <w:t xml:space="preserve">-  </w:t>
      </w:r>
      <w:r w:rsidR="00E11100" w:rsidRPr="00946C79">
        <w:rPr>
          <w:rFonts w:ascii="Arial" w:hAnsi="Arial" w:cs="Arial"/>
          <w:sz w:val="20"/>
          <w:lang w:val="pl-PL"/>
        </w:rPr>
        <w:t xml:space="preserve">numer </w:t>
      </w:r>
      <w:r w:rsidR="00E11100" w:rsidRPr="00946C79">
        <w:rPr>
          <w:rFonts w:ascii="Arial" w:hAnsi="Arial" w:cs="Arial"/>
          <w:sz w:val="20"/>
        </w:rPr>
        <w:t>rachunku bankowego</w:t>
      </w:r>
      <w:r w:rsidR="00E11100" w:rsidRPr="00946C79">
        <w:rPr>
          <w:rFonts w:ascii="Arial" w:hAnsi="Arial" w:cs="Arial"/>
          <w:sz w:val="20"/>
          <w:lang w:val="pl-PL"/>
        </w:rPr>
        <w:t>, który widnieje w wykazie podmiotów zarejestrowanych jako podatnicy VAT, niezarejestrowanych oraz wykreślonych i przywróconych do rejestru VAT;</w:t>
      </w:r>
    </w:p>
    <w:p w14:paraId="22DA554B"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nazwę i adres Urzędu Skarbowego, w którym zgłoszony jest powyższy rachunek;</w:t>
      </w:r>
    </w:p>
    <w:p w14:paraId="2D06E834"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xml:space="preserve">-   informację dotyczącą </w:t>
      </w:r>
      <w:r w:rsidRPr="008D50FD">
        <w:rPr>
          <w:rFonts w:ascii="Arial" w:hAnsi="Arial" w:cs="Arial"/>
          <w:sz w:val="20"/>
          <w:lang w:val="pl-PL"/>
        </w:rPr>
        <w:t>kierownik</w:t>
      </w:r>
      <w:r w:rsidR="008D50FD" w:rsidRPr="008D50FD">
        <w:rPr>
          <w:rFonts w:ascii="Arial" w:hAnsi="Arial" w:cs="Arial"/>
          <w:sz w:val="20"/>
          <w:lang w:val="pl-PL"/>
        </w:rPr>
        <w:t>ów</w:t>
      </w:r>
      <w:r w:rsidRPr="008D50FD">
        <w:rPr>
          <w:rFonts w:ascii="Arial" w:hAnsi="Arial" w:cs="Arial"/>
          <w:sz w:val="20"/>
          <w:lang w:val="pl-PL"/>
        </w:rPr>
        <w:t xml:space="preserve"> robót,</w:t>
      </w:r>
      <w:r w:rsidRPr="00946C79">
        <w:rPr>
          <w:rFonts w:ascii="Arial" w:hAnsi="Arial" w:cs="Arial"/>
          <w:sz w:val="20"/>
          <w:lang w:val="pl-PL"/>
        </w:rPr>
        <w:t xml:space="preserve"> tj. imię i nazwisko oraz numer uprawnień budowlanych.</w:t>
      </w:r>
    </w:p>
    <w:p w14:paraId="7D06D114" w14:textId="77777777" w:rsidR="00E11100" w:rsidRPr="00946C79" w:rsidRDefault="00E11100" w:rsidP="00E11100">
      <w:pPr>
        <w:pStyle w:val="1"/>
        <w:tabs>
          <w:tab w:val="left" w:pos="284"/>
        </w:tabs>
        <w:spacing w:line="240" w:lineRule="auto"/>
        <w:ind w:hanging="426"/>
        <w:rPr>
          <w:rFonts w:ascii="Arial" w:eastAsia="TimesNewRomanPSMT" w:hAnsi="Arial" w:cs="Arial"/>
          <w:color w:val="auto"/>
          <w:sz w:val="20"/>
        </w:rPr>
      </w:pPr>
    </w:p>
    <w:p w14:paraId="098FE355" w14:textId="56E487A5" w:rsidR="00E11100" w:rsidRPr="00946C79" w:rsidRDefault="002840F3" w:rsidP="00E11100">
      <w:pPr>
        <w:pStyle w:val="1"/>
        <w:spacing w:line="240" w:lineRule="auto"/>
        <w:ind w:left="284" w:hanging="426"/>
        <w:rPr>
          <w:rFonts w:ascii="Arial" w:eastAsia="TimesNewRomanPSMT" w:hAnsi="Arial" w:cs="Arial"/>
          <w:sz w:val="20"/>
        </w:rPr>
      </w:pPr>
      <w:r>
        <w:rPr>
          <w:rFonts w:ascii="Arial" w:eastAsia="TimesNewRomanPSMT" w:hAnsi="Arial" w:cs="Arial"/>
          <w:sz w:val="20"/>
        </w:rPr>
        <w:t>10</w:t>
      </w:r>
      <w:r w:rsidR="00E11100" w:rsidRPr="00946C79">
        <w:rPr>
          <w:rFonts w:ascii="Arial" w:eastAsia="TimesNewRomanPSMT" w:hAnsi="Arial" w:cs="Arial"/>
          <w:sz w:val="20"/>
        </w:rPr>
        <w:t xml:space="preserve">. W przypadku wybrania naszej oferty przed podpisaniem umowy wniesiemy </w:t>
      </w:r>
      <w:r w:rsidR="00E11100" w:rsidRPr="00946C79">
        <w:rPr>
          <w:rFonts w:ascii="Arial" w:eastAsia="TimesNewRomanPSMT" w:hAnsi="Arial" w:cs="Arial"/>
          <w:sz w:val="20"/>
        </w:rPr>
        <w:br/>
      </w:r>
      <w:r w:rsidR="00E11100" w:rsidRPr="00946C79">
        <w:rPr>
          <w:rFonts w:ascii="Arial" w:eastAsia="TimesNewRomanPSMT" w:hAnsi="Arial" w:cs="Arial"/>
          <w:b/>
          <w:bCs/>
          <w:sz w:val="20"/>
        </w:rPr>
        <w:t>zabezpieczenie należytego wykonania umowy</w:t>
      </w:r>
      <w:r w:rsidR="00E11100" w:rsidRPr="00946C79">
        <w:rPr>
          <w:rFonts w:ascii="Arial" w:eastAsia="TimesNewRomanPSMT" w:hAnsi="Arial" w:cs="Arial"/>
          <w:sz w:val="20"/>
        </w:rPr>
        <w:t xml:space="preserve"> w formie:</w:t>
      </w:r>
    </w:p>
    <w:p w14:paraId="7010D91E" w14:textId="69F625AB" w:rsidR="00E11100" w:rsidRPr="00946C79" w:rsidRDefault="00E11100" w:rsidP="00E11100">
      <w:pPr>
        <w:pStyle w:val="1"/>
        <w:spacing w:line="240" w:lineRule="auto"/>
        <w:ind w:left="284" w:firstLine="0"/>
        <w:rPr>
          <w:rFonts w:ascii="Arial" w:eastAsia="TimesNewRomanPSMT" w:hAnsi="Arial" w:cs="Arial"/>
          <w:bCs/>
          <w:color w:val="auto"/>
          <w:sz w:val="20"/>
        </w:rPr>
      </w:pPr>
      <w:r w:rsidRPr="00946C79">
        <w:rPr>
          <w:rFonts w:ascii="Arial" w:eastAsia="TimesNewRomanPSMT" w:hAnsi="Arial" w:cs="Arial"/>
          <w:sz w:val="20"/>
        </w:rPr>
        <w:t>...........................................................................................</w:t>
      </w:r>
      <w:r w:rsidR="002840F3">
        <w:rPr>
          <w:rFonts w:ascii="Arial" w:eastAsia="TimesNewRomanPSMT" w:hAnsi="Arial" w:cs="Arial"/>
          <w:sz w:val="20"/>
        </w:rPr>
        <w:t xml:space="preserve">............................. </w:t>
      </w:r>
      <w:r w:rsidRPr="00946C79">
        <w:rPr>
          <w:rFonts w:ascii="Arial" w:eastAsia="TimesNewRomanPSMT" w:hAnsi="Arial" w:cs="Arial"/>
          <w:sz w:val="20"/>
        </w:rPr>
        <w:t>zgodnie z warunkami ustalonymi we wzorze umowy.</w:t>
      </w:r>
    </w:p>
    <w:p w14:paraId="598ACB19" w14:textId="77777777" w:rsidR="00E11100" w:rsidRPr="00946C79" w:rsidRDefault="00E11100" w:rsidP="00E11100">
      <w:pPr>
        <w:pStyle w:val="1"/>
        <w:tabs>
          <w:tab w:val="left" w:pos="852"/>
        </w:tabs>
        <w:spacing w:line="240" w:lineRule="auto"/>
        <w:ind w:left="284" w:hanging="426"/>
        <w:rPr>
          <w:rFonts w:ascii="Arial" w:eastAsia="TimesNewRomanPSMT" w:hAnsi="Arial" w:cs="Arial"/>
          <w:bCs/>
          <w:sz w:val="20"/>
        </w:rPr>
      </w:pPr>
    </w:p>
    <w:p w14:paraId="20B6F4E2" w14:textId="34D91A8C" w:rsidR="00E11100" w:rsidRDefault="00E11100"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color w:val="000000"/>
          <w:sz w:val="20"/>
        </w:rPr>
      </w:pPr>
      <w:r w:rsidRPr="00946C79">
        <w:rPr>
          <w:rFonts w:ascii="Arial" w:hAnsi="Arial" w:cs="Arial"/>
          <w:sz w:val="20"/>
          <w:lang w:val="pl-PL"/>
        </w:rPr>
        <w:t>1</w:t>
      </w:r>
      <w:r w:rsidR="002840F3">
        <w:rPr>
          <w:rFonts w:ascii="Arial" w:hAnsi="Arial" w:cs="Arial"/>
          <w:sz w:val="20"/>
          <w:lang w:val="pl-PL"/>
        </w:rPr>
        <w:t>1</w:t>
      </w:r>
      <w:r w:rsidRPr="00946C79">
        <w:rPr>
          <w:rFonts w:ascii="Arial" w:hAnsi="Arial" w:cs="Arial"/>
          <w:sz w:val="20"/>
          <w:lang w:val="pl-PL"/>
        </w:rPr>
        <w:t xml:space="preserve">. Oświadczamy, że w przypadku uznania naszej oferty za najkorzystniejszą wykonamy i przedłożymy zamawiającemu, w terminie do </w:t>
      </w:r>
      <w:r w:rsidR="008D50FD" w:rsidRPr="008D50FD">
        <w:rPr>
          <w:rFonts w:ascii="Arial" w:hAnsi="Arial" w:cs="Arial"/>
          <w:sz w:val="20"/>
          <w:lang w:val="pl-PL"/>
        </w:rPr>
        <w:t>1 dnia</w:t>
      </w:r>
      <w:r w:rsidRPr="008D50FD">
        <w:rPr>
          <w:rFonts w:ascii="Arial" w:hAnsi="Arial" w:cs="Arial"/>
          <w:sz w:val="20"/>
          <w:lang w:val="pl-PL"/>
        </w:rPr>
        <w:t xml:space="preserve"> od daty podpisania umowy,</w:t>
      </w:r>
      <w:r w:rsidRPr="00946C79">
        <w:rPr>
          <w:rFonts w:ascii="Arial" w:hAnsi="Arial" w:cs="Arial"/>
          <w:sz w:val="20"/>
          <w:lang w:val="pl-PL"/>
        </w:rPr>
        <w:t xml:space="preserve"> kosztorys opracowany metodą kalkulacji szczegółowej zgodnie z </w:t>
      </w:r>
      <w:r w:rsidR="006214BB" w:rsidRPr="00117071">
        <w:rPr>
          <w:rFonts w:ascii="Arial" w:hAnsi="Arial" w:cs="Arial"/>
          <w:sz w:val="20"/>
        </w:rPr>
        <w:t xml:space="preserve">Rozporządzeniem Ministra Rozwoju i Technologii z dnia 20 grudnia 2021r. r. w sprawie metod kosztorysowania obiektów i robót budowlanych </w:t>
      </w:r>
      <w:r w:rsidR="006214BB" w:rsidRPr="00117071">
        <w:rPr>
          <w:rFonts w:ascii="Arial" w:hAnsi="Arial" w:cs="Arial"/>
          <w:bCs/>
          <w:color w:val="000000"/>
          <w:sz w:val="20"/>
        </w:rPr>
        <w:t>w sprawie określenia metod i podstaw sporządzania kosztorysu inwestorskiego, obliczania planowanych kosztów prac projektowych oraz planowanych kosztów robót budowlanych określonych w programie funkcjonalno-użytkowym ( Dz. U. z 2021r. poz. 2458).</w:t>
      </w:r>
    </w:p>
    <w:p w14:paraId="29874E26" w14:textId="77777777" w:rsidR="00117071" w:rsidRPr="000D47F1" w:rsidRDefault="00117071"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sz w:val="20"/>
        </w:rPr>
      </w:pPr>
    </w:p>
    <w:p w14:paraId="25DD5007" w14:textId="258BD57D" w:rsidR="00E11100" w:rsidRPr="00C31248" w:rsidRDefault="00E11100" w:rsidP="00E11100">
      <w:pPr>
        <w:tabs>
          <w:tab w:val="left" w:pos="284"/>
          <w:tab w:val="left" w:pos="8584"/>
          <w:tab w:val="left" w:pos="9020"/>
        </w:tabs>
        <w:spacing w:after="0" w:line="240" w:lineRule="auto"/>
        <w:ind w:left="284" w:hanging="426"/>
        <w:jc w:val="both"/>
        <w:rPr>
          <w:rFonts w:ascii="Arial" w:hAnsi="Arial" w:cs="Arial"/>
          <w:sz w:val="20"/>
          <w:szCs w:val="20"/>
        </w:rPr>
      </w:pPr>
      <w:r w:rsidRPr="00946C79">
        <w:rPr>
          <w:rFonts w:ascii="Arial" w:eastAsia="TimesNewRomanPSMT" w:hAnsi="Arial" w:cs="Arial"/>
          <w:sz w:val="20"/>
          <w:szCs w:val="20"/>
        </w:rPr>
        <w:t>1</w:t>
      </w:r>
      <w:r w:rsidR="002840F3">
        <w:rPr>
          <w:rFonts w:ascii="Arial" w:eastAsia="TimesNewRomanPSMT" w:hAnsi="Arial" w:cs="Arial"/>
          <w:sz w:val="20"/>
          <w:szCs w:val="20"/>
        </w:rPr>
        <w:t>2</w:t>
      </w:r>
      <w:r w:rsidRPr="00946C79">
        <w:rPr>
          <w:rFonts w:ascii="Arial" w:eastAsia="TimesNewRomanPSMT" w:hAnsi="Arial" w:cs="Arial"/>
          <w:sz w:val="20"/>
          <w:szCs w:val="20"/>
        </w:rPr>
        <w:t>. </w:t>
      </w:r>
      <w:r w:rsidRPr="00946C79">
        <w:rPr>
          <w:rFonts w:ascii="Arial" w:hAnsi="Arial" w:cs="Arial"/>
          <w:sz w:val="20"/>
          <w:szCs w:val="20"/>
        </w:rPr>
        <w:t xml:space="preserve">W przypadku wyboru naszej oferty dla danej części zamówienia, zgodnie z warunkami ustalonymi we wzorze </w:t>
      </w:r>
      <w:r w:rsidRPr="00C31248">
        <w:rPr>
          <w:rFonts w:ascii="Arial" w:hAnsi="Arial" w:cs="Arial"/>
          <w:sz w:val="20"/>
          <w:szCs w:val="20"/>
        </w:rPr>
        <w:t>umowy, zobowiązujemy się do:</w:t>
      </w:r>
    </w:p>
    <w:p w14:paraId="3653F2C9" w14:textId="2F84DB72" w:rsidR="00E11100" w:rsidRPr="00C31248" w:rsidRDefault="00E11100">
      <w:pPr>
        <w:pStyle w:val="Akapitzlist"/>
        <w:numPr>
          <w:ilvl w:val="0"/>
          <w:numId w:val="59"/>
        </w:numPr>
        <w:spacing w:after="0" w:line="240" w:lineRule="auto"/>
        <w:jc w:val="both"/>
        <w:rPr>
          <w:rFonts w:ascii="Arial" w:eastAsia="TimesNewRomanPSMT" w:hAnsi="Arial" w:cs="Arial"/>
          <w:sz w:val="20"/>
          <w:szCs w:val="20"/>
        </w:rPr>
      </w:pPr>
      <w:r w:rsidRPr="00C31248">
        <w:rPr>
          <w:rFonts w:ascii="Arial" w:hAnsi="Arial" w:cs="Arial"/>
          <w:sz w:val="20"/>
          <w:szCs w:val="20"/>
        </w:rPr>
        <w:t xml:space="preserve">ubezpieczenia </w:t>
      </w:r>
      <w:r w:rsidRPr="00C31248">
        <w:rPr>
          <w:rFonts w:ascii="Arial" w:eastAsia="TimesNewRomanPSMT" w:hAnsi="Arial" w:cs="Arial"/>
          <w:sz w:val="20"/>
          <w:szCs w:val="20"/>
        </w:rPr>
        <w:t>od odpowiedzialno</w:t>
      </w:r>
      <w:r w:rsidRPr="00C31248">
        <w:rPr>
          <w:rFonts w:ascii="Arial" w:eastAsia="TimesNewRoman" w:hAnsi="Arial" w:cs="Arial"/>
          <w:sz w:val="20"/>
          <w:szCs w:val="20"/>
        </w:rPr>
        <w:t>ś</w:t>
      </w:r>
      <w:r w:rsidRPr="00C31248">
        <w:rPr>
          <w:rFonts w:ascii="Arial" w:eastAsia="TimesNewRomanPSMT" w:hAnsi="Arial" w:cs="Arial"/>
          <w:sz w:val="20"/>
          <w:szCs w:val="20"/>
        </w:rPr>
        <w:t xml:space="preserve">ci cywilnej </w:t>
      </w:r>
      <w:r w:rsidRPr="00C31248">
        <w:rPr>
          <w:rFonts w:ascii="Arial" w:hAnsi="Arial" w:cs="Arial"/>
          <w:sz w:val="20"/>
          <w:szCs w:val="20"/>
        </w:rPr>
        <w:t xml:space="preserve">w zakresie prowadzonej działalności związanej z przedmiotem zamówienia w okresie realizacji przedmiotu umowy na kwotę w wysokości co najmniej </w:t>
      </w:r>
      <w:r w:rsidR="000C1705" w:rsidRPr="007A243F">
        <w:rPr>
          <w:rFonts w:ascii="Arial" w:hAnsi="Arial" w:cs="Arial"/>
          <w:b/>
          <w:sz w:val="20"/>
          <w:szCs w:val="20"/>
        </w:rPr>
        <w:t>1</w:t>
      </w:r>
      <w:r w:rsidR="00C31248" w:rsidRPr="007A243F">
        <w:rPr>
          <w:rFonts w:ascii="Arial" w:hAnsi="Arial" w:cs="Arial"/>
          <w:b/>
          <w:sz w:val="20"/>
          <w:szCs w:val="20"/>
        </w:rPr>
        <w:t xml:space="preserve">00 </w:t>
      </w:r>
      <w:r w:rsidR="000D47F1" w:rsidRPr="007A243F">
        <w:rPr>
          <w:rFonts w:ascii="Arial" w:hAnsi="Arial" w:cs="Arial"/>
          <w:b/>
          <w:sz w:val="20"/>
          <w:szCs w:val="20"/>
        </w:rPr>
        <w:t>000,00</w:t>
      </w:r>
      <w:r w:rsidRPr="007A243F">
        <w:rPr>
          <w:rFonts w:ascii="Arial" w:hAnsi="Arial" w:cs="Arial"/>
          <w:b/>
          <w:sz w:val="20"/>
          <w:szCs w:val="20"/>
        </w:rPr>
        <w:t xml:space="preserve"> zł </w:t>
      </w:r>
      <w:r w:rsidRPr="007A243F">
        <w:rPr>
          <w:rFonts w:ascii="Arial" w:hAnsi="Arial" w:cs="Arial"/>
          <w:sz w:val="20"/>
          <w:szCs w:val="20"/>
        </w:rPr>
        <w:t xml:space="preserve">(słownie: </w:t>
      </w:r>
      <w:r w:rsidR="000C1705" w:rsidRPr="007A243F">
        <w:rPr>
          <w:rFonts w:ascii="Arial" w:hAnsi="Arial" w:cs="Arial"/>
          <w:sz w:val="20"/>
          <w:szCs w:val="20"/>
        </w:rPr>
        <w:t>sto tysięcy</w:t>
      </w:r>
      <w:r w:rsidR="000D47F1" w:rsidRPr="007A243F">
        <w:rPr>
          <w:rFonts w:ascii="Arial" w:hAnsi="Arial" w:cs="Arial"/>
          <w:sz w:val="20"/>
          <w:szCs w:val="20"/>
        </w:rPr>
        <w:t xml:space="preserve"> </w:t>
      </w:r>
      <w:r w:rsidRPr="007A243F">
        <w:rPr>
          <w:rFonts w:ascii="Arial" w:hAnsi="Arial" w:cs="Arial"/>
          <w:sz w:val="20"/>
          <w:szCs w:val="20"/>
        </w:rPr>
        <w:t>złotych)</w:t>
      </w:r>
      <w:r w:rsidRPr="007A243F">
        <w:rPr>
          <w:rFonts w:ascii="Arial" w:hAnsi="Arial" w:cs="Arial"/>
          <w:bCs/>
          <w:sz w:val="20"/>
          <w:szCs w:val="20"/>
        </w:rPr>
        <w:t>;</w:t>
      </w:r>
    </w:p>
    <w:p w14:paraId="4D95E57B" w14:textId="77777777" w:rsidR="00E11100" w:rsidRPr="000D47F1" w:rsidRDefault="00E11100">
      <w:pPr>
        <w:pStyle w:val="Akapitzlist"/>
        <w:numPr>
          <w:ilvl w:val="0"/>
          <w:numId w:val="59"/>
        </w:numPr>
        <w:spacing w:after="0" w:line="240" w:lineRule="auto"/>
        <w:jc w:val="both"/>
        <w:rPr>
          <w:rFonts w:ascii="Arial" w:eastAsia="TimesNewRomanPSMT" w:hAnsi="Arial" w:cs="Arial"/>
          <w:sz w:val="20"/>
          <w:szCs w:val="20"/>
        </w:rPr>
      </w:pPr>
      <w:r w:rsidRPr="000D47F1">
        <w:rPr>
          <w:rFonts w:ascii="Arial" w:hAnsi="Arial" w:cs="Arial"/>
          <w:sz w:val="20"/>
        </w:rPr>
        <w:t>złożenia przed podpisaniem umowy kserokopii dokumentu potwierdzającego, że jesteśmy ubezpieczeni od odpowiedzialności cywilnej w zakresie prowadzonej działalności, potwierdzonej przez</w:t>
      </w:r>
      <w:r w:rsidRPr="000D47F1">
        <w:rPr>
          <w:rFonts w:ascii="Arial" w:eastAsia="TimesNewRomanPSMT" w:hAnsi="Arial" w:cs="Arial"/>
          <w:sz w:val="20"/>
        </w:rPr>
        <w:t xml:space="preserve"> nas</w:t>
      </w:r>
      <w:r w:rsidRPr="000D47F1">
        <w:rPr>
          <w:rFonts w:ascii="Arial" w:hAnsi="Arial" w:cs="Arial"/>
          <w:sz w:val="20"/>
        </w:rPr>
        <w:t xml:space="preserve"> za zgodność z oryginałem</w:t>
      </w:r>
      <w:r w:rsidR="000D47F1" w:rsidRPr="000D47F1">
        <w:rPr>
          <w:rFonts w:ascii="Arial" w:eastAsia="TimesNewRomanPSMT" w:hAnsi="Arial" w:cs="Arial"/>
          <w:sz w:val="20"/>
        </w:rPr>
        <w:t>;</w:t>
      </w:r>
    </w:p>
    <w:p w14:paraId="0A917F12" w14:textId="77777777" w:rsidR="00E11100" w:rsidRPr="00946C79" w:rsidRDefault="00E11100" w:rsidP="00E11100">
      <w:pPr>
        <w:pStyle w:val="NormalnyWeb"/>
        <w:tabs>
          <w:tab w:val="left" w:pos="-31680"/>
          <w:tab w:val="left" w:pos="16756"/>
          <w:tab w:val="left" w:pos="17039"/>
          <w:tab w:val="center" w:pos="20527"/>
          <w:tab w:val="center" w:pos="20582"/>
          <w:tab w:val="right" w:pos="25063"/>
          <w:tab w:val="right" w:pos="25118"/>
        </w:tabs>
        <w:suppressAutoHyphens/>
        <w:spacing w:before="0" w:after="0"/>
        <w:ind w:left="426" w:hanging="568"/>
        <w:jc w:val="both"/>
        <w:rPr>
          <w:rFonts w:ascii="Arial" w:eastAsia="TimesNewRomanPSMT" w:hAnsi="Arial" w:cs="Arial"/>
          <w:sz w:val="20"/>
          <w:szCs w:val="20"/>
        </w:rPr>
      </w:pPr>
    </w:p>
    <w:p w14:paraId="0AC491C9" w14:textId="470F2E8D" w:rsidR="00E11100" w:rsidRPr="00946C79" w:rsidRDefault="00E11100" w:rsidP="00E11100">
      <w:pPr>
        <w:pStyle w:val="1"/>
        <w:tabs>
          <w:tab w:val="left" w:pos="16698"/>
        </w:tabs>
        <w:spacing w:line="100" w:lineRule="atLeast"/>
        <w:ind w:left="283" w:hanging="425"/>
        <w:rPr>
          <w:rFonts w:ascii="Arial" w:hAnsi="Arial" w:cs="Arial"/>
          <w:sz w:val="20"/>
        </w:rPr>
      </w:pPr>
      <w:r w:rsidRPr="00946C79">
        <w:rPr>
          <w:rFonts w:ascii="Arial" w:hAnsi="Arial" w:cs="Arial"/>
          <w:sz w:val="20"/>
        </w:rPr>
        <w:t>1</w:t>
      </w:r>
      <w:r w:rsidR="002840F3">
        <w:rPr>
          <w:rFonts w:ascii="Arial" w:hAnsi="Arial" w:cs="Arial"/>
          <w:sz w:val="20"/>
        </w:rPr>
        <w:t>3</w:t>
      </w:r>
      <w:r w:rsidRPr="00946C79">
        <w:rPr>
          <w:rFonts w:ascii="Arial" w:hAnsi="Arial" w:cs="Arial"/>
          <w:sz w:val="20"/>
        </w:rPr>
        <w:t>.</w:t>
      </w:r>
      <w:r w:rsidRPr="00946C79">
        <w:rPr>
          <w:rFonts w:ascii="Arial" w:hAnsi="Arial" w:cs="Arial"/>
          <w:sz w:val="20"/>
        </w:rPr>
        <w:tab/>
        <w:t>Zgodnie z art. 462 ust. 2 ustawy Prawo zamówień publicznych, informujemy, że:</w:t>
      </w:r>
    </w:p>
    <w:p w14:paraId="321980FF" w14:textId="77777777" w:rsidR="00E11100" w:rsidRPr="00946C79" w:rsidRDefault="00E11100" w:rsidP="00E11100">
      <w:pPr>
        <w:pStyle w:val="awciety"/>
        <w:tabs>
          <w:tab w:val="left" w:pos="16756"/>
        </w:tabs>
        <w:spacing w:after="113" w:line="240" w:lineRule="auto"/>
        <w:ind w:left="426" w:hanging="175"/>
        <w:rPr>
          <w:rFonts w:ascii="Arial" w:hAnsi="Arial" w:cs="Arial"/>
          <w:bCs/>
          <w:sz w:val="20"/>
        </w:rPr>
      </w:pPr>
      <w:r w:rsidRPr="000D47F1">
        <w:rPr>
          <w:rFonts w:ascii="Arial" w:hAnsi="Arial" w:cs="Arial"/>
          <w:color w:val="00B0F0"/>
          <w:sz w:val="20"/>
        </w:rPr>
        <w:t>*</w:t>
      </w:r>
      <w:r w:rsidRPr="00946C79">
        <w:rPr>
          <w:rFonts w:ascii="Arial" w:hAnsi="Arial" w:cs="Arial"/>
          <w:sz w:val="20"/>
        </w:rPr>
        <w:t> </w:t>
      </w:r>
      <w:r w:rsidRPr="00946C79">
        <w:rPr>
          <w:rFonts w:ascii="Arial" w:eastAsia="TimesNewRomanPSMT" w:hAnsi="Arial" w:cs="Arial"/>
          <w:b/>
          <w:bCs/>
          <w:sz w:val="20"/>
        </w:rPr>
        <w:t>zamierzamy powierzyć podwykonawcom wykonanie następujących części  zamówienia:</w:t>
      </w:r>
    </w:p>
    <w:p w14:paraId="17767A3A" w14:textId="77777777" w:rsidR="00E11100" w:rsidRPr="00946C79" w:rsidRDefault="00E11100" w:rsidP="000D47F1">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a) wykonanie części dotyczącej ...................................................................... </w:t>
      </w:r>
      <w:r w:rsidRPr="00946C79">
        <w:rPr>
          <w:rFonts w:ascii="Arial" w:hAnsi="Arial" w:cs="Arial"/>
          <w:sz w:val="20"/>
        </w:rPr>
        <w:br/>
      </w:r>
      <w:r w:rsidRPr="00946C79">
        <w:rPr>
          <w:rFonts w:ascii="Arial" w:hAnsi="Arial" w:cs="Arial"/>
          <w:sz w:val="20"/>
        </w:rPr>
        <w:br/>
        <w:t xml:space="preserve">firmie ..........................................................................................................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373BB067" w14:textId="77777777" w:rsidR="00E11100" w:rsidRPr="00946C79" w:rsidRDefault="00E11100" w:rsidP="000D47F1">
      <w:pPr>
        <w:pStyle w:val="1"/>
        <w:tabs>
          <w:tab w:val="left" w:pos="-31680"/>
        </w:tabs>
        <w:spacing w:after="120" w:line="240" w:lineRule="auto"/>
        <w:ind w:left="709" w:firstLine="0"/>
        <w:jc w:val="left"/>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t>zł lub stanowi ....................% wartości całego zamówienia.</w:t>
      </w:r>
      <w:r w:rsidRPr="00946C79">
        <w:rPr>
          <w:rFonts w:ascii="Arial" w:hAnsi="Arial" w:cs="Arial"/>
          <w:sz w:val="20"/>
        </w:rPr>
        <w:br/>
      </w:r>
    </w:p>
    <w:p w14:paraId="07EB3524" w14:textId="175964FF" w:rsidR="00E11100" w:rsidRPr="00946C79" w:rsidRDefault="00E11100" w:rsidP="004C0020">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b) wykonanie części dotyczącej ...................................................................... </w:t>
      </w:r>
      <w:r w:rsidRPr="00946C79">
        <w:rPr>
          <w:rFonts w:ascii="Arial" w:hAnsi="Arial" w:cs="Arial"/>
          <w:sz w:val="20"/>
        </w:rPr>
        <w:br/>
      </w:r>
      <w:r w:rsidRPr="00946C79">
        <w:rPr>
          <w:rFonts w:ascii="Arial" w:hAnsi="Arial" w:cs="Arial"/>
          <w:sz w:val="20"/>
        </w:rPr>
        <w:br/>
        <w:t>firmie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656251C2" w14:textId="77777777" w:rsidR="00E11100" w:rsidRPr="00946C79" w:rsidRDefault="00E11100" w:rsidP="00E11100">
      <w:pPr>
        <w:pStyle w:val="1"/>
        <w:tabs>
          <w:tab w:val="left" w:pos="16698"/>
        </w:tabs>
        <w:spacing w:after="120" w:line="240" w:lineRule="auto"/>
        <w:ind w:left="709" w:firstLine="0"/>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r>
      <w:r w:rsidRPr="00946C79">
        <w:rPr>
          <w:rFonts w:ascii="Arial" w:hAnsi="Arial" w:cs="Arial"/>
          <w:sz w:val="20"/>
        </w:rPr>
        <w:br/>
        <w:t>zł lub stanowi ....................% wartości całego zamówienia.</w:t>
      </w:r>
    </w:p>
    <w:p w14:paraId="07E77BB6" w14:textId="77777777" w:rsidR="00E11100" w:rsidRPr="00946C79" w:rsidRDefault="00E11100" w:rsidP="00E11100">
      <w:pPr>
        <w:spacing w:after="113"/>
        <w:ind w:left="510" w:hanging="255"/>
        <w:jc w:val="both"/>
        <w:rPr>
          <w:rFonts w:ascii="Arial" w:eastAsia="TimesNewRomanPSMT" w:hAnsi="Arial" w:cs="Arial"/>
          <w:b/>
          <w:kern w:val="2"/>
          <w:sz w:val="20"/>
          <w:szCs w:val="20"/>
        </w:rPr>
      </w:pPr>
      <w:r w:rsidRPr="000D47F1">
        <w:rPr>
          <w:rFonts w:ascii="Arial" w:eastAsia="TimesNewRomanPSMT" w:hAnsi="Arial" w:cs="Arial"/>
          <w:bCs/>
          <w:color w:val="00B0F0"/>
          <w:sz w:val="20"/>
          <w:szCs w:val="20"/>
        </w:rPr>
        <w:t>*</w:t>
      </w:r>
      <w:r w:rsidRPr="00946C79">
        <w:rPr>
          <w:rFonts w:ascii="Arial" w:eastAsia="TimesNewRomanPSMT" w:hAnsi="Arial" w:cs="Arial"/>
          <w:bCs/>
          <w:sz w:val="20"/>
          <w:szCs w:val="20"/>
        </w:rPr>
        <w:t>  </w:t>
      </w:r>
      <w:r w:rsidRPr="00946C79">
        <w:rPr>
          <w:rFonts w:ascii="Arial" w:eastAsia="TimesNewRomanPSMT" w:hAnsi="Arial" w:cs="Arial"/>
          <w:b/>
          <w:bCs/>
          <w:sz w:val="20"/>
          <w:szCs w:val="20"/>
        </w:rPr>
        <w:t>nie zamierzamy powierzyć podwykonawcom wykonania żadnej części zamówienia</w:t>
      </w:r>
      <w:r w:rsidRPr="00946C79">
        <w:rPr>
          <w:rFonts w:ascii="Arial" w:eastAsia="TimesNewRomanPSMT" w:hAnsi="Arial" w:cs="Arial"/>
          <w:b/>
          <w:sz w:val="20"/>
          <w:szCs w:val="20"/>
        </w:rPr>
        <w:t>.</w:t>
      </w:r>
    </w:p>
    <w:p w14:paraId="5681AEBC" w14:textId="77777777" w:rsidR="00E11100" w:rsidRPr="000D47F1" w:rsidRDefault="00E11100" w:rsidP="00E11100">
      <w:pPr>
        <w:pStyle w:val="awciety"/>
        <w:spacing w:line="240" w:lineRule="auto"/>
        <w:ind w:firstLine="0"/>
        <w:rPr>
          <w:rFonts w:ascii="Arial" w:eastAsia="TimesNewRomanPSMT" w:hAnsi="Arial" w:cs="Arial"/>
          <w:color w:val="00B0F0"/>
          <w:sz w:val="20"/>
        </w:rPr>
      </w:pPr>
      <w:r w:rsidRPr="000D47F1">
        <w:rPr>
          <w:rFonts w:ascii="Arial" w:eastAsia="TimesNewRomanPSMT" w:hAnsi="Arial" w:cs="Arial"/>
          <w:color w:val="00B0F0"/>
          <w:sz w:val="20"/>
        </w:rPr>
        <w:t>* Niepotrzebne skreślić</w:t>
      </w:r>
    </w:p>
    <w:p w14:paraId="48195649" w14:textId="77777777" w:rsidR="00E11100" w:rsidRPr="00946C79" w:rsidRDefault="00E11100" w:rsidP="00E11100">
      <w:pPr>
        <w:pStyle w:val="awciety"/>
        <w:spacing w:line="240" w:lineRule="auto"/>
        <w:ind w:left="0" w:firstLine="0"/>
        <w:rPr>
          <w:rFonts w:ascii="Arial" w:hAnsi="Arial" w:cs="Arial"/>
          <w:sz w:val="20"/>
        </w:rPr>
      </w:pPr>
    </w:p>
    <w:p w14:paraId="0F100F41" w14:textId="556A9A5A" w:rsidR="00E11100" w:rsidRPr="00946C79" w:rsidRDefault="00E11100" w:rsidP="00E11100">
      <w:pPr>
        <w:pStyle w:val="1"/>
        <w:tabs>
          <w:tab w:val="left" w:pos="16756"/>
        </w:tabs>
        <w:spacing w:after="120" w:line="240" w:lineRule="auto"/>
        <w:ind w:left="284" w:hanging="425"/>
        <w:rPr>
          <w:rFonts w:ascii="Arial" w:hAnsi="Arial" w:cs="Arial"/>
          <w:bCs/>
          <w:sz w:val="20"/>
        </w:rPr>
      </w:pPr>
      <w:r w:rsidRPr="00946C79">
        <w:rPr>
          <w:rFonts w:ascii="Arial" w:hAnsi="Arial" w:cs="Arial"/>
          <w:sz w:val="20"/>
        </w:rPr>
        <w:t>1</w:t>
      </w:r>
      <w:r w:rsidR="002840F3">
        <w:rPr>
          <w:rFonts w:ascii="Arial" w:hAnsi="Arial" w:cs="Arial"/>
          <w:sz w:val="20"/>
        </w:rPr>
        <w:t>4</w:t>
      </w:r>
      <w:r w:rsidRPr="00946C79">
        <w:rPr>
          <w:rFonts w:ascii="Arial" w:hAnsi="Arial" w:cs="Arial"/>
          <w:sz w:val="20"/>
        </w:rPr>
        <w:t>. O</w:t>
      </w:r>
      <w:r w:rsidRPr="00946C79">
        <w:rPr>
          <w:rFonts w:ascii="Arial" w:hAnsi="Arial" w:cs="Arial"/>
          <w:bCs/>
          <w:sz w:val="20"/>
        </w:rPr>
        <w:t>świadczamy,</w:t>
      </w:r>
      <w:r w:rsidRPr="00946C79">
        <w:rPr>
          <w:rFonts w:ascii="Arial" w:hAnsi="Arial" w:cs="Arial"/>
          <w:b/>
          <w:bCs/>
          <w:sz w:val="20"/>
        </w:rPr>
        <w:t xml:space="preserve"> </w:t>
      </w:r>
      <w:r w:rsidRPr="00946C79">
        <w:rPr>
          <w:rFonts w:ascii="Arial" w:hAnsi="Arial" w:cs="Arial"/>
          <w:bCs/>
          <w:sz w:val="20"/>
        </w:rPr>
        <w:t>że jesteśmy mikroprzedsiębiorstwem</w:t>
      </w:r>
      <w:r w:rsidRPr="000D47F1">
        <w:rPr>
          <w:rFonts w:ascii="Arial" w:hAnsi="Arial" w:cs="Arial"/>
          <w:bCs/>
          <w:color w:val="00B0F0"/>
          <w:sz w:val="20"/>
        </w:rPr>
        <w:t>*</w:t>
      </w:r>
      <w:r w:rsidRPr="00946C79">
        <w:rPr>
          <w:rFonts w:ascii="Arial" w:hAnsi="Arial" w:cs="Arial"/>
          <w:bCs/>
          <w:sz w:val="20"/>
        </w:rPr>
        <w:t>, małym przedsiębiorstwem</w:t>
      </w:r>
      <w:r w:rsidRPr="00946C79">
        <w:rPr>
          <w:rFonts w:ascii="Arial" w:hAnsi="Arial" w:cs="Arial"/>
          <w:bCs/>
          <w:color w:val="FF0000"/>
          <w:sz w:val="20"/>
        </w:rPr>
        <w:t>*</w:t>
      </w:r>
      <w:r w:rsidRPr="00946C79">
        <w:rPr>
          <w:rFonts w:ascii="Arial" w:hAnsi="Arial" w:cs="Arial"/>
          <w:bCs/>
          <w:sz w:val="20"/>
        </w:rPr>
        <w:t>, średnim przedsiębiorstwem</w:t>
      </w:r>
      <w:r w:rsidRPr="000D47F1">
        <w:rPr>
          <w:rFonts w:ascii="Arial" w:hAnsi="Arial" w:cs="Arial"/>
          <w:bCs/>
          <w:color w:val="00B0F0"/>
          <w:sz w:val="20"/>
        </w:rPr>
        <w:t>*</w:t>
      </w:r>
      <w:r w:rsidRPr="00946C79">
        <w:rPr>
          <w:rFonts w:ascii="Arial" w:hAnsi="Arial" w:cs="Arial"/>
          <w:bCs/>
          <w:sz w:val="20"/>
        </w:rPr>
        <w:t>.</w:t>
      </w:r>
    </w:p>
    <w:p w14:paraId="7625F731"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Mikroprzedsiębiorstwo</w:t>
      </w:r>
      <w:r w:rsidRPr="00946C79">
        <w:rPr>
          <w:rFonts w:ascii="Arial" w:hAnsi="Arial" w:cs="Arial"/>
          <w:sz w:val="20"/>
        </w:rPr>
        <w:t>: przedsiębiorstwo, które zatrudnia mniej niż 10 osób i którego roczny obrót lub roczna suma bilansowa nie przekracza 2 mln euro.</w:t>
      </w:r>
    </w:p>
    <w:p w14:paraId="2989170D"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Małe przedsiębiorstwo</w:t>
      </w:r>
      <w:r w:rsidRPr="00946C79">
        <w:rPr>
          <w:rFonts w:ascii="Arial" w:hAnsi="Arial" w:cs="Arial"/>
          <w:sz w:val="20"/>
        </w:rPr>
        <w:t>: przedsiębiorstwo, które zatrudnia mniej niż 50 osób i którego roczny obrót lub roczna suma bilansowa nie przekracza 10 mln euro.</w:t>
      </w:r>
    </w:p>
    <w:p w14:paraId="0B461821" w14:textId="77777777" w:rsidR="00E11100" w:rsidRPr="00946C79" w:rsidRDefault="00E11100" w:rsidP="00E11100">
      <w:pPr>
        <w:pStyle w:val="1"/>
        <w:tabs>
          <w:tab w:val="left" w:pos="16756"/>
        </w:tabs>
        <w:spacing w:after="120" w:line="240" w:lineRule="auto"/>
        <w:ind w:left="284" w:firstLine="0"/>
        <w:rPr>
          <w:rFonts w:ascii="Arial" w:hAnsi="Arial" w:cs="Arial"/>
          <w:sz w:val="20"/>
        </w:rPr>
      </w:pPr>
      <w:r w:rsidRPr="00946C79">
        <w:rPr>
          <w:rFonts w:ascii="Arial" w:hAnsi="Arial" w:cs="Arial"/>
          <w:b/>
          <w:sz w:val="20"/>
        </w:rPr>
        <w:t>Średnie przedsiębiorstwo</w:t>
      </w:r>
      <w:r w:rsidRPr="00946C79">
        <w:rPr>
          <w:rFonts w:ascii="Arial" w:hAnsi="Arial" w:cs="Arial"/>
          <w:sz w:val="20"/>
        </w:rPr>
        <w:t>: przedsiębiorstwo, które nie jest mikro- lub małym przedsiębiorstwem i które zatrudnia mniej niż 250 osób i którego roczny obrót nie przekracza 50 mln euro lub roczna suma bilansowa nie przekracza 43 mln euro.</w:t>
      </w:r>
    </w:p>
    <w:p w14:paraId="1B186BA1" w14:textId="77777777" w:rsidR="00E11100" w:rsidRPr="00946C79" w:rsidRDefault="00E11100" w:rsidP="00E11100">
      <w:pPr>
        <w:pStyle w:val="1"/>
        <w:tabs>
          <w:tab w:val="left" w:pos="16756"/>
        </w:tabs>
        <w:spacing w:after="120" w:line="240" w:lineRule="auto"/>
        <w:ind w:left="284" w:firstLine="0"/>
        <w:rPr>
          <w:rFonts w:ascii="Arial" w:eastAsia="TimesNewRomanPSMT" w:hAnsi="Arial" w:cs="Arial"/>
          <w:color w:val="0070C0"/>
          <w:sz w:val="20"/>
        </w:rPr>
      </w:pPr>
      <w:r w:rsidRPr="00946C79">
        <w:rPr>
          <w:rFonts w:ascii="Arial" w:hAnsi="Arial" w:cs="Arial"/>
          <w:sz w:val="20"/>
        </w:rPr>
        <w:t>/Pojęcia zaczerpnięte z zaleceń Komisji Unii Europejskiej z dnia 6 maja 2003 r. dot. definicji mikroprzedsiębiorstw oraz małych i średnich przedsiębiorstw (Dz. U. L 124 z 20.5.2003, s. 36)./</w:t>
      </w:r>
    </w:p>
    <w:p w14:paraId="12E5B776" w14:textId="77777777" w:rsidR="00E11100" w:rsidRPr="00946C79" w:rsidRDefault="00E11100" w:rsidP="00E11100">
      <w:pPr>
        <w:pStyle w:val="awciety"/>
        <w:tabs>
          <w:tab w:val="left" w:pos="7050"/>
        </w:tabs>
        <w:spacing w:after="120" w:line="240" w:lineRule="auto"/>
        <w:ind w:left="284" w:firstLine="0"/>
        <w:rPr>
          <w:rFonts w:ascii="Arial" w:eastAsia="TimesNewRomanPSMT" w:hAnsi="Arial" w:cs="Arial"/>
          <w:i/>
          <w:color w:val="FF000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r w:rsidRPr="00946C79">
        <w:rPr>
          <w:rFonts w:ascii="Arial" w:eastAsia="TimesNewRomanPSMT" w:hAnsi="Arial" w:cs="Arial"/>
          <w:i/>
          <w:color w:val="FF0000"/>
          <w:sz w:val="20"/>
        </w:rPr>
        <w:tab/>
      </w:r>
    </w:p>
    <w:p w14:paraId="11BBF7A5" w14:textId="77777777" w:rsidR="00E11100" w:rsidRPr="00946C79" w:rsidRDefault="00E11100" w:rsidP="00E11100">
      <w:pPr>
        <w:tabs>
          <w:tab w:val="left" w:pos="284"/>
          <w:tab w:val="left" w:pos="8584"/>
          <w:tab w:val="left" w:pos="9020"/>
        </w:tabs>
        <w:spacing w:after="0" w:line="240" w:lineRule="auto"/>
        <w:ind w:left="284" w:firstLine="17"/>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złożyć ww. oświadczenie.</w:t>
      </w:r>
    </w:p>
    <w:p w14:paraId="73183D3F" w14:textId="77777777" w:rsidR="00E11100" w:rsidRPr="00946C79" w:rsidRDefault="00E11100" w:rsidP="00E11100">
      <w:pPr>
        <w:tabs>
          <w:tab w:val="left" w:pos="284"/>
          <w:tab w:val="left" w:pos="8584"/>
          <w:tab w:val="left" w:pos="9020"/>
        </w:tabs>
        <w:spacing w:after="0" w:line="240" w:lineRule="auto"/>
        <w:jc w:val="both"/>
        <w:rPr>
          <w:rFonts w:ascii="Arial" w:hAnsi="Arial" w:cs="Arial"/>
          <w:iCs/>
          <w:sz w:val="20"/>
          <w:szCs w:val="20"/>
        </w:rPr>
      </w:pPr>
    </w:p>
    <w:p w14:paraId="03F27E98" w14:textId="05EFCC0D" w:rsidR="00E11100" w:rsidRPr="00946C79" w:rsidRDefault="00E11100" w:rsidP="00E11100">
      <w:pPr>
        <w:tabs>
          <w:tab w:val="left" w:pos="16756"/>
        </w:tabs>
        <w:ind w:left="284" w:hanging="426"/>
        <w:jc w:val="both"/>
        <w:rPr>
          <w:rFonts w:ascii="Arial" w:hAnsi="Arial" w:cs="Arial"/>
          <w:sz w:val="20"/>
          <w:szCs w:val="20"/>
        </w:rPr>
      </w:pPr>
      <w:r w:rsidRPr="00946C79">
        <w:rPr>
          <w:rFonts w:ascii="Arial" w:hAnsi="Arial" w:cs="Arial"/>
          <w:sz w:val="20"/>
          <w:szCs w:val="20"/>
        </w:rPr>
        <w:t>1</w:t>
      </w:r>
      <w:r w:rsidR="002840F3">
        <w:rPr>
          <w:rFonts w:ascii="Arial" w:hAnsi="Arial" w:cs="Arial"/>
          <w:sz w:val="20"/>
          <w:szCs w:val="20"/>
        </w:rPr>
        <w:t>5</w:t>
      </w:r>
      <w:r w:rsidRPr="00946C79">
        <w:rPr>
          <w:rFonts w:ascii="Arial" w:hAnsi="Arial" w:cs="Arial"/>
          <w:sz w:val="20"/>
          <w:szCs w:val="20"/>
        </w:rPr>
        <w:t>. Podajemy adres strony internetowej, na której są dostępne w formie elektronicznej: odpis z właściwego rejestru lub z centralnej ewidencji i informacji o działalności gospodarczej: …………………………………………………………</w:t>
      </w:r>
      <w:r w:rsidR="008F60EE">
        <w:rPr>
          <w:rFonts w:ascii="Arial" w:hAnsi="Arial" w:cs="Arial"/>
          <w:sz w:val="20"/>
          <w:szCs w:val="20"/>
        </w:rPr>
        <w:t>……………………………………………………….</w:t>
      </w:r>
      <w:r w:rsidRPr="00946C79">
        <w:rPr>
          <w:rFonts w:ascii="Arial" w:hAnsi="Arial" w:cs="Arial"/>
          <w:sz w:val="20"/>
          <w:szCs w:val="20"/>
        </w:rPr>
        <w:t xml:space="preserve">                                                                                               </w:t>
      </w:r>
    </w:p>
    <w:p w14:paraId="08EF457E" w14:textId="77777777" w:rsidR="00E11100" w:rsidRPr="00946C79" w:rsidRDefault="00E11100" w:rsidP="00E11100">
      <w:pPr>
        <w:tabs>
          <w:tab w:val="left" w:pos="284"/>
          <w:tab w:val="left" w:pos="8584"/>
          <w:tab w:val="left" w:pos="9020"/>
        </w:tabs>
        <w:spacing w:after="120"/>
        <w:ind w:left="284"/>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podać ww. adres.</w:t>
      </w:r>
    </w:p>
    <w:p w14:paraId="5E49B60F" w14:textId="01C2FDA7" w:rsidR="00E11100" w:rsidRPr="00946C79" w:rsidRDefault="00E11100" w:rsidP="00E11100">
      <w:pPr>
        <w:tabs>
          <w:tab w:val="left" w:pos="-200"/>
          <w:tab w:val="left" w:pos="8584"/>
          <w:tab w:val="left" w:pos="9020"/>
        </w:tabs>
        <w:spacing w:after="120"/>
        <w:ind w:left="284" w:hanging="426"/>
        <w:jc w:val="both"/>
        <w:rPr>
          <w:rFonts w:ascii="Arial" w:hAnsi="Arial" w:cs="Arial"/>
          <w:sz w:val="20"/>
          <w:szCs w:val="20"/>
        </w:rPr>
      </w:pPr>
      <w:r w:rsidRPr="00946C79">
        <w:rPr>
          <w:rFonts w:ascii="Arial" w:hAnsi="Arial" w:cs="Arial"/>
          <w:sz w:val="20"/>
          <w:szCs w:val="20"/>
        </w:rPr>
        <w:t>1</w:t>
      </w:r>
      <w:r w:rsidR="002840F3">
        <w:rPr>
          <w:rFonts w:ascii="Arial" w:hAnsi="Arial" w:cs="Arial"/>
          <w:sz w:val="20"/>
          <w:szCs w:val="20"/>
        </w:rPr>
        <w:t>6</w:t>
      </w:r>
      <w:r w:rsidRPr="00946C79">
        <w:rPr>
          <w:rFonts w:ascii="Arial" w:hAnsi="Arial" w:cs="Arial"/>
          <w:sz w:val="20"/>
          <w:szCs w:val="20"/>
        </w:rPr>
        <w:t>.</w:t>
      </w:r>
      <w:r w:rsidRPr="00946C79">
        <w:rPr>
          <w:rFonts w:ascii="Arial" w:hAnsi="Arial" w:cs="Arial"/>
          <w:sz w:val="20"/>
          <w:szCs w:val="20"/>
        </w:rPr>
        <w:tab/>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946C79">
        <w:rPr>
          <w:rFonts w:ascii="Arial" w:hAnsi="Arial" w:cs="Arial"/>
          <w:color w:val="FF0000"/>
          <w:sz w:val="20"/>
          <w:szCs w:val="20"/>
        </w:rPr>
        <w:t>*</w:t>
      </w:r>
    </w:p>
    <w:p w14:paraId="4CDA3BA2" w14:textId="77777777" w:rsidR="00E11100" w:rsidRPr="00946C79" w:rsidRDefault="00E11100" w:rsidP="00E11100">
      <w:pPr>
        <w:tabs>
          <w:tab w:val="left" w:pos="16756"/>
        </w:tabs>
        <w:ind w:left="425" w:hanging="198"/>
        <w:jc w:val="both"/>
        <w:rPr>
          <w:rFonts w:ascii="Arial" w:eastAsia="TimesNewRomanPSMT" w:hAnsi="Arial" w:cs="Arial"/>
          <w:i/>
          <w:sz w:val="20"/>
          <w:szCs w:val="20"/>
        </w:rPr>
      </w:pPr>
      <w:r w:rsidRPr="000D47F1">
        <w:rPr>
          <w:rFonts w:ascii="Arial" w:eastAsia="TimesNewRomanPSMT" w:hAnsi="Arial" w:cs="Arial"/>
          <w:color w:val="00B0F0"/>
          <w:sz w:val="20"/>
          <w:szCs w:val="20"/>
        </w:rPr>
        <w:t>*</w:t>
      </w:r>
      <w:r w:rsidRPr="00946C79">
        <w:rPr>
          <w:rFonts w:ascii="Arial" w:eastAsia="TimesNewRomanPSMT" w:hAnsi="Arial" w:cs="Arial"/>
          <w:color w:val="FF0000"/>
          <w:sz w:val="20"/>
          <w:szCs w:val="20"/>
        </w:rPr>
        <w:t> </w:t>
      </w:r>
      <w:r w:rsidRPr="00946C79">
        <w:rPr>
          <w:rFonts w:ascii="Arial" w:eastAsia="TimesNewRomanPSMT" w:hAnsi="Arial" w:cs="Arial"/>
          <w: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6B2E9C0D" w14:textId="546D624D" w:rsidR="00E11100" w:rsidRDefault="00E11100" w:rsidP="00E11100">
      <w:pPr>
        <w:tabs>
          <w:tab w:val="left" w:pos="8584"/>
          <w:tab w:val="left" w:pos="9020"/>
        </w:tabs>
        <w:spacing w:after="113" w:line="100" w:lineRule="atLeast"/>
        <w:ind w:left="284"/>
        <w:jc w:val="both"/>
        <w:rPr>
          <w:rFonts w:ascii="Arial" w:hAnsi="Arial" w:cs="Arial"/>
          <w:sz w:val="20"/>
          <w:szCs w:val="20"/>
        </w:rPr>
      </w:pPr>
      <w:r w:rsidRPr="00946C79">
        <w:rPr>
          <w:rFonts w:ascii="Arial" w:hAnsi="Arial" w:cs="Arial"/>
          <w:i/>
          <w:sz w:val="20"/>
          <w:szCs w:val="20"/>
        </w:rPr>
        <w:t>RODO</w:t>
      </w:r>
      <w:r w:rsidRPr="00946C79">
        <w:rPr>
          <w:rFonts w:ascii="Arial" w:eastAsia="TimesNewRomanPSMT" w:hAnsi="Arial" w:cs="Arial"/>
          <w:i/>
          <w:sz w:val="20"/>
          <w:szCs w:val="20"/>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w:t>
      </w:r>
      <w:r w:rsidRPr="00946C79">
        <w:rPr>
          <w:rFonts w:ascii="Arial" w:hAnsi="Arial" w:cs="Arial"/>
          <w:sz w:val="20"/>
          <w:szCs w:val="20"/>
        </w:rPr>
        <w:t xml:space="preserve">       </w:t>
      </w:r>
    </w:p>
    <w:p w14:paraId="0360F9FF" w14:textId="3A634CD5" w:rsidR="004C0ECE"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0E874CC4" w14:textId="77777777" w:rsidR="004C0ECE" w:rsidRPr="00946C79"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762595A2" w14:textId="77777777" w:rsidR="009304EB" w:rsidRDefault="009304EB" w:rsidP="00E11100">
      <w:pPr>
        <w:spacing w:after="0" w:line="240" w:lineRule="auto"/>
        <w:ind w:left="6152"/>
        <w:jc w:val="center"/>
        <w:rPr>
          <w:rFonts w:ascii="Arial" w:hAnsi="Arial" w:cs="Arial"/>
          <w:sz w:val="20"/>
          <w:szCs w:val="20"/>
        </w:rPr>
      </w:pPr>
    </w:p>
    <w:p w14:paraId="1AEA4BE2" w14:textId="77777777" w:rsidR="00DA69E3" w:rsidRDefault="00DA69E3" w:rsidP="00DA69E3">
      <w:pPr>
        <w:adjustRightInd w:val="0"/>
        <w:spacing w:after="0" w:line="240" w:lineRule="auto"/>
        <w:rPr>
          <w:rFonts w:ascii="Arial" w:hAnsi="Arial" w:cs="Arial"/>
          <w:i/>
          <w:sz w:val="20"/>
          <w:szCs w:val="20"/>
          <w:lang w:eastAsia="pl-PL"/>
        </w:rPr>
      </w:pPr>
      <w:r w:rsidRPr="00946C79">
        <w:rPr>
          <w:rFonts w:ascii="Arial" w:hAnsi="Arial" w:cs="Arial"/>
          <w:i/>
          <w:sz w:val="20"/>
          <w:szCs w:val="20"/>
          <w:lang w:eastAsia="pl-PL"/>
        </w:rPr>
        <w:t>………………………………………………………………</w:t>
      </w:r>
      <w:r>
        <w:rPr>
          <w:rFonts w:ascii="Arial" w:hAnsi="Arial" w:cs="Arial"/>
          <w:i/>
          <w:sz w:val="20"/>
          <w:szCs w:val="20"/>
          <w:lang w:eastAsia="pl-PL"/>
        </w:rPr>
        <w:t xml:space="preserve">   </w:t>
      </w:r>
    </w:p>
    <w:p w14:paraId="296DE376" w14:textId="77777777" w:rsidR="00E11100" w:rsidRPr="00DA69E3" w:rsidRDefault="00DA69E3" w:rsidP="00DA69E3">
      <w:pPr>
        <w:adjustRightInd w:val="0"/>
        <w:spacing w:after="0" w:line="240" w:lineRule="auto"/>
        <w:rPr>
          <w:rFonts w:ascii="Arial" w:hAnsi="Arial" w:cs="Arial"/>
          <w:i/>
          <w:sz w:val="20"/>
          <w:szCs w:val="20"/>
          <w:lang w:eastAsia="pl-PL"/>
        </w:rPr>
      </w:pPr>
      <w:r w:rsidRPr="00BB7CF8">
        <w:rPr>
          <w:rFonts w:ascii="Arial" w:hAnsi="Arial" w:cs="Arial"/>
          <w:i/>
          <w:sz w:val="16"/>
          <w:szCs w:val="16"/>
          <w:lang w:eastAsia="pl-PL"/>
        </w:rPr>
        <w:t>(miejsce i data złożenia oświadczenia)                                                      </w:t>
      </w:r>
      <w:r>
        <w:rPr>
          <w:rFonts w:ascii="Arial" w:hAnsi="Arial" w:cs="Arial"/>
          <w:i/>
          <w:sz w:val="16"/>
          <w:szCs w:val="16"/>
          <w:lang w:eastAsia="pl-PL"/>
        </w:rPr>
        <w:t xml:space="preserve">                 </w:t>
      </w:r>
      <w:r w:rsidR="00E11100" w:rsidRPr="00946C79">
        <w:rPr>
          <w:rFonts w:ascii="Arial" w:hAnsi="Arial" w:cs="Arial"/>
          <w:sz w:val="20"/>
          <w:szCs w:val="20"/>
        </w:rPr>
        <w:t>.................................................</w:t>
      </w:r>
    </w:p>
    <w:p w14:paraId="77BBEED8" w14:textId="77777777" w:rsidR="008F60EE" w:rsidRDefault="00E11100" w:rsidP="00E11100">
      <w:pPr>
        <w:spacing w:after="0" w:line="240" w:lineRule="auto"/>
        <w:ind w:firstLine="6237"/>
        <w:jc w:val="center"/>
        <w:rPr>
          <w:rFonts w:ascii="Arial" w:hAnsi="Arial" w:cs="Arial"/>
          <w:i/>
          <w:sz w:val="16"/>
          <w:szCs w:val="16"/>
        </w:rPr>
      </w:pPr>
      <w:r w:rsidRPr="001D0B9D">
        <w:rPr>
          <w:rFonts w:ascii="Arial" w:hAnsi="Arial" w:cs="Arial"/>
          <w:i/>
          <w:sz w:val="16"/>
          <w:szCs w:val="16"/>
        </w:rPr>
        <w:t xml:space="preserve">Podpisy </w:t>
      </w:r>
      <w:r w:rsidR="008F60EE">
        <w:rPr>
          <w:rFonts w:ascii="Arial" w:hAnsi="Arial" w:cs="Arial"/>
          <w:i/>
          <w:sz w:val="16"/>
          <w:szCs w:val="16"/>
        </w:rPr>
        <w:t xml:space="preserve">w formie lub postaci      </w:t>
      </w:r>
    </w:p>
    <w:p w14:paraId="7FC6D185" w14:textId="77777777" w:rsidR="00E11100" w:rsidRPr="001D0B9D" w:rsidRDefault="008F60EE" w:rsidP="00E11100">
      <w:pPr>
        <w:spacing w:after="0" w:line="240" w:lineRule="auto"/>
        <w:ind w:firstLine="6237"/>
        <w:jc w:val="center"/>
        <w:rPr>
          <w:rFonts w:ascii="Arial" w:hAnsi="Arial" w:cs="Arial"/>
          <w:i/>
          <w:sz w:val="16"/>
          <w:szCs w:val="16"/>
        </w:rPr>
      </w:pPr>
      <w:r>
        <w:rPr>
          <w:rFonts w:ascii="Arial" w:hAnsi="Arial" w:cs="Arial"/>
          <w:i/>
          <w:sz w:val="16"/>
          <w:szCs w:val="16"/>
        </w:rPr>
        <w:t xml:space="preserve"> elektronicznej </w:t>
      </w:r>
      <w:r w:rsidR="00E11100" w:rsidRPr="001D0B9D">
        <w:rPr>
          <w:rFonts w:ascii="Arial" w:hAnsi="Arial" w:cs="Arial"/>
          <w:i/>
          <w:sz w:val="16"/>
          <w:szCs w:val="16"/>
        </w:rPr>
        <w:t>osób uprawnionych</w:t>
      </w:r>
    </w:p>
    <w:p w14:paraId="0960E1AB" w14:textId="77777777" w:rsidR="00E11100" w:rsidRPr="001D0B9D" w:rsidRDefault="00E11100" w:rsidP="00E11100">
      <w:pPr>
        <w:spacing w:after="0" w:line="240" w:lineRule="auto"/>
        <w:ind w:left="6237"/>
        <w:jc w:val="center"/>
        <w:rPr>
          <w:rFonts w:ascii="Arial" w:hAnsi="Arial" w:cs="Arial"/>
          <w:i/>
          <w:sz w:val="16"/>
          <w:szCs w:val="16"/>
        </w:rPr>
      </w:pPr>
      <w:r w:rsidRPr="001D0B9D">
        <w:rPr>
          <w:rFonts w:ascii="Arial" w:hAnsi="Arial" w:cs="Arial"/>
          <w:i/>
          <w:sz w:val="16"/>
          <w:szCs w:val="16"/>
        </w:rPr>
        <w:t xml:space="preserve">do składania oświadczeń woli  </w:t>
      </w:r>
      <w:r w:rsidRPr="001D0B9D">
        <w:rPr>
          <w:rFonts w:ascii="Arial" w:hAnsi="Arial" w:cs="Arial"/>
          <w:i/>
          <w:iCs/>
          <w:sz w:val="16"/>
          <w:szCs w:val="16"/>
        </w:rPr>
        <w:t>w imieniu wykonawcy</w:t>
      </w:r>
    </w:p>
    <w:p w14:paraId="64BE0475" w14:textId="77777777" w:rsidR="00E11100" w:rsidRPr="00946C79" w:rsidRDefault="00E11100" w:rsidP="00E11100">
      <w:pPr>
        <w:spacing w:after="120" w:line="240" w:lineRule="auto"/>
        <w:rPr>
          <w:rFonts w:ascii="Arial" w:hAnsi="Arial" w:cs="Arial"/>
          <w:sz w:val="20"/>
          <w:szCs w:val="20"/>
        </w:rPr>
      </w:pPr>
      <w:r w:rsidRPr="00946C79">
        <w:rPr>
          <w:rFonts w:ascii="Arial" w:hAnsi="Arial" w:cs="Arial"/>
          <w:sz w:val="20"/>
          <w:szCs w:val="20"/>
        </w:rPr>
        <w:br w:type="page"/>
      </w:r>
    </w:p>
    <w:p w14:paraId="68BDE434" w14:textId="77777777" w:rsidR="00E11100" w:rsidRPr="00946C79" w:rsidRDefault="00E11100" w:rsidP="00E11100">
      <w:pPr>
        <w:spacing w:after="120" w:line="240" w:lineRule="auto"/>
        <w:jc w:val="right"/>
        <w:rPr>
          <w:rFonts w:ascii="Arial" w:hAnsi="Arial" w:cs="Arial"/>
          <w:i/>
          <w:sz w:val="20"/>
          <w:szCs w:val="20"/>
        </w:rPr>
      </w:pPr>
      <w:r w:rsidRPr="00946C79">
        <w:rPr>
          <w:rFonts w:ascii="Arial" w:hAnsi="Arial" w:cs="Arial"/>
          <w:i/>
          <w:sz w:val="20"/>
          <w:szCs w:val="20"/>
        </w:rPr>
        <w:t>Załącznik nr 2 do SWZ</w:t>
      </w:r>
    </w:p>
    <w:p w14:paraId="57E887B7" w14:textId="77777777" w:rsidR="00E11100" w:rsidRPr="00946C79" w:rsidRDefault="00E11100" w:rsidP="00E11100">
      <w:pPr>
        <w:spacing w:after="0" w:line="240" w:lineRule="auto"/>
        <w:jc w:val="both"/>
        <w:rPr>
          <w:rFonts w:ascii="Arial" w:hAnsi="Arial" w:cs="Arial"/>
          <w:b/>
          <w:sz w:val="20"/>
          <w:szCs w:val="20"/>
        </w:rPr>
      </w:pPr>
      <w:r w:rsidRPr="00946C79">
        <w:rPr>
          <w:rFonts w:ascii="Arial" w:hAnsi="Arial" w:cs="Arial"/>
          <w:b/>
          <w:sz w:val="20"/>
          <w:szCs w:val="20"/>
        </w:rPr>
        <w:t>ZAMAWIAJĄCY:</w:t>
      </w:r>
    </w:p>
    <w:p w14:paraId="0827C97F" w14:textId="281D9C16" w:rsidR="00490A74" w:rsidRPr="00371EAE" w:rsidRDefault="00A653CD" w:rsidP="00490A74">
      <w:pPr>
        <w:spacing w:after="0" w:line="240" w:lineRule="auto"/>
        <w:jc w:val="both"/>
        <w:rPr>
          <w:rFonts w:ascii="Arial" w:hAnsi="Arial" w:cs="Arial"/>
          <w:b/>
          <w:bCs/>
          <w:sz w:val="20"/>
          <w:szCs w:val="20"/>
        </w:rPr>
      </w:pPr>
      <w:r w:rsidRPr="00357C8F">
        <w:rPr>
          <w:rFonts w:ascii="Arial" w:hAnsi="Arial" w:cs="Arial"/>
          <w:b/>
          <w:bCs/>
          <w:sz w:val="20"/>
          <w:szCs w:val="20"/>
        </w:rPr>
        <w:t>Poradnia</w:t>
      </w:r>
      <w:r>
        <w:rPr>
          <w:rFonts w:ascii="Arial" w:hAnsi="Arial" w:cs="Arial"/>
          <w:b/>
          <w:bCs/>
          <w:sz w:val="20"/>
          <w:szCs w:val="20"/>
        </w:rPr>
        <w:t xml:space="preserve"> Psychologiczno-Pedagogiczna nr 3</w:t>
      </w:r>
    </w:p>
    <w:p w14:paraId="3B1C5E90" w14:textId="7164E5D5" w:rsidR="00490A74" w:rsidRPr="00371EAE" w:rsidRDefault="00490A74" w:rsidP="00490A74">
      <w:pPr>
        <w:spacing w:after="0" w:line="240" w:lineRule="auto"/>
        <w:jc w:val="both"/>
        <w:rPr>
          <w:rFonts w:ascii="Arial" w:hAnsi="Arial" w:cs="Arial"/>
          <w:b/>
          <w:bCs/>
          <w:sz w:val="20"/>
          <w:szCs w:val="20"/>
        </w:rPr>
      </w:pPr>
      <w:r w:rsidRPr="00371EAE">
        <w:rPr>
          <w:rFonts w:ascii="Arial" w:hAnsi="Arial" w:cs="Arial"/>
          <w:b/>
          <w:bCs/>
          <w:sz w:val="20"/>
          <w:szCs w:val="20"/>
        </w:rPr>
        <w:t xml:space="preserve">ul. </w:t>
      </w:r>
      <w:r w:rsidR="00A653CD">
        <w:rPr>
          <w:rFonts w:ascii="Arial" w:hAnsi="Arial" w:cs="Arial"/>
          <w:b/>
          <w:bCs/>
          <w:sz w:val="20"/>
          <w:szCs w:val="20"/>
        </w:rPr>
        <w:t>Konfederacka 18</w:t>
      </w:r>
      <w:r w:rsidRPr="00371EAE">
        <w:rPr>
          <w:rFonts w:ascii="Arial" w:hAnsi="Arial" w:cs="Arial"/>
          <w:b/>
          <w:bCs/>
          <w:sz w:val="20"/>
          <w:szCs w:val="20"/>
        </w:rPr>
        <w:t>,</w:t>
      </w:r>
      <w:r w:rsidR="00F426D7" w:rsidRPr="00371EAE">
        <w:rPr>
          <w:rFonts w:ascii="Arial" w:hAnsi="Arial" w:cs="Arial"/>
          <w:b/>
          <w:bCs/>
          <w:sz w:val="20"/>
          <w:szCs w:val="20"/>
        </w:rPr>
        <w:t xml:space="preserve"> 30-3</w:t>
      </w:r>
      <w:r w:rsidR="00A653CD">
        <w:rPr>
          <w:rFonts w:ascii="Arial" w:hAnsi="Arial" w:cs="Arial"/>
          <w:b/>
          <w:bCs/>
          <w:sz w:val="20"/>
          <w:szCs w:val="20"/>
        </w:rPr>
        <w:t>06</w:t>
      </w:r>
      <w:r w:rsidR="00F426D7" w:rsidRPr="00371EAE">
        <w:rPr>
          <w:rFonts w:ascii="Arial" w:hAnsi="Arial" w:cs="Arial"/>
          <w:b/>
          <w:bCs/>
          <w:sz w:val="20"/>
          <w:szCs w:val="20"/>
        </w:rPr>
        <w:t xml:space="preserve"> Kraków</w:t>
      </w:r>
    </w:p>
    <w:p w14:paraId="7A2268BF" w14:textId="77777777" w:rsidR="00490A74" w:rsidRDefault="00490A74" w:rsidP="00490A74">
      <w:pPr>
        <w:spacing w:after="0" w:line="240" w:lineRule="auto"/>
        <w:jc w:val="both"/>
        <w:rPr>
          <w:rFonts w:ascii="Arial" w:hAnsi="Arial" w:cs="Arial"/>
          <w:b/>
          <w:bCs/>
          <w:sz w:val="20"/>
          <w:szCs w:val="20"/>
        </w:rPr>
      </w:pPr>
    </w:p>
    <w:p w14:paraId="123B536B" w14:textId="1E038591" w:rsidR="00E11100" w:rsidRPr="00946C79" w:rsidRDefault="00E11100" w:rsidP="00E11100">
      <w:pPr>
        <w:spacing w:after="120" w:line="240" w:lineRule="auto"/>
        <w:jc w:val="both"/>
        <w:rPr>
          <w:rFonts w:ascii="Arial" w:hAnsi="Arial" w:cs="Arial"/>
          <w:b/>
          <w:sz w:val="20"/>
          <w:szCs w:val="20"/>
        </w:rPr>
      </w:pPr>
      <w:r w:rsidRPr="00946C79">
        <w:rPr>
          <w:rFonts w:ascii="Arial" w:hAnsi="Arial" w:cs="Arial"/>
          <w:b/>
          <w:sz w:val="20"/>
          <w:szCs w:val="20"/>
        </w:rPr>
        <w:t>WYKONAWCA:</w:t>
      </w:r>
    </w:p>
    <w:p w14:paraId="08FBE167"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4202E25E"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03B30199"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05510F1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11BBD9C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6E9DFED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3E4607E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1FAABAC8"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reprezentowany przez:</w:t>
      </w:r>
    </w:p>
    <w:p w14:paraId="73CC6085"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029FD4AB"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Imię i nazwisko, stanowisko/podstawa do reprezentacji</w:t>
      </w:r>
    </w:p>
    <w:p w14:paraId="48AE4B75" w14:textId="77777777" w:rsidR="00E11100" w:rsidRPr="00946C79" w:rsidRDefault="00E11100" w:rsidP="00E11100">
      <w:pPr>
        <w:spacing w:after="120" w:line="240" w:lineRule="auto"/>
        <w:jc w:val="both"/>
        <w:rPr>
          <w:rFonts w:ascii="Arial" w:hAnsi="Arial" w:cs="Arial"/>
          <w:sz w:val="20"/>
          <w:szCs w:val="20"/>
        </w:rPr>
      </w:pPr>
    </w:p>
    <w:p w14:paraId="6191AF35"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 xml:space="preserve">OŚWIADCZENIE SKŁADANE NA PODSTAWIE ART. 125 UST. 1 </w:t>
      </w:r>
    </w:p>
    <w:p w14:paraId="2CFB5DB8" w14:textId="77777777" w:rsidR="00E11100" w:rsidRPr="00946C79" w:rsidRDefault="00E11100" w:rsidP="00E11100">
      <w:pPr>
        <w:spacing w:after="0" w:line="240" w:lineRule="auto"/>
        <w:jc w:val="center"/>
        <w:rPr>
          <w:rFonts w:ascii="Arial" w:hAnsi="Arial" w:cs="Arial"/>
          <w:sz w:val="20"/>
          <w:szCs w:val="20"/>
        </w:rPr>
      </w:pPr>
      <w:r w:rsidRPr="00946C79">
        <w:rPr>
          <w:rFonts w:ascii="Arial" w:hAnsi="Arial" w:cs="Arial"/>
          <w:b/>
          <w:sz w:val="20"/>
          <w:szCs w:val="20"/>
        </w:rPr>
        <w:t>USTAWY Z DNIA 11 WRZEŚNIA 2019 R. PRAWO ZAMÓWIEŃ PUBLICZNYCH</w:t>
      </w:r>
      <w:r w:rsidRPr="00946C79">
        <w:rPr>
          <w:rFonts w:ascii="Arial" w:hAnsi="Arial" w:cs="Arial"/>
          <w:sz w:val="20"/>
          <w:szCs w:val="20"/>
        </w:rPr>
        <w:t xml:space="preserve"> (</w:t>
      </w:r>
      <w:r w:rsidR="009223B9">
        <w:rPr>
          <w:rFonts w:ascii="Arial" w:hAnsi="Arial" w:cs="Arial"/>
          <w:sz w:val="20"/>
          <w:szCs w:val="20"/>
        </w:rPr>
        <w:t xml:space="preserve">dalej </w:t>
      </w:r>
      <w:r w:rsidRPr="00946C79">
        <w:rPr>
          <w:rFonts w:ascii="Arial" w:hAnsi="Arial" w:cs="Arial"/>
          <w:sz w:val="20"/>
          <w:szCs w:val="20"/>
        </w:rPr>
        <w:t xml:space="preserve"> USTAWA PZP)</w:t>
      </w:r>
    </w:p>
    <w:p w14:paraId="4247310A"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sz w:val="20"/>
          <w:szCs w:val="20"/>
        </w:rPr>
        <w:t>DOTYCZĄCE:</w:t>
      </w:r>
    </w:p>
    <w:p w14:paraId="40311444" w14:textId="77777777"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I. SPEŁNIANIA WARUNKÓW UDZIAŁU W POSTĘPOWANIU, o których mowa w punkcie 18.1. SWZ oraz 18.2. SWZ oraz</w:t>
      </w:r>
    </w:p>
    <w:p w14:paraId="35E3410E" w14:textId="3106D313"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 xml:space="preserve">II. PRZESŁANEK WYKLUCZENIA Z POSTĘPOWANIA, o których mowa w art. 108 ust. 1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13.1. SWZ) oraz art. 109 ust. 1 punkty 5, 6, 7, 8, 9 i 10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13.2. SWZ)</w:t>
      </w:r>
      <w:r w:rsidR="001A75F1" w:rsidRPr="001A75F1">
        <w:rPr>
          <w:rFonts w:ascii="Verdana" w:hAnsi="Verdana"/>
        </w:rPr>
        <w:t xml:space="preserve"> </w:t>
      </w:r>
      <w:r w:rsidR="001A75F1" w:rsidRPr="00BF586F">
        <w:rPr>
          <w:rFonts w:ascii="Arial" w:hAnsi="Arial" w:cs="Arial"/>
          <w:sz w:val="20"/>
          <w:szCs w:val="20"/>
        </w:rPr>
        <w:t>oraz w art. 7 ust. 1 ustawy z dnia 13 kwietnia 2022 r. o szczególnych rozwiązaniach w zakresie przeciwdziałania wspieraniu agresji na Ukrainę oraz służących ochronie bezpieczeństwa narodowego - Dz. U. z 2022 r., poz. 835 (punkt 13.3. SWZ)</w:t>
      </w:r>
    </w:p>
    <w:p w14:paraId="6A439372"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b/>
          <w:sz w:val="20"/>
          <w:szCs w:val="20"/>
        </w:rPr>
        <w:t>wypełnione i podpisane odpowiednio przez</w:t>
      </w:r>
      <w:r w:rsidRPr="00946C79">
        <w:rPr>
          <w:rFonts w:ascii="Arial" w:hAnsi="Arial" w:cs="Arial"/>
          <w:sz w:val="20"/>
          <w:szCs w:val="20"/>
        </w:rPr>
        <w:t xml:space="preserve">: </w:t>
      </w:r>
    </w:p>
    <w:p w14:paraId="3D7C62B1"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a) Wykonawc</w:t>
      </w:r>
      <w:r w:rsidRPr="000D47F1">
        <w:rPr>
          <w:rFonts w:ascii="Arial" w:hAnsi="Arial" w:cs="Arial"/>
          <w:sz w:val="20"/>
          <w:szCs w:val="20"/>
        </w:rPr>
        <w:t>ę</w:t>
      </w:r>
      <w:r w:rsidRPr="000D47F1">
        <w:rPr>
          <w:rFonts w:ascii="Arial" w:hAnsi="Arial" w:cs="Arial"/>
          <w:color w:val="00B0F0"/>
          <w:sz w:val="20"/>
          <w:szCs w:val="20"/>
        </w:rPr>
        <w:t xml:space="preserve">* </w:t>
      </w:r>
      <w:r w:rsidRPr="00946C79">
        <w:rPr>
          <w:rFonts w:ascii="Arial" w:hAnsi="Arial" w:cs="Arial"/>
          <w:sz w:val="20"/>
          <w:szCs w:val="20"/>
        </w:rPr>
        <w:t>albo;</w:t>
      </w:r>
    </w:p>
    <w:p w14:paraId="67E2F7D1"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b) każdego ze wspólników konsorcjum (w przypadku składania oferty wspólnej)</w:t>
      </w:r>
      <w:r w:rsidRPr="000D47F1">
        <w:rPr>
          <w:rFonts w:ascii="Arial" w:hAnsi="Arial" w:cs="Arial"/>
          <w:color w:val="00B0F0"/>
          <w:sz w:val="20"/>
          <w:szCs w:val="20"/>
        </w:rPr>
        <w:t>*</w:t>
      </w:r>
      <w:r w:rsidRPr="00946C79">
        <w:rPr>
          <w:rFonts w:ascii="Arial" w:hAnsi="Arial" w:cs="Arial"/>
          <w:sz w:val="20"/>
          <w:szCs w:val="20"/>
        </w:rPr>
        <w:t xml:space="preserve"> albo;</w:t>
      </w:r>
    </w:p>
    <w:p w14:paraId="0949ECC3"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c) każdego ze wspólników spółki cywilnej</w:t>
      </w:r>
      <w:r w:rsidRPr="000D47F1">
        <w:rPr>
          <w:rFonts w:ascii="Arial" w:hAnsi="Arial" w:cs="Arial"/>
          <w:color w:val="00B0F0"/>
          <w:sz w:val="20"/>
          <w:szCs w:val="20"/>
        </w:rPr>
        <w:t>*</w:t>
      </w:r>
      <w:r w:rsidRPr="00946C79">
        <w:rPr>
          <w:rFonts w:ascii="Arial" w:hAnsi="Arial" w:cs="Arial"/>
          <w:color w:val="FF0000"/>
          <w:sz w:val="20"/>
          <w:szCs w:val="20"/>
        </w:rPr>
        <w:t xml:space="preserve"> </w:t>
      </w:r>
      <w:r w:rsidRPr="00946C79">
        <w:rPr>
          <w:rFonts w:ascii="Arial" w:hAnsi="Arial" w:cs="Arial"/>
          <w:sz w:val="20"/>
          <w:szCs w:val="20"/>
        </w:rPr>
        <w:t>albo;</w:t>
      </w:r>
    </w:p>
    <w:p w14:paraId="740CB487"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d) podmiot, na zasoby którego powołuje się Wykonawca w celu spełnienia warunków udziału w postępowaniu</w:t>
      </w:r>
      <w:r w:rsidRPr="000D47F1">
        <w:rPr>
          <w:rFonts w:ascii="Arial" w:hAnsi="Arial" w:cs="Arial"/>
          <w:color w:val="00B0F0"/>
          <w:sz w:val="20"/>
          <w:szCs w:val="20"/>
        </w:rPr>
        <w:t>*.</w:t>
      </w:r>
      <w:r w:rsidRPr="00946C79">
        <w:rPr>
          <w:rFonts w:ascii="Arial" w:hAnsi="Arial" w:cs="Arial"/>
          <w:sz w:val="20"/>
          <w:szCs w:val="20"/>
        </w:rPr>
        <w:t xml:space="preserve"> </w:t>
      </w:r>
    </w:p>
    <w:p w14:paraId="26768805" w14:textId="77777777" w:rsidR="00E11100" w:rsidRPr="000D47F1" w:rsidRDefault="00E11100" w:rsidP="00E11100">
      <w:pPr>
        <w:pStyle w:val="awciety"/>
        <w:spacing w:line="240" w:lineRule="auto"/>
        <w:ind w:left="0"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2C4CEDBA" w14:textId="77777777" w:rsidR="00E11100" w:rsidRPr="00946C79" w:rsidRDefault="00E11100" w:rsidP="00E11100">
      <w:pPr>
        <w:spacing w:after="0" w:line="240" w:lineRule="auto"/>
        <w:ind w:left="284" w:hanging="284"/>
        <w:jc w:val="both"/>
        <w:rPr>
          <w:rFonts w:ascii="Arial" w:hAnsi="Arial" w:cs="Arial"/>
          <w:sz w:val="20"/>
          <w:szCs w:val="20"/>
        </w:rPr>
      </w:pPr>
    </w:p>
    <w:p w14:paraId="2340042E" w14:textId="4C00838A" w:rsidR="002408C3" w:rsidRPr="002408C3" w:rsidRDefault="00E11100" w:rsidP="00490A74">
      <w:pPr>
        <w:autoSpaceDE w:val="0"/>
        <w:autoSpaceDN w:val="0"/>
        <w:adjustRightInd w:val="0"/>
        <w:spacing w:after="0"/>
        <w:jc w:val="both"/>
        <w:rPr>
          <w:rFonts w:ascii="Arial" w:hAnsi="Arial" w:cs="Arial"/>
          <w:b/>
          <w:bCs/>
          <w:sz w:val="20"/>
          <w:szCs w:val="20"/>
        </w:rPr>
      </w:pPr>
      <w:r w:rsidRPr="00946C79">
        <w:rPr>
          <w:rFonts w:ascii="Arial" w:hAnsi="Arial" w:cs="Arial"/>
          <w:sz w:val="20"/>
          <w:szCs w:val="20"/>
        </w:rPr>
        <w:t>Na potrzeby postępowania o udzielenie zamówienia publicznego pn</w:t>
      </w:r>
      <w:r w:rsidR="002408C3">
        <w:rPr>
          <w:rFonts w:ascii="Arial" w:hAnsi="Arial" w:cs="Arial"/>
          <w:sz w:val="20"/>
          <w:szCs w:val="20"/>
        </w:rPr>
        <w:t>.</w:t>
      </w:r>
      <w:r w:rsidR="0031303E">
        <w:rPr>
          <w:rFonts w:ascii="Arial" w:hAnsi="Arial" w:cs="Arial"/>
          <w:sz w:val="20"/>
          <w:szCs w:val="20"/>
        </w:rPr>
        <w:t xml:space="preserve"> </w:t>
      </w:r>
      <w:r w:rsidR="002408C3">
        <w:rPr>
          <w:rFonts w:ascii="Arial" w:hAnsi="Arial" w:cs="Arial"/>
          <w:b/>
          <w:sz w:val="20"/>
          <w:szCs w:val="20"/>
        </w:rPr>
        <w:t>W</w:t>
      </w:r>
      <w:r w:rsidR="002408C3" w:rsidRPr="0074244C">
        <w:rPr>
          <w:rFonts w:ascii="Arial" w:hAnsi="Arial" w:cs="Arial"/>
          <w:b/>
          <w:sz w:val="20"/>
          <w:szCs w:val="20"/>
        </w:rPr>
        <w:t xml:space="preserve">ykonanie </w:t>
      </w:r>
      <w:r w:rsidR="00FF0711" w:rsidRPr="00AF3373">
        <w:rPr>
          <w:rFonts w:ascii="Arial" w:hAnsi="Arial" w:cs="Arial"/>
          <w:b/>
          <w:bCs/>
          <w:sz w:val="20"/>
          <w:szCs w:val="20"/>
        </w:rPr>
        <w:t xml:space="preserve">podjazdu dla osób niepełnosprawnych wraz z remontem wejścia do budynku, przystosowania sanitariatu dla osób niepełnosprawnych w Poradni </w:t>
      </w:r>
      <w:proofErr w:type="spellStart"/>
      <w:r w:rsidR="00FF0711" w:rsidRPr="00AF3373">
        <w:rPr>
          <w:rFonts w:ascii="Arial" w:hAnsi="Arial" w:cs="Arial"/>
          <w:b/>
          <w:bCs/>
          <w:sz w:val="20"/>
          <w:szCs w:val="20"/>
        </w:rPr>
        <w:t>Psychol.Pedagog</w:t>
      </w:r>
      <w:proofErr w:type="spellEnd"/>
      <w:r w:rsidR="00FF0711" w:rsidRPr="00AF3373">
        <w:rPr>
          <w:rFonts w:ascii="Arial" w:hAnsi="Arial" w:cs="Arial"/>
          <w:b/>
          <w:bCs/>
          <w:sz w:val="20"/>
          <w:szCs w:val="20"/>
        </w:rPr>
        <w:t>. nr 3 w Krakowie ul. Konfederacka 18.</w:t>
      </w:r>
    </w:p>
    <w:p w14:paraId="1E48BE1B" w14:textId="2F287F03" w:rsidR="00E11100" w:rsidRPr="00465D73" w:rsidRDefault="00E11100" w:rsidP="00E11100">
      <w:pPr>
        <w:spacing w:after="120" w:line="240" w:lineRule="auto"/>
        <w:jc w:val="both"/>
        <w:rPr>
          <w:rFonts w:ascii="Arial" w:hAnsi="Arial" w:cs="Arial"/>
          <w:b/>
          <w:sz w:val="20"/>
          <w:szCs w:val="20"/>
        </w:rPr>
      </w:pPr>
      <w:r w:rsidRPr="00946C79">
        <w:rPr>
          <w:rFonts w:ascii="Arial" w:hAnsi="Arial" w:cs="Arial"/>
          <w:i/>
          <w:sz w:val="20"/>
          <w:szCs w:val="20"/>
        </w:rPr>
        <w:t>(nazwa postępowania)</w:t>
      </w:r>
      <w:r w:rsidRPr="00946C79">
        <w:rPr>
          <w:rFonts w:ascii="Arial" w:hAnsi="Arial" w:cs="Arial"/>
          <w:sz w:val="20"/>
          <w:szCs w:val="20"/>
        </w:rPr>
        <w:t xml:space="preserve"> prowadzonego przez</w:t>
      </w:r>
      <w:r w:rsidR="00490A74" w:rsidRPr="00490A74">
        <w:rPr>
          <w:rFonts w:ascii="Arial" w:hAnsi="Arial" w:cs="Arial"/>
          <w:b/>
          <w:bCs/>
          <w:sz w:val="20"/>
          <w:szCs w:val="20"/>
        </w:rPr>
        <w:t xml:space="preserve"> </w:t>
      </w:r>
      <w:r w:rsidR="0031303E">
        <w:rPr>
          <w:rFonts w:ascii="Arial" w:hAnsi="Arial" w:cs="Arial"/>
          <w:b/>
          <w:bCs/>
          <w:sz w:val="20"/>
          <w:szCs w:val="20"/>
        </w:rPr>
        <w:t>Poradnia Psychologiczno-Pedagogiczna nr 3</w:t>
      </w:r>
      <w:r w:rsidRPr="00946C79">
        <w:rPr>
          <w:rFonts w:ascii="Arial" w:hAnsi="Arial" w:cs="Arial"/>
          <w:sz w:val="20"/>
          <w:szCs w:val="20"/>
        </w:rPr>
        <w:t>, oświadczam, co następuje:</w:t>
      </w:r>
    </w:p>
    <w:p w14:paraId="67B1DADD" w14:textId="77777777" w:rsidR="00E11100" w:rsidRPr="00946C79" w:rsidRDefault="00E11100" w:rsidP="00E11100">
      <w:pPr>
        <w:spacing w:after="120" w:line="240" w:lineRule="auto"/>
        <w:ind w:left="567" w:hanging="567"/>
        <w:jc w:val="both"/>
        <w:rPr>
          <w:rFonts w:ascii="Arial" w:hAnsi="Arial" w:cs="Arial"/>
          <w:b/>
          <w:sz w:val="20"/>
          <w:szCs w:val="20"/>
        </w:rPr>
      </w:pPr>
      <w:r w:rsidRPr="00946C79">
        <w:rPr>
          <w:rFonts w:ascii="Arial" w:hAnsi="Arial" w:cs="Arial"/>
          <w:sz w:val="20"/>
          <w:szCs w:val="20"/>
        </w:rPr>
        <w:t>I.      </w:t>
      </w:r>
      <w:r w:rsidRPr="00946C79">
        <w:rPr>
          <w:rFonts w:ascii="Arial" w:hAnsi="Arial" w:cs="Arial"/>
          <w:b/>
          <w:sz w:val="20"/>
          <w:szCs w:val="20"/>
        </w:rPr>
        <w:t>Spełniam warunki udziału w postępowaniu</w:t>
      </w:r>
      <w:r w:rsidRPr="00946C79">
        <w:rPr>
          <w:rFonts w:ascii="Arial" w:hAnsi="Arial" w:cs="Arial"/>
          <w:sz w:val="20"/>
          <w:szCs w:val="20"/>
        </w:rPr>
        <w:t xml:space="preserve"> </w:t>
      </w:r>
      <w:r w:rsidRPr="00946C79">
        <w:rPr>
          <w:rFonts w:ascii="Arial" w:hAnsi="Arial" w:cs="Arial"/>
          <w:b/>
          <w:sz w:val="20"/>
          <w:szCs w:val="20"/>
        </w:rPr>
        <w:t>określone przez Zamawiającego w punktach ………..…..…....</w:t>
      </w:r>
      <w:r w:rsidR="009568FA">
        <w:rPr>
          <w:rFonts w:ascii="Arial" w:hAnsi="Arial" w:cs="Arial"/>
          <w:b/>
          <w:sz w:val="20"/>
          <w:szCs w:val="20"/>
        </w:rPr>
        <w:t>............</w:t>
      </w:r>
      <w:r w:rsidRPr="00946C79">
        <w:rPr>
          <w:rFonts w:ascii="Arial" w:hAnsi="Arial" w:cs="Arial"/>
          <w:b/>
          <w:sz w:val="20"/>
          <w:szCs w:val="20"/>
        </w:rPr>
        <w:t xml:space="preserve"> SWZ.</w:t>
      </w:r>
    </w:p>
    <w:p w14:paraId="2D262DF2"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II.1. </w:t>
      </w:r>
      <w:r w:rsidRPr="00946C79">
        <w:rPr>
          <w:rFonts w:ascii="Arial" w:hAnsi="Arial" w:cs="Arial"/>
          <w:b/>
          <w:sz w:val="20"/>
          <w:szCs w:val="20"/>
        </w:rPr>
        <w:t xml:space="preserve">Nie podlegam wykluczeniu z postępowania na podstawie art. 108 ust. 1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2CBD78B4"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II.2. </w:t>
      </w:r>
      <w:r w:rsidRPr="00946C79">
        <w:rPr>
          <w:rFonts w:ascii="Arial" w:hAnsi="Arial" w:cs="Arial"/>
          <w:b/>
          <w:sz w:val="20"/>
          <w:szCs w:val="20"/>
        </w:rPr>
        <w:t xml:space="preserve">Nie podlegam wykluczeniu z postępowania na podstawie art. 109 ust. 1 ustawy </w:t>
      </w:r>
      <w:proofErr w:type="spellStart"/>
      <w:r w:rsidRPr="00946C79">
        <w:rPr>
          <w:rFonts w:ascii="Arial" w:hAnsi="Arial" w:cs="Arial"/>
          <w:b/>
          <w:sz w:val="20"/>
          <w:szCs w:val="20"/>
        </w:rPr>
        <w:t>Pzp</w:t>
      </w:r>
      <w:proofErr w:type="spellEnd"/>
      <w:r w:rsidRPr="00946C79">
        <w:rPr>
          <w:rFonts w:ascii="Arial" w:hAnsi="Arial" w:cs="Arial"/>
          <w:b/>
          <w:sz w:val="20"/>
          <w:szCs w:val="20"/>
        </w:rPr>
        <w:t xml:space="preserve"> w zakresie okoliczności, które Zamawiający wskazał w ogłoszeniu o zamówieniu oraz w punkcie 13.2. SWZ, czyli art. 109 ust. 1 punkty 5-10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39022CC7" w14:textId="336B7646" w:rsidR="001A75F1"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II.3. </w:t>
      </w:r>
      <w:r w:rsidR="001A75F1" w:rsidRPr="00BF586F">
        <w:rPr>
          <w:rFonts w:ascii="Arial" w:hAnsi="Arial" w:cs="Arial"/>
          <w:sz w:val="20"/>
          <w:szCs w:val="20"/>
        </w:rPr>
        <w:t>Nie podlegam wykluczeniu z postępowania na podstawie przepisów art. 7 ust. 1 pkt 1-3 ustawy z dnia 13 kwietnia 2022 r. o szczególnych rozwiązaniach w zakresie przeciwdziałania wspieraniu agresji na Ukrainę oraz służących ochronie bezpieczeństwa narodowego (Dz. U. z 2022 r., poz. 835)</w:t>
      </w:r>
    </w:p>
    <w:p w14:paraId="7BCC586B" w14:textId="772636B0" w:rsidR="00E11100" w:rsidRPr="00946C79" w:rsidRDefault="001A75F1" w:rsidP="00E11100">
      <w:pPr>
        <w:spacing w:after="120" w:line="240" w:lineRule="auto"/>
        <w:ind w:left="567" w:hanging="567"/>
        <w:jc w:val="both"/>
        <w:rPr>
          <w:rFonts w:ascii="Arial" w:hAnsi="Arial" w:cs="Arial"/>
          <w:sz w:val="20"/>
          <w:szCs w:val="20"/>
        </w:rPr>
      </w:pPr>
      <w:r w:rsidRPr="001A75F1">
        <w:rPr>
          <w:rFonts w:ascii="Arial" w:hAnsi="Arial" w:cs="Arial"/>
          <w:sz w:val="20"/>
          <w:szCs w:val="20"/>
        </w:rPr>
        <w:t>II.4.</w:t>
      </w:r>
      <w:r w:rsidR="00E11100" w:rsidRPr="00946C79">
        <w:rPr>
          <w:rFonts w:ascii="Arial" w:hAnsi="Arial" w:cs="Arial"/>
          <w:b/>
          <w:sz w:val="20"/>
          <w:szCs w:val="20"/>
        </w:rPr>
        <w:t xml:space="preserve">Zachodzą w stosunku do mnie podstawy wykluczenia z postępowania na podstawie art. …………. ustawy </w:t>
      </w:r>
      <w:proofErr w:type="spellStart"/>
      <w:r w:rsidR="00E11100" w:rsidRPr="00946C79">
        <w:rPr>
          <w:rFonts w:ascii="Arial" w:hAnsi="Arial" w:cs="Arial"/>
          <w:b/>
          <w:sz w:val="20"/>
          <w:szCs w:val="20"/>
        </w:rPr>
        <w:t>Pzp</w:t>
      </w:r>
      <w:proofErr w:type="spellEnd"/>
      <w:r w:rsidR="00E11100" w:rsidRPr="00946C79">
        <w:rPr>
          <w:rFonts w:ascii="Arial" w:hAnsi="Arial" w:cs="Arial"/>
          <w:sz w:val="20"/>
          <w:szCs w:val="20"/>
        </w:rPr>
        <w:t xml:space="preserve"> </w:t>
      </w:r>
      <w:r w:rsidR="00E11100" w:rsidRPr="00946C79">
        <w:rPr>
          <w:rFonts w:ascii="Arial" w:hAnsi="Arial" w:cs="Arial"/>
          <w:i/>
          <w:sz w:val="20"/>
          <w:szCs w:val="20"/>
        </w:rPr>
        <w:t xml:space="preserve">(podać mającą zastosowanie podstawę wykluczenia spośród wymienionych w art. 108 ust. 1 pkt 1, 2, 5 lub art. 109 ust. 1 pkt 2‒5 i 7‒10 ustawy </w:t>
      </w:r>
      <w:proofErr w:type="spellStart"/>
      <w:r w:rsidR="00E11100" w:rsidRPr="00946C79">
        <w:rPr>
          <w:rFonts w:ascii="Arial" w:hAnsi="Arial" w:cs="Arial"/>
          <w:i/>
          <w:sz w:val="20"/>
          <w:szCs w:val="20"/>
        </w:rPr>
        <w:t>Pzp</w:t>
      </w:r>
      <w:proofErr w:type="spellEnd"/>
      <w:r w:rsidR="00E11100" w:rsidRPr="00946C79">
        <w:rPr>
          <w:rFonts w:ascii="Arial" w:hAnsi="Arial" w:cs="Arial"/>
          <w:i/>
          <w:sz w:val="20"/>
          <w:szCs w:val="20"/>
        </w:rPr>
        <w:t xml:space="preserve"> w zakresie okoliczności, które Zamawiający wskazał w ogłoszeniu o zamówieniu oraz w punkcie 13.2. SWZ)</w:t>
      </w:r>
      <w:r w:rsidR="00E11100" w:rsidRPr="00946C79">
        <w:rPr>
          <w:rFonts w:ascii="Arial" w:hAnsi="Arial" w:cs="Arial"/>
          <w:sz w:val="20"/>
          <w:szCs w:val="20"/>
        </w:rPr>
        <w:t xml:space="preserve">. </w:t>
      </w:r>
    </w:p>
    <w:p w14:paraId="69690890" w14:textId="77777777" w:rsidR="00E11100" w:rsidRPr="00946C79" w:rsidRDefault="00E11100" w:rsidP="00E11100">
      <w:pPr>
        <w:spacing w:after="120" w:line="240" w:lineRule="auto"/>
        <w:ind w:left="567"/>
        <w:jc w:val="both"/>
        <w:rPr>
          <w:rFonts w:ascii="Arial" w:hAnsi="Arial" w:cs="Arial"/>
          <w:sz w:val="20"/>
          <w:szCs w:val="20"/>
        </w:rPr>
      </w:pPr>
      <w:r w:rsidRPr="00946C79">
        <w:rPr>
          <w:rFonts w:ascii="Arial" w:hAnsi="Arial" w:cs="Arial"/>
          <w:sz w:val="20"/>
          <w:szCs w:val="20"/>
        </w:rPr>
        <w:t xml:space="preserve">Jednocześnie oświadczam, że w związku z ww. okolicznością, na podstawie art. 110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podjąłem następujące środki naprawcze: ……………………………………………..………..</w:t>
      </w:r>
    </w:p>
    <w:p w14:paraId="7D7A7AB7" w14:textId="77777777" w:rsidR="00E11100" w:rsidRPr="00946C79" w:rsidRDefault="00E11100" w:rsidP="00E11100">
      <w:pPr>
        <w:spacing w:after="120" w:line="240" w:lineRule="auto"/>
        <w:jc w:val="both"/>
        <w:rPr>
          <w:rFonts w:ascii="Arial" w:hAnsi="Arial" w:cs="Arial"/>
          <w:sz w:val="20"/>
          <w:szCs w:val="20"/>
        </w:rPr>
      </w:pPr>
    </w:p>
    <w:p w14:paraId="5EC2A8BA"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OŚWIADCZENIE DOTYCZĄCE PODANYCH INFORMACJI:</w:t>
      </w:r>
    </w:p>
    <w:p w14:paraId="6CCFD749"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b/>
          <w:sz w:val="20"/>
          <w:szCs w:val="20"/>
        </w:rPr>
        <w:t>Oświadczam, że wszystkie informacje podane w powyższych oświadczeniach są aktualne i zgodne z prawdą oraz zostały przedstawione z pełną świadomością konsekwencji wprowadzenia Zamawiającego w błąd przy przedstawianiu informacji</w:t>
      </w:r>
      <w:r w:rsidRPr="00946C79">
        <w:rPr>
          <w:rFonts w:ascii="Arial" w:hAnsi="Arial" w:cs="Arial"/>
          <w:sz w:val="20"/>
          <w:szCs w:val="20"/>
        </w:rPr>
        <w:t>.</w:t>
      </w:r>
    </w:p>
    <w:p w14:paraId="7C83050D" w14:textId="77777777" w:rsidR="00E11100" w:rsidRPr="00946C79" w:rsidRDefault="00E11100" w:rsidP="00E11100">
      <w:pPr>
        <w:spacing w:after="120" w:line="240" w:lineRule="auto"/>
        <w:jc w:val="both"/>
        <w:rPr>
          <w:rFonts w:ascii="Arial" w:hAnsi="Arial" w:cs="Arial"/>
          <w:sz w:val="20"/>
          <w:szCs w:val="20"/>
        </w:rPr>
      </w:pPr>
    </w:p>
    <w:p w14:paraId="4965B58A" w14:textId="77777777" w:rsidR="00E11100" w:rsidRPr="00946C79" w:rsidRDefault="00E11100" w:rsidP="00E11100">
      <w:pPr>
        <w:spacing w:after="120" w:line="240" w:lineRule="auto"/>
        <w:jc w:val="both"/>
        <w:rPr>
          <w:rFonts w:ascii="Arial" w:hAnsi="Arial" w:cs="Arial"/>
          <w:sz w:val="20"/>
          <w:szCs w:val="20"/>
        </w:rPr>
      </w:pPr>
    </w:p>
    <w:p w14:paraId="5DF245AC" w14:textId="77777777" w:rsidR="00E11100" w:rsidRPr="00946C79" w:rsidRDefault="00E11100" w:rsidP="00E11100">
      <w:pPr>
        <w:spacing w:after="120" w:line="240" w:lineRule="auto"/>
        <w:jc w:val="both"/>
        <w:rPr>
          <w:rFonts w:ascii="Arial" w:hAnsi="Arial" w:cs="Arial"/>
          <w:sz w:val="20"/>
          <w:szCs w:val="20"/>
        </w:rPr>
      </w:pPr>
    </w:p>
    <w:p w14:paraId="3267CFD2" w14:textId="77777777" w:rsidR="00E11100" w:rsidRPr="00CE5975" w:rsidRDefault="00AF270D" w:rsidP="00AF270D">
      <w:pPr>
        <w:adjustRightInd w:val="0"/>
        <w:spacing w:after="0" w:line="240" w:lineRule="auto"/>
        <w:rPr>
          <w:rFonts w:ascii="Arial" w:hAnsi="Arial" w:cs="Arial"/>
          <w:i/>
          <w:sz w:val="16"/>
          <w:szCs w:val="16"/>
          <w:lang w:eastAsia="pl-PL"/>
        </w:rPr>
      </w:pPr>
      <w:r w:rsidRPr="00CE5975">
        <w:rPr>
          <w:rFonts w:ascii="Arial" w:hAnsi="Arial" w:cs="Arial"/>
          <w:i/>
          <w:sz w:val="16"/>
          <w:szCs w:val="16"/>
          <w:lang w:eastAsia="pl-PL"/>
        </w:rPr>
        <w:t xml:space="preserve"> ………………………………………………                       </w:t>
      </w:r>
      <w:r w:rsidR="00CE5975">
        <w:rPr>
          <w:rFonts w:ascii="Arial" w:hAnsi="Arial" w:cs="Arial"/>
          <w:i/>
          <w:sz w:val="16"/>
          <w:szCs w:val="16"/>
          <w:lang w:eastAsia="pl-PL"/>
        </w:rPr>
        <w:t xml:space="preserve">                          ……</w:t>
      </w:r>
      <w:r w:rsidRPr="00CE5975">
        <w:rPr>
          <w:rFonts w:ascii="Arial" w:hAnsi="Arial" w:cs="Arial"/>
          <w:i/>
          <w:sz w:val="16"/>
          <w:szCs w:val="16"/>
          <w:lang w:eastAsia="pl-PL"/>
        </w:rPr>
        <w:t xml:space="preserve"> ………………………………………………….</w:t>
      </w:r>
    </w:p>
    <w:p w14:paraId="539C7A30" w14:textId="77777777" w:rsidR="009568FA" w:rsidRDefault="00E11100" w:rsidP="00CE5975">
      <w:pPr>
        <w:spacing w:after="0" w:line="240" w:lineRule="auto"/>
        <w:jc w:val="both"/>
        <w:rPr>
          <w:rFonts w:ascii="Arial" w:hAnsi="Arial" w:cs="Arial"/>
          <w:i/>
          <w:sz w:val="16"/>
          <w:szCs w:val="16"/>
        </w:rPr>
      </w:pPr>
      <w:r w:rsidRPr="00CE5975">
        <w:rPr>
          <w:rFonts w:ascii="Arial" w:hAnsi="Arial" w:cs="Arial"/>
          <w:i/>
          <w:sz w:val="16"/>
          <w:szCs w:val="16"/>
          <w:lang w:eastAsia="pl-PL"/>
        </w:rPr>
        <w:t>(miejsce i data złożenia oświadczenia)                                                      </w:t>
      </w:r>
      <w:r w:rsidRPr="00CE5975">
        <w:rPr>
          <w:rFonts w:ascii="Arial" w:hAnsi="Arial" w:cs="Arial"/>
          <w:i/>
          <w:sz w:val="16"/>
          <w:szCs w:val="16"/>
        </w:rPr>
        <w:t xml:space="preserve">podpis </w:t>
      </w:r>
      <w:r w:rsidR="009568FA">
        <w:rPr>
          <w:rFonts w:ascii="Arial" w:hAnsi="Arial" w:cs="Arial"/>
          <w:i/>
          <w:sz w:val="16"/>
          <w:szCs w:val="16"/>
        </w:rPr>
        <w:t xml:space="preserve">w formie elektronicznej lub postaci elektronicznej  </w:t>
      </w:r>
    </w:p>
    <w:p w14:paraId="3508678B" w14:textId="77777777" w:rsidR="00CE5975" w:rsidRDefault="009568FA" w:rsidP="00CE5975">
      <w:pPr>
        <w:spacing w:after="0" w:line="240" w:lineRule="auto"/>
        <w:jc w:val="both"/>
        <w:rPr>
          <w:rFonts w:ascii="Arial" w:hAnsi="Arial" w:cs="Arial"/>
          <w:i/>
          <w:sz w:val="16"/>
          <w:szCs w:val="16"/>
        </w:rPr>
      </w:pPr>
      <w:r>
        <w:rPr>
          <w:rFonts w:ascii="Arial" w:hAnsi="Arial" w:cs="Arial"/>
          <w:i/>
          <w:sz w:val="16"/>
          <w:szCs w:val="16"/>
        </w:rPr>
        <w:t xml:space="preserve">                                                                                                                  </w:t>
      </w:r>
      <w:r w:rsidR="00A249B0">
        <w:rPr>
          <w:rFonts w:ascii="Arial" w:hAnsi="Arial" w:cs="Arial"/>
          <w:i/>
          <w:sz w:val="16"/>
          <w:szCs w:val="16"/>
        </w:rPr>
        <w:t>o</w:t>
      </w:r>
      <w:r w:rsidR="00E11100" w:rsidRPr="00CE5975">
        <w:rPr>
          <w:rFonts w:ascii="Arial" w:hAnsi="Arial" w:cs="Arial"/>
          <w:i/>
          <w:sz w:val="16"/>
          <w:szCs w:val="16"/>
        </w:rPr>
        <w:t>soby</w:t>
      </w:r>
      <w:r>
        <w:rPr>
          <w:rFonts w:ascii="Arial" w:hAnsi="Arial" w:cs="Arial"/>
          <w:i/>
          <w:sz w:val="16"/>
          <w:szCs w:val="16"/>
        </w:rPr>
        <w:t>/osób</w:t>
      </w:r>
      <w:r w:rsidR="00AF270D" w:rsidRPr="00CE5975">
        <w:rPr>
          <w:rFonts w:ascii="Arial" w:hAnsi="Arial" w:cs="Arial"/>
          <w:i/>
          <w:sz w:val="16"/>
          <w:szCs w:val="16"/>
        </w:rPr>
        <w:t xml:space="preserve">     </w:t>
      </w:r>
      <w:r w:rsidR="00E11100" w:rsidRPr="00CE5975">
        <w:rPr>
          <w:rFonts w:ascii="Arial" w:hAnsi="Arial" w:cs="Arial"/>
          <w:i/>
          <w:sz w:val="16"/>
          <w:szCs w:val="16"/>
        </w:rPr>
        <w:t xml:space="preserve">upoważnionej do składania </w:t>
      </w:r>
      <w:r w:rsidR="00CE5975">
        <w:rPr>
          <w:rFonts w:ascii="Arial" w:hAnsi="Arial" w:cs="Arial"/>
          <w:i/>
          <w:sz w:val="16"/>
          <w:szCs w:val="16"/>
        </w:rPr>
        <w:t xml:space="preserve">                   </w:t>
      </w:r>
    </w:p>
    <w:p w14:paraId="1E790CC0" w14:textId="77777777" w:rsidR="00E11100" w:rsidRPr="00CE5975" w:rsidRDefault="00CE5975" w:rsidP="00CE5975">
      <w:pPr>
        <w:spacing w:after="0" w:line="240" w:lineRule="auto"/>
        <w:jc w:val="both"/>
        <w:rPr>
          <w:rFonts w:ascii="Arial" w:hAnsi="Arial" w:cs="Arial"/>
          <w:i/>
          <w:sz w:val="16"/>
          <w:szCs w:val="16"/>
        </w:rPr>
      </w:pPr>
      <w:r>
        <w:rPr>
          <w:rFonts w:ascii="Arial" w:hAnsi="Arial" w:cs="Arial"/>
          <w:i/>
          <w:sz w:val="16"/>
          <w:szCs w:val="16"/>
        </w:rPr>
        <w:t xml:space="preserve">                                                                                                                   </w:t>
      </w:r>
      <w:r w:rsidR="00E11100" w:rsidRPr="00CE5975">
        <w:rPr>
          <w:rFonts w:ascii="Arial" w:hAnsi="Arial" w:cs="Arial"/>
          <w:i/>
          <w:sz w:val="16"/>
          <w:szCs w:val="16"/>
        </w:rPr>
        <w:t xml:space="preserve">oświadczeń woli w imieniu odpowiednio: </w:t>
      </w:r>
    </w:p>
    <w:p w14:paraId="24EADFA5"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a) Wykonawcy; </w:t>
      </w:r>
    </w:p>
    <w:p w14:paraId="619271C4"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b) każdego ze wspólników konsorcjum;</w:t>
      </w:r>
    </w:p>
    <w:p w14:paraId="4A234837"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c) każdego ze wspólników spółki cywilnej; </w:t>
      </w:r>
    </w:p>
    <w:p w14:paraId="469641EB"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d) podmiotów, na zasoby których powołuje się Wykonawca </w:t>
      </w:r>
    </w:p>
    <w:p w14:paraId="0D6BA958"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w celu spełnienia warunków udziału w postępowaniu. </w:t>
      </w:r>
    </w:p>
    <w:p w14:paraId="764C47B1" w14:textId="77777777" w:rsidR="00E11100" w:rsidRPr="00946C79" w:rsidRDefault="00E11100" w:rsidP="00C05D55">
      <w:pPr>
        <w:spacing w:after="120" w:line="240" w:lineRule="auto"/>
        <w:jc w:val="right"/>
        <w:rPr>
          <w:rFonts w:ascii="Arial" w:hAnsi="Arial" w:cs="Arial"/>
          <w:b/>
          <w:sz w:val="20"/>
          <w:szCs w:val="20"/>
        </w:rPr>
      </w:pPr>
      <w:r w:rsidRPr="00CE5975">
        <w:rPr>
          <w:rFonts w:ascii="Arial" w:hAnsi="Arial" w:cs="Arial"/>
          <w:sz w:val="16"/>
          <w:szCs w:val="16"/>
        </w:rPr>
        <w:br w:type="page"/>
      </w:r>
      <w:r w:rsidRPr="00946C79">
        <w:rPr>
          <w:rFonts w:ascii="Arial" w:hAnsi="Arial" w:cs="Arial"/>
          <w:i/>
          <w:sz w:val="20"/>
          <w:szCs w:val="20"/>
        </w:rPr>
        <w:t>Załącznik nr 3 do SWZ</w:t>
      </w:r>
    </w:p>
    <w:p w14:paraId="67675061"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ZOBOWIĄZANIE PODMIOTU UDOSTĘPNIAJĄCEGO ZASOBY</w:t>
      </w:r>
    </w:p>
    <w:p w14:paraId="0183757B" w14:textId="77777777" w:rsidR="00E11100" w:rsidRPr="00946C79" w:rsidRDefault="00E11100" w:rsidP="00E11100">
      <w:pPr>
        <w:spacing w:after="0" w:line="240" w:lineRule="auto"/>
        <w:ind w:left="-142"/>
        <w:jc w:val="center"/>
        <w:rPr>
          <w:rFonts w:ascii="Arial" w:hAnsi="Arial" w:cs="Arial"/>
          <w:b/>
          <w:sz w:val="20"/>
          <w:szCs w:val="20"/>
        </w:rPr>
      </w:pPr>
      <w:r w:rsidRPr="00946C79">
        <w:rPr>
          <w:rFonts w:ascii="Arial" w:hAnsi="Arial" w:cs="Arial"/>
          <w:b/>
          <w:sz w:val="20"/>
          <w:szCs w:val="20"/>
        </w:rPr>
        <w:t>WYKONAWCY NA OKRES KORZYSTANIA Z NICH PRZY WYKONANIU ZAMÓWIENIA</w:t>
      </w:r>
    </w:p>
    <w:p w14:paraId="2B3E93CD" w14:textId="77777777" w:rsidR="00E11100"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w trybie art. 118 ust. 3 ustawy Prawo zamówień publicznych</w:t>
      </w:r>
    </w:p>
    <w:p w14:paraId="77A32311" w14:textId="7F7CAA02" w:rsidR="00503B4B" w:rsidRPr="0074244C" w:rsidRDefault="00F10888" w:rsidP="00503B4B">
      <w:pPr>
        <w:autoSpaceDE w:val="0"/>
        <w:autoSpaceDN w:val="0"/>
        <w:adjustRightInd w:val="0"/>
        <w:spacing w:line="254" w:lineRule="auto"/>
        <w:ind w:right="-709"/>
        <w:rPr>
          <w:rFonts w:ascii="Arial" w:hAnsi="Arial" w:cs="Arial"/>
          <w:b/>
          <w:sz w:val="20"/>
          <w:szCs w:val="20"/>
        </w:rPr>
      </w:pPr>
      <w:r>
        <w:rPr>
          <w:rFonts w:ascii="Arial" w:hAnsi="Arial" w:cs="Arial"/>
          <w:b/>
          <w:bCs/>
          <w:sz w:val="20"/>
          <w:szCs w:val="20"/>
        </w:rPr>
        <w:t>dla zadania pn.</w:t>
      </w:r>
      <w:r w:rsidR="00B52C45">
        <w:rPr>
          <w:rFonts w:ascii="Arial" w:hAnsi="Arial" w:cs="Arial"/>
          <w:b/>
          <w:bCs/>
          <w:sz w:val="20"/>
          <w:szCs w:val="20"/>
        </w:rPr>
        <w:t xml:space="preserve"> </w:t>
      </w:r>
      <w:r w:rsidR="00503B4B">
        <w:rPr>
          <w:rFonts w:ascii="Arial" w:hAnsi="Arial" w:cs="Arial"/>
          <w:b/>
          <w:sz w:val="20"/>
          <w:szCs w:val="20"/>
        </w:rPr>
        <w:t>W</w:t>
      </w:r>
      <w:r w:rsidR="00503B4B" w:rsidRPr="0074244C">
        <w:rPr>
          <w:rFonts w:ascii="Arial" w:hAnsi="Arial" w:cs="Arial"/>
          <w:b/>
          <w:sz w:val="20"/>
          <w:szCs w:val="20"/>
        </w:rPr>
        <w:t xml:space="preserve">ykonanie </w:t>
      </w:r>
      <w:r w:rsidR="00FF0711" w:rsidRPr="00AF3373">
        <w:rPr>
          <w:rFonts w:ascii="Arial" w:hAnsi="Arial" w:cs="Arial"/>
          <w:b/>
          <w:bCs/>
          <w:sz w:val="20"/>
          <w:szCs w:val="20"/>
        </w:rPr>
        <w:t xml:space="preserve">podjazdu dla osób niepełnosprawnych wraz z remontem wejścia do budynku, przystosowania sanitariatu dla osób niepełnosprawnych w Poradni </w:t>
      </w:r>
      <w:proofErr w:type="spellStart"/>
      <w:r w:rsidR="00FF0711" w:rsidRPr="00AF3373">
        <w:rPr>
          <w:rFonts w:ascii="Arial" w:hAnsi="Arial" w:cs="Arial"/>
          <w:b/>
          <w:bCs/>
          <w:sz w:val="20"/>
          <w:szCs w:val="20"/>
        </w:rPr>
        <w:t>Psychol.Pedagog</w:t>
      </w:r>
      <w:proofErr w:type="spellEnd"/>
      <w:r w:rsidR="00FF0711" w:rsidRPr="00AF3373">
        <w:rPr>
          <w:rFonts w:ascii="Arial" w:hAnsi="Arial" w:cs="Arial"/>
          <w:b/>
          <w:bCs/>
          <w:sz w:val="20"/>
          <w:szCs w:val="20"/>
        </w:rPr>
        <w:t>. nr 3 w Krakowie ul. Konfederacka 18.</w:t>
      </w:r>
    </w:p>
    <w:p w14:paraId="2B602855" w14:textId="48852841" w:rsidR="00A5319B" w:rsidRPr="00FE6EB2" w:rsidRDefault="00A5319B" w:rsidP="00A5319B">
      <w:pPr>
        <w:autoSpaceDE w:val="0"/>
        <w:autoSpaceDN w:val="0"/>
        <w:adjustRightInd w:val="0"/>
        <w:spacing w:after="0"/>
        <w:jc w:val="both"/>
        <w:rPr>
          <w:rFonts w:ascii="Arial" w:eastAsia="TimesNewRomanPSMT" w:hAnsi="Arial" w:cs="Arial"/>
          <w:sz w:val="20"/>
          <w:szCs w:val="20"/>
        </w:rPr>
      </w:pPr>
    </w:p>
    <w:p w14:paraId="1AB8E815" w14:textId="77777777" w:rsidR="00E11100" w:rsidRPr="00946C79" w:rsidRDefault="00E11100" w:rsidP="00E11100">
      <w:pPr>
        <w:spacing w:after="120" w:line="240" w:lineRule="auto"/>
        <w:rPr>
          <w:rFonts w:ascii="Arial" w:hAnsi="Arial" w:cs="Arial"/>
          <w:b/>
          <w:bCs/>
          <w:sz w:val="20"/>
          <w:szCs w:val="20"/>
        </w:rPr>
      </w:pPr>
    </w:p>
    <w:p w14:paraId="42AC2CFB" w14:textId="77777777" w:rsidR="00E11100" w:rsidRPr="00946C79" w:rsidRDefault="00E11100" w:rsidP="00E11100">
      <w:pPr>
        <w:adjustRightInd w:val="0"/>
        <w:spacing w:after="0"/>
        <w:rPr>
          <w:rFonts w:ascii="Arial" w:hAnsi="Arial" w:cs="Arial"/>
          <w:sz w:val="20"/>
          <w:szCs w:val="20"/>
          <w:lang w:eastAsia="pl-PL"/>
        </w:rPr>
      </w:pPr>
      <w:r w:rsidRPr="00946C79">
        <w:rPr>
          <w:rFonts w:ascii="Arial" w:hAnsi="Arial" w:cs="Arial"/>
          <w:sz w:val="20"/>
          <w:szCs w:val="20"/>
          <w:lang w:eastAsia="pl-PL"/>
        </w:rPr>
        <w:t>Ja/My niżej podpisany(ni) ………………….…………………………………………………...……………………………</w:t>
      </w:r>
    </w:p>
    <w:p w14:paraId="624675FB" w14:textId="77777777" w:rsidR="00E11100" w:rsidRPr="00946C79" w:rsidRDefault="00E11100" w:rsidP="00E11100">
      <w:pPr>
        <w:adjustRightInd w:val="0"/>
        <w:jc w:val="center"/>
        <w:rPr>
          <w:rFonts w:ascii="Arial" w:hAnsi="Arial" w:cs="Arial"/>
          <w:i/>
          <w:sz w:val="20"/>
          <w:szCs w:val="20"/>
          <w:lang w:eastAsia="pl-PL"/>
        </w:rPr>
      </w:pPr>
      <w:r w:rsidRPr="00946C79">
        <w:rPr>
          <w:rFonts w:ascii="Arial" w:hAnsi="Arial" w:cs="Arial"/>
          <w:i/>
          <w:sz w:val="20"/>
          <w:szCs w:val="20"/>
          <w:lang w:eastAsia="pl-PL"/>
        </w:rPr>
        <w:t xml:space="preserve">                          (imię i nazwisko składającego oświadczenie)</w:t>
      </w:r>
    </w:p>
    <w:p w14:paraId="442909C8"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będąc upoważnionym(/mi) do reprezentowania:</w:t>
      </w:r>
    </w:p>
    <w:p w14:paraId="75691133"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w:t>
      </w:r>
    </w:p>
    <w:p w14:paraId="5AC5BFAC" w14:textId="77777777" w:rsidR="00E11100" w:rsidRPr="00BB7CF8" w:rsidRDefault="00E11100" w:rsidP="00BB7CF8">
      <w:pPr>
        <w:adjustRightInd w:val="0"/>
        <w:rPr>
          <w:rFonts w:ascii="Arial" w:hAnsi="Arial" w:cs="Arial"/>
          <w:i/>
          <w:sz w:val="20"/>
          <w:szCs w:val="20"/>
          <w:lang w:eastAsia="pl-PL"/>
        </w:rPr>
      </w:pPr>
      <w:r w:rsidRPr="00946C79">
        <w:rPr>
          <w:rFonts w:ascii="Arial" w:hAnsi="Arial" w:cs="Arial"/>
          <w:sz w:val="20"/>
          <w:szCs w:val="20"/>
          <w:lang w:eastAsia="pl-PL"/>
        </w:rPr>
        <w:t xml:space="preserve">                                     </w:t>
      </w:r>
      <w:r w:rsidRPr="00946C79">
        <w:rPr>
          <w:rFonts w:ascii="Arial" w:hAnsi="Arial" w:cs="Arial"/>
          <w:i/>
          <w:sz w:val="20"/>
          <w:szCs w:val="20"/>
          <w:lang w:eastAsia="pl-PL"/>
        </w:rPr>
        <w:t>(nazwa i adres podmiotu o</w:t>
      </w:r>
      <w:r w:rsidR="00BB7CF8">
        <w:rPr>
          <w:rFonts w:ascii="Arial" w:hAnsi="Arial" w:cs="Arial"/>
          <w:i/>
          <w:sz w:val="20"/>
          <w:szCs w:val="20"/>
          <w:lang w:eastAsia="pl-PL"/>
        </w:rPr>
        <w:t>ddającego do dyspozycji zasoby)</w:t>
      </w:r>
    </w:p>
    <w:p w14:paraId="6F5703EC"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b/>
          <w:bCs/>
          <w:sz w:val="20"/>
          <w:szCs w:val="20"/>
        </w:rPr>
        <w:t>o ś w i a d c z a m (y)</w:t>
      </w:r>
      <w:r w:rsidRPr="00946C79">
        <w:rPr>
          <w:rFonts w:ascii="Arial" w:hAnsi="Arial" w:cs="Arial"/>
          <w:sz w:val="20"/>
          <w:szCs w:val="20"/>
        </w:rPr>
        <w:t>,</w:t>
      </w:r>
    </w:p>
    <w:p w14:paraId="783E57C9"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sz w:val="20"/>
          <w:szCs w:val="20"/>
        </w:rPr>
        <w:t>że wyżej wymieniony podmiot, stosownie do art. 118 ust. 4 ustawy z dnia 11 września 2019 r. - Prawo zamówień publicznych (</w:t>
      </w:r>
      <w:r w:rsidR="00BB7CF8">
        <w:rPr>
          <w:rFonts w:ascii="Arial" w:hAnsi="Arial" w:cs="Arial"/>
          <w:sz w:val="20"/>
          <w:szCs w:val="20"/>
        </w:rPr>
        <w:t>teks</w:t>
      </w:r>
      <w:r w:rsidR="009223B9">
        <w:rPr>
          <w:rFonts w:ascii="Arial" w:hAnsi="Arial" w:cs="Arial"/>
          <w:sz w:val="20"/>
          <w:szCs w:val="20"/>
        </w:rPr>
        <w:t>t</w:t>
      </w:r>
      <w:r w:rsidR="00BB7CF8">
        <w:rPr>
          <w:rFonts w:ascii="Arial" w:hAnsi="Arial" w:cs="Arial"/>
          <w:sz w:val="20"/>
          <w:szCs w:val="20"/>
        </w:rPr>
        <w:t xml:space="preserve"> jedn. Dz.U z 2021 poz. 1129 z </w:t>
      </w:r>
      <w:proofErr w:type="spellStart"/>
      <w:r w:rsidR="00BB7CF8">
        <w:rPr>
          <w:rFonts w:ascii="Arial" w:hAnsi="Arial" w:cs="Arial"/>
          <w:sz w:val="20"/>
          <w:szCs w:val="20"/>
        </w:rPr>
        <w:t>późn</w:t>
      </w:r>
      <w:proofErr w:type="spellEnd"/>
      <w:r w:rsidR="00BB7CF8">
        <w:rPr>
          <w:rFonts w:ascii="Arial" w:hAnsi="Arial" w:cs="Arial"/>
          <w:sz w:val="20"/>
          <w:szCs w:val="20"/>
        </w:rPr>
        <w:t>. zm.</w:t>
      </w:r>
      <w:r w:rsidRPr="00946C79">
        <w:rPr>
          <w:rFonts w:ascii="Arial" w:hAnsi="Arial" w:cs="Arial"/>
          <w:sz w:val="20"/>
          <w:szCs w:val="20"/>
        </w:rPr>
        <w:t>) gwarantuje wykonawcy rzeczywisty dostęp do nw. zasobów i odda wykonawcy:</w:t>
      </w:r>
    </w:p>
    <w:p w14:paraId="0ABABF52" w14:textId="7314C6B0"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r w:rsidR="00B52C45">
        <w:rPr>
          <w:rFonts w:ascii="Arial" w:hAnsi="Arial" w:cs="Arial"/>
          <w:sz w:val="20"/>
          <w:szCs w:val="20"/>
        </w:rPr>
        <w:t>…………………………………………………………</w:t>
      </w:r>
    </w:p>
    <w:p w14:paraId="394A65A9" w14:textId="0CF99D65" w:rsidR="00E11100" w:rsidRPr="00946C79" w:rsidRDefault="00E11100" w:rsidP="00E11100">
      <w:pPr>
        <w:spacing w:after="0" w:line="240" w:lineRule="auto"/>
        <w:rPr>
          <w:rFonts w:ascii="Arial" w:hAnsi="Arial" w:cs="Arial"/>
          <w:i/>
          <w:sz w:val="20"/>
          <w:szCs w:val="20"/>
        </w:rPr>
      </w:pPr>
      <w:r w:rsidRPr="00946C79">
        <w:rPr>
          <w:rFonts w:ascii="Arial" w:hAnsi="Arial" w:cs="Arial"/>
          <w:sz w:val="20"/>
          <w:szCs w:val="20"/>
        </w:rPr>
        <w:t>………………………………………………………………………………………………………………………</w:t>
      </w:r>
    </w:p>
    <w:p w14:paraId="762AD90F"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i/>
          <w:sz w:val="20"/>
          <w:szCs w:val="20"/>
        </w:rPr>
        <w:t>(nazwa i adres Wykonawcy składającego ofertę)</w:t>
      </w:r>
    </w:p>
    <w:p w14:paraId="64D61E64" w14:textId="77777777" w:rsidR="00E11100" w:rsidRPr="00946C79" w:rsidRDefault="00E11100" w:rsidP="00E11100">
      <w:pPr>
        <w:adjustRightInd w:val="0"/>
        <w:spacing w:after="120" w:line="240" w:lineRule="auto"/>
        <w:jc w:val="both"/>
        <w:rPr>
          <w:rFonts w:ascii="Arial" w:hAnsi="Arial" w:cs="Arial"/>
          <w:sz w:val="20"/>
          <w:szCs w:val="20"/>
          <w:lang w:eastAsia="pl-PL"/>
        </w:rPr>
      </w:pPr>
      <w:r w:rsidRPr="00946C79">
        <w:rPr>
          <w:rFonts w:ascii="Arial" w:hAnsi="Arial" w:cs="Arial"/>
          <w:sz w:val="20"/>
          <w:szCs w:val="20"/>
          <w:lang w:eastAsia="pl-PL"/>
        </w:rPr>
        <w:t>do dyspozycji niezbędne zasoby, o których mowa w punkcie 18.1.</w:t>
      </w:r>
      <w:r w:rsidRPr="00BB7CF8">
        <w:rPr>
          <w:rFonts w:ascii="Arial" w:hAnsi="Arial" w:cs="Arial"/>
          <w:b/>
          <w:color w:val="00B0F0"/>
          <w:sz w:val="20"/>
          <w:szCs w:val="20"/>
          <w:lang w:eastAsia="pl-PL"/>
        </w:rPr>
        <w:t>*</w:t>
      </w:r>
      <w:r w:rsidRPr="00946C79">
        <w:rPr>
          <w:rFonts w:ascii="Arial" w:hAnsi="Arial" w:cs="Arial"/>
          <w:sz w:val="20"/>
          <w:szCs w:val="20"/>
          <w:lang w:eastAsia="pl-PL"/>
        </w:rPr>
        <w:t>, 18.2</w:t>
      </w:r>
      <w:r w:rsidRPr="00BB7CF8">
        <w:rPr>
          <w:rFonts w:ascii="Arial" w:hAnsi="Arial" w:cs="Arial"/>
          <w:color w:val="00B0F0"/>
          <w:sz w:val="20"/>
          <w:szCs w:val="20"/>
          <w:lang w:eastAsia="pl-PL"/>
        </w:rPr>
        <w:t>.</w:t>
      </w:r>
      <w:r w:rsidRPr="00BB7CF8">
        <w:rPr>
          <w:rFonts w:ascii="Arial" w:hAnsi="Arial" w:cs="Arial"/>
          <w:b/>
          <w:color w:val="00B0F0"/>
          <w:sz w:val="20"/>
          <w:szCs w:val="20"/>
          <w:lang w:eastAsia="pl-PL"/>
        </w:rPr>
        <w:t>*</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SWZ</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 xml:space="preserve"> zgodnie z wymaganiami określonymi w punkcie </w:t>
      </w:r>
      <w:r w:rsidRPr="00885CF2">
        <w:rPr>
          <w:rFonts w:ascii="Arial" w:hAnsi="Arial" w:cs="Arial"/>
          <w:sz w:val="20"/>
          <w:szCs w:val="20"/>
          <w:lang w:eastAsia="pl-PL"/>
        </w:rPr>
        <w:t>10.3.</w:t>
      </w:r>
      <w:r w:rsidRPr="00885CF2">
        <w:rPr>
          <w:rFonts w:ascii="Arial" w:hAnsi="Arial" w:cs="Arial"/>
          <w:color w:val="FF0000"/>
          <w:sz w:val="20"/>
          <w:szCs w:val="20"/>
          <w:lang w:eastAsia="pl-PL"/>
        </w:rPr>
        <w:t xml:space="preserve"> </w:t>
      </w:r>
      <w:r w:rsidRPr="00885CF2">
        <w:rPr>
          <w:rFonts w:ascii="Arial" w:hAnsi="Arial" w:cs="Arial"/>
          <w:sz w:val="20"/>
          <w:szCs w:val="20"/>
          <w:lang w:eastAsia="pl-PL"/>
        </w:rPr>
        <w:t>SWZ, tj.:</w:t>
      </w:r>
    </w:p>
    <w:p w14:paraId="0558CB9B" w14:textId="5F17E503" w:rsidR="00E11100" w:rsidRPr="00946C79" w:rsidRDefault="00E11100" w:rsidP="00E11100">
      <w:pPr>
        <w:adjustRightInd w:val="0"/>
        <w:spacing w:after="120"/>
        <w:ind w:left="284" w:hanging="284"/>
        <w:jc w:val="both"/>
        <w:rPr>
          <w:rFonts w:ascii="Arial" w:hAnsi="Arial" w:cs="Arial"/>
          <w:sz w:val="20"/>
          <w:szCs w:val="20"/>
          <w:lang w:eastAsia="pl-PL"/>
        </w:rPr>
      </w:pPr>
      <w:r w:rsidRPr="00946C79">
        <w:rPr>
          <w:rFonts w:ascii="Arial" w:hAnsi="Arial" w:cs="Arial"/>
          <w:sz w:val="20"/>
          <w:szCs w:val="20"/>
          <w:lang w:eastAsia="pl-PL"/>
        </w:rPr>
        <w:t>1) </w:t>
      </w:r>
      <w:r w:rsidRPr="00946C79">
        <w:rPr>
          <w:rFonts w:ascii="Arial" w:eastAsia="TimesNewRoman" w:hAnsi="Arial" w:cs="Arial"/>
          <w:sz w:val="20"/>
          <w:szCs w:val="20"/>
          <w:lang w:eastAsia="pl-PL"/>
        </w:rPr>
        <w:t xml:space="preserve">zakres dostępnych Wykonawcy zasobów podmiotu udostępniającego zasoby jest następujący: </w:t>
      </w:r>
      <w:r w:rsidRPr="00946C79">
        <w:rPr>
          <w:rFonts w:ascii="Arial" w:hAnsi="Arial" w:cs="Arial"/>
          <w:sz w:val="20"/>
          <w:szCs w:val="20"/>
          <w:lang w:eastAsia="pl-PL"/>
        </w:rPr>
        <w:t xml:space="preserve"> …………………………………………………………………………………………………………………</w:t>
      </w:r>
    </w:p>
    <w:p w14:paraId="3A87B4A7" w14:textId="77777777" w:rsidR="00E11100" w:rsidRPr="00946C79" w:rsidRDefault="00E11100" w:rsidP="00E11100">
      <w:pPr>
        <w:ind w:left="284" w:hanging="284"/>
        <w:jc w:val="both"/>
        <w:rPr>
          <w:rFonts w:ascii="Arial" w:hAnsi="Arial" w:cs="Arial"/>
          <w:sz w:val="20"/>
          <w:szCs w:val="20"/>
          <w:lang w:eastAsia="pl-PL"/>
        </w:rPr>
      </w:pPr>
      <w:r w:rsidRPr="00946C79">
        <w:rPr>
          <w:rFonts w:ascii="Arial" w:hAnsi="Arial" w:cs="Arial"/>
          <w:sz w:val="20"/>
          <w:szCs w:val="20"/>
          <w:lang w:eastAsia="pl-PL"/>
        </w:rPr>
        <w:t>2) </w:t>
      </w:r>
      <w:r w:rsidRPr="00946C79">
        <w:rPr>
          <w:rFonts w:ascii="Arial" w:eastAsia="TimesNewRoman" w:hAnsi="Arial" w:cs="Arial"/>
          <w:sz w:val="20"/>
          <w:szCs w:val="20"/>
          <w:lang w:eastAsia="pl-PL"/>
        </w:rPr>
        <w:t xml:space="preserve">sposób i okres udostępniania Wykonawcy i wykorzystania przez niego zasobów  podmiotu udostępniającego te zasoby przy wykonywaniu zamówienia jest następujący: </w:t>
      </w:r>
      <w:r w:rsidRPr="00946C79">
        <w:rPr>
          <w:rFonts w:ascii="Arial" w:hAnsi="Arial" w:cs="Arial"/>
          <w:sz w:val="20"/>
          <w:szCs w:val="20"/>
          <w:lang w:eastAsia="pl-PL"/>
        </w:rPr>
        <w:t xml:space="preserve"> </w:t>
      </w:r>
    </w:p>
    <w:p w14:paraId="032A3F1E" w14:textId="32B97C35" w:rsidR="00E11100" w:rsidRPr="00946C79" w:rsidRDefault="00E11100" w:rsidP="00E11100">
      <w:pPr>
        <w:spacing w:after="120"/>
        <w:ind w:left="284"/>
        <w:jc w:val="both"/>
        <w:rPr>
          <w:rFonts w:ascii="Arial" w:hAnsi="Arial" w:cs="Arial"/>
          <w:sz w:val="20"/>
          <w:szCs w:val="20"/>
          <w:lang w:eastAsia="pl-PL"/>
        </w:rPr>
      </w:pPr>
      <w:r w:rsidRPr="00946C79">
        <w:rPr>
          <w:rFonts w:ascii="Arial" w:hAnsi="Arial" w:cs="Arial"/>
          <w:sz w:val="20"/>
          <w:szCs w:val="20"/>
          <w:lang w:eastAsia="pl-PL"/>
        </w:rPr>
        <w:t>…………………………………………………………………………………………………………………</w:t>
      </w:r>
    </w:p>
    <w:p w14:paraId="06C40A37"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9C888D2" w14:textId="10DEC81C" w:rsidR="00E11100" w:rsidRPr="00946C79" w:rsidRDefault="00E11100" w:rsidP="00E11100">
      <w:pPr>
        <w:ind w:left="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w:t>
      </w:r>
    </w:p>
    <w:p w14:paraId="0D35AA89"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    TAK</w:t>
      </w:r>
      <w:r w:rsidRPr="00BF3532">
        <w:rPr>
          <w:rFonts w:ascii="Arial" w:hAnsi="Arial" w:cs="Arial"/>
          <w:color w:val="00B0F0"/>
          <w:sz w:val="20"/>
          <w:szCs w:val="20"/>
          <w:lang w:eastAsia="pl-PL"/>
        </w:rPr>
        <w:t>*</w:t>
      </w:r>
      <w:r w:rsidRPr="00946C79">
        <w:rPr>
          <w:rFonts w:ascii="Arial" w:eastAsia="TimesNewRoman" w:hAnsi="Arial" w:cs="Arial"/>
          <w:sz w:val="20"/>
          <w:szCs w:val="20"/>
          <w:lang w:eastAsia="pl-PL"/>
        </w:rPr>
        <w:t xml:space="preserve">     NIE</w:t>
      </w:r>
      <w:r w:rsidRPr="00BF3532">
        <w:rPr>
          <w:rFonts w:ascii="Arial" w:hAnsi="Arial" w:cs="Arial"/>
          <w:color w:val="00B0F0"/>
          <w:sz w:val="20"/>
          <w:szCs w:val="20"/>
          <w:lang w:eastAsia="pl-PL"/>
        </w:rPr>
        <w:t>*</w:t>
      </w:r>
      <w:r w:rsidRPr="00BF3532">
        <w:rPr>
          <w:rFonts w:ascii="Arial" w:eastAsia="TimesNewRoman" w:hAnsi="Arial" w:cs="Arial"/>
          <w:color w:val="00B0F0"/>
          <w:sz w:val="20"/>
          <w:szCs w:val="20"/>
          <w:lang w:eastAsia="pl-PL"/>
        </w:rPr>
        <w:t xml:space="preserve"> </w:t>
      </w:r>
    </w:p>
    <w:p w14:paraId="5EDC1495" w14:textId="77777777" w:rsidR="00E11100" w:rsidRPr="00946C79" w:rsidRDefault="00E11100" w:rsidP="00E11100">
      <w:pPr>
        <w:spacing w:after="120" w:line="240" w:lineRule="auto"/>
        <w:ind w:left="284"/>
        <w:jc w:val="both"/>
        <w:rPr>
          <w:rFonts w:ascii="Arial" w:eastAsia="Times New Roman" w:hAnsi="Arial" w:cs="Arial"/>
          <w:sz w:val="20"/>
          <w:szCs w:val="20"/>
        </w:rPr>
      </w:pPr>
      <w:r w:rsidRPr="00946C79">
        <w:rPr>
          <w:rFonts w:ascii="Arial" w:eastAsia="TimesNewRoman" w:hAnsi="Arial" w:cs="Arial"/>
          <w:sz w:val="20"/>
          <w:szCs w:val="20"/>
        </w:rPr>
        <w:t>(</w:t>
      </w:r>
      <w:r w:rsidRPr="00946C79">
        <w:rPr>
          <w:rFonts w:ascii="Arial" w:hAnsi="Arial" w:cs="Arial"/>
          <w:i/>
          <w:sz w:val="20"/>
          <w:szCs w:val="20"/>
        </w:rPr>
        <w:t>UWAGA</w:t>
      </w:r>
      <w:r w:rsidRPr="00946C79">
        <w:rPr>
          <w:rFonts w:ascii="Arial" w:eastAsia="TimesNewRoman" w:hAnsi="Arial" w:cs="Arial"/>
          <w:i/>
          <w:sz w:val="20"/>
          <w:szCs w:val="20"/>
        </w:rPr>
        <w:t xml:space="preserve">: punkt ten dotyczy warunku, o którym mowa w punkcie </w:t>
      </w:r>
      <w:r w:rsidRPr="00A249B0">
        <w:rPr>
          <w:rFonts w:ascii="Arial" w:eastAsia="TimesNewRoman" w:hAnsi="Arial" w:cs="Arial"/>
          <w:i/>
          <w:sz w:val="20"/>
          <w:szCs w:val="20"/>
        </w:rPr>
        <w:t>18</w:t>
      </w:r>
      <w:r w:rsidRPr="00A249B0">
        <w:rPr>
          <w:rFonts w:ascii="Arial" w:hAnsi="Arial" w:cs="Arial"/>
          <w:i/>
          <w:sz w:val="20"/>
          <w:szCs w:val="20"/>
          <w:lang w:eastAsia="pl-PL"/>
        </w:rPr>
        <w:t xml:space="preserve">.1. </w:t>
      </w:r>
      <w:r w:rsidRPr="00A249B0">
        <w:rPr>
          <w:rFonts w:ascii="Arial" w:eastAsia="TimesNewRoman" w:hAnsi="Arial" w:cs="Arial"/>
          <w:i/>
          <w:sz w:val="20"/>
          <w:szCs w:val="20"/>
        </w:rPr>
        <w:t>SIWZ</w:t>
      </w:r>
      <w:r w:rsidRPr="00A249B0">
        <w:rPr>
          <w:rFonts w:ascii="Arial" w:eastAsia="TimesNewRoman" w:hAnsi="Arial" w:cs="Arial"/>
          <w:sz w:val="20"/>
          <w:szCs w:val="20"/>
        </w:rPr>
        <w:t>)</w:t>
      </w:r>
    </w:p>
    <w:p w14:paraId="3C0E9346" w14:textId="77777777" w:rsidR="00E11100" w:rsidRPr="00946C79" w:rsidRDefault="00E11100" w:rsidP="00E11100">
      <w:pPr>
        <w:spacing w:after="120" w:line="240" w:lineRule="auto"/>
        <w:ind w:left="284"/>
        <w:jc w:val="both"/>
        <w:rPr>
          <w:rFonts w:ascii="Arial" w:hAnsi="Arial" w:cs="Arial"/>
          <w:color w:val="0066FF"/>
          <w:sz w:val="20"/>
          <w:szCs w:val="20"/>
        </w:rPr>
      </w:pPr>
      <w:r w:rsidRPr="00BF3532">
        <w:rPr>
          <w:rFonts w:ascii="Arial" w:hAnsi="Arial" w:cs="Arial"/>
          <w:b/>
          <w:color w:val="00B0F0"/>
          <w:sz w:val="20"/>
          <w:szCs w:val="20"/>
          <w:lang w:eastAsia="pl-PL"/>
        </w:rPr>
        <w:t>*</w:t>
      </w:r>
      <w:r w:rsidRPr="00946C79">
        <w:rPr>
          <w:rFonts w:ascii="Arial" w:hAnsi="Arial" w:cs="Arial"/>
          <w:color w:val="0066FF"/>
          <w:sz w:val="20"/>
          <w:szCs w:val="20"/>
        </w:rPr>
        <w:t xml:space="preserve"> </w:t>
      </w:r>
      <w:r w:rsidRPr="00BF3532">
        <w:rPr>
          <w:rFonts w:ascii="Arial" w:hAnsi="Arial" w:cs="Arial"/>
          <w:i/>
          <w:color w:val="00B0F0"/>
          <w:sz w:val="20"/>
          <w:szCs w:val="20"/>
        </w:rPr>
        <w:t>niepotrzebne skreślić</w:t>
      </w:r>
    </w:p>
    <w:p w14:paraId="1634BF3F" w14:textId="77777777" w:rsidR="00E11100" w:rsidRPr="00946C79" w:rsidRDefault="00E11100" w:rsidP="00E11100">
      <w:pPr>
        <w:spacing w:after="0" w:line="240" w:lineRule="auto"/>
        <w:jc w:val="both"/>
        <w:rPr>
          <w:rFonts w:ascii="Arial" w:hAnsi="Arial" w:cs="Arial"/>
          <w:i/>
          <w:sz w:val="20"/>
          <w:szCs w:val="20"/>
        </w:rPr>
      </w:pPr>
      <w:r w:rsidRPr="00946C79">
        <w:rPr>
          <w:rFonts w:ascii="Arial" w:hAnsi="Arial" w:cs="Arial"/>
          <w:i/>
          <w:sz w:val="20"/>
          <w:szCs w:val="20"/>
          <w:u w:val="single"/>
        </w:rPr>
        <w:t>UWAGA</w:t>
      </w:r>
      <w:r w:rsidRPr="00946C79">
        <w:rPr>
          <w:rFonts w:ascii="Arial" w:hAnsi="Arial" w:cs="Arial"/>
          <w:i/>
          <w:sz w:val="20"/>
          <w:szCs w:val="20"/>
        </w:rPr>
        <w:t xml:space="preserve">: </w:t>
      </w:r>
    </w:p>
    <w:p w14:paraId="00998D10"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i/>
          <w:sz w:val="20"/>
          <w:szCs w:val="20"/>
        </w:rPr>
        <w:t>W przypadku korzystania z doświadczenia więcej niż jednej firmy, powyższe zobowiązanie jest drukiem do wielokrotnego wykorzystania.</w:t>
      </w:r>
    </w:p>
    <w:p w14:paraId="1DC542A1" w14:textId="77777777" w:rsidR="00E11100" w:rsidRPr="00946C79" w:rsidRDefault="00E11100" w:rsidP="00E11100">
      <w:pPr>
        <w:adjustRightInd w:val="0"/>
        <w:spacing w:after="0" w:line="240" w:lineRule="auto"/>
        <w:rPr>
          <w:rFonts w:ascii="Arial" w:hAnsi="Arial" w:cs="Arial"/>
          <w:i/>
          <w:sz w:val="20"/>
          <w:szCs w:val="20"/>
          <w:lang w:eastAsia="pl-PL"/>
        </w:rPr>
      </w:pPr>
    </w:p>
    <w:p w14:paraId="3399ED96" w14:textId="77777777" w:rsidR="00E11100" w:rsidRPr="00946C79" w:rsidRDefault="00BB7CF8" w:rsidP="00E11100">
      <w:pPr>
        <w:adjustRightInd w:val="0"/>
        <w:spacing w:after="0" w:line="240" w:lineRule="auto"/>
        <w:rPr>
          <w:rFonts w:ascii="Arial" w:hAnsi="Arial" w:cs="Arial"/>
          <w:i/>
          <w:sz w:val="20"/>
          <w:szCs w:val="20"/>
          <w:lang w:eastAsia="pl-PL"/>
        </w:rPr>
      </w:pPr>
      <w:r>
        <w:rPr>
          <w:rFonts w:ascii="Arial" w:hAnsi="Arial" w:cs="Arial"/>
          <w:i/>
          <w:sz w:val="20"/>
          <w:szCs w:val="20"/>
          <w:lang w:eastAsia="pl-PL"/>
        </w:rPr>
        <w:t xml:space="preserve">                                                                                </w:t>
      </w:r>
      <w:r w:rsidR="00E11100" w:rsidRPr="00946C79">
        <w:rPr>
          <w:rFonts w:ascii="Arial" w:hAnsi="Arial" w:cs="Arial"/>
          <w:i/>
          <w:sz w:val="20"/>
          <w:szCs w:val="20"/>
          <w:lang w:eastAsia="pl-PL"/>
        </w:rPr>
        <w:t>………………………………………………………………</w:t>
      </w:r>
      <w:r>
        <w:rPr>
          <w:rFonts w:ascii="Arial" w:hAnsi="Arial" w:cs="Arial"/>
          <w:i/>
          <w:sz w:val="20"/>
          <w:szCs w:val="20"/>
          <w:lang w:eastAsia="pl-PL"/>
        </w:rPr>
        <w:t xml:space="preserve">   </w:t>
      </w:r>
      <w:r w:rsidR="00E11100" w:rsidRPr="00946C79">
        <w:rPr>
          <w:rFonts w:ascii="Arial" w:hAnsi="Arial" w:cs="Arial"/>
          <w:i/>
          <w:sz w:val="20"/>
          <w:szCs w:val="20"/>
          <w:lang w:eastAsia="pl-PL"/>
        </w:rPr>
        <w:t>……………………………………………………</w:t>
      </w:r>
    </w:p>
    <w:p w14:paraId="333C6354" w14:textId="77777777" w:rsidR="00A249B0" w:rsidRDefault="00E11100" w:rsidP="004B68A2">
      <w:pPr>
        <w:spacing w:after="0" w:line="240" w:lineRule="auto"/>
        <w:jc w:val="right"/>
        <w:rPr>
          <w:rFonts w:ascii="Arial" w:hAnsi="Arial" w:cs="Arial"/>
          <w:i/>
          <w:iCs/>
          <w:sz w:val="16"/>
          <w:szCs w:val="16"/>
          <w:lang w:eastAsia="pl-PL"/>
        </w:rPr>
      </w:pPr>
      <w:r w:rsidRPr="00BB7CF8">
        <w:rPr>
          <w:rFonts w:ascii="Arial" w:hAnsi="Arial" w:cs="Arial"/>
          <w:i/>
          <w:sz w:val="16"/>
          <w:szCs w:val="16"/>
          <w:lang w:eastAsia="pl-PL"/>
        </w:rPr>
        <w:t>(miejsce i data złożenia oświadczenia)                                                      </w:t>
      </w:r>
      <w:r w:rsidR="004B68A2">
        <w:rPr>
          <w:rFonts w:ascii="Arial" w:hAnsi="Arial" w:cs="Arial"/>
          <w:i/>
          <w:sz w:val="16"/>
          <w:szCs w:val="16"/>
          <w:lang w:eastAsia="pl-PL"/>
        </w:rPr>
        <w:t xml:space="preserve">                </w:t>
      </w:r>
      <w:r w:rsidRPr="00BB7CF8">
        <w:rPr>
          <w:rFonts w:ascii="Arial" w:hAnsi="Arial" w:cs="Arial"/>
          <w:i/>
          <w:iCs/>
          <w:sz w:val="16"/>
          <w:szCs w:val="16"/>
          <w:lang w:eastAsia="pl-PL"/>
        </w:rPr>
        <w:t>podpis</w:t>
      </w:r>
      <w:r w:rsidR="00A249B0">
        <w:rPr>
          <w:rFonts w:ascii="Arial" w:hAnsi="Arial" w:cs="Arial"/>
          <w:i/>
          <w:iCs/>
          <w:sz w:val="16"/>
          <w:szCs w:val="16"/>
          <w:lang w:eastAsia="pl-PL"/>
        </w:rPr>
        <w:t xml:space="preserve"> w formie lub postaci elektronicznej</w:t>
      </w:r>
      <w:r w:rsidRPr="00BB7CF8">
        <w:rPr>
          <w:rFonts w:ascii="Arial" w:hAnsi="Arial" w:cs="Arial"/>
          <w:i/>
          <w:iCs/>
          <w:sz w:val="16"/>
          <w:szCs w:val="16"/>
          <w:lang w:eastAsia="pl-PL"/>
        </w:rPr>
        <w:t xml:space="preserve"> </w:t>
      </w:r>
      <w:r w:rsidR="00A249B0">
        <w:rPr>
          <w:rFonts w:ascii="Arial" w:hAnsi="Arial" w:cs="Arial"/>
          <w:i/>
          <w:iCs/>
          <w:sz w:val="16"/>
          <w:szCs w:val="16"/>
          <w:lang w:eastAsia="pl-PL"/>
        </w:rPr>
        <w:t xml:space="preserve"> </w:t>
      </w:r>
    </w:p>
    <w:p w14:paraId="2EBB68D1" w14:textId="77777777" w:rsidR="00E11100" w:rsidRPr="00BB7CF8" w:rsidRDefault="00A249B0" w:rsidP="004B68A2">
      <w:pPr>
        <w:spacing w:after="0" w:line="240" w:lineRule="auto"/>
        <w:jc w:val="right"/>
        <w:rPr>
          <w:rFonts w:ascii="Arial" w:hAnsi="Arial" w:cs="Arial"/>
          <w:i/>
          <w:iCs/>
          <w:sz w:val="16"/>
          <w:szCs w:val="16"/>
          <w:lang w:eastAsia="pl-PL"/>
        </w:rPr>
      </w:pPr>
      <w:r>
        <w:rPr>
          <w:rFonts w:ascii="Arial" w:hAnsi="Arial" w:cs="Arial"/>
          <w:i/>
          <w:iCs/>
          <w:sz w:val="16"/>
          <w:szCs w:val="16"/>
          <w:lang w:eastAsia="pl-PL"/>
        </w:rPr>
        <w:t xml:space="preserve">                                                                                                                            </w:t>
      </w:r>
      <w:r w:rsidR="00E11100" w:rsidRPr="00BB7CF8">
        <w:rPr>
          <w:rFonts w:ascii="Arial" w:hAnsi="Arial" w:cs="Arial"/>
          <w:i/>
          <w:iCs/>
          <w:sz w:val="16"/>
          <w:szCs w:val="16"/>
          <w:lang w:eastAsia="pl-PL"/>
        </w:rPr>
        <w:t>osoby</w:t>
      </w:r>
      <w:r>
        <w:rPr>
          <w:rFonts w:ascii="Arial" w:hAnsi="Arial" w:cs="Arial"/>
          <w:i/>
          <w:iCs/>
          <w:sz w:val="16"/>
          <w:szCs w:val="16"/>
          <w:lang w:eastAsia="pl-PL"/>
        </w:rPr>
        <w:t>/osób</w:t>
      </w:r>
      <w:r w:rsidR="00BB7CF8" w:rsidRPr="00BB7CF8">
        <w:rPr>
          <w:rFonts w:ascii="Arial" w:hAnsi="Arial" w:cs="Arial"/>
          <w:i/>
          <w:iCs/>
          <w:sz w:val="16"/>
          <w:szCs w:val="16"/>
          <w:lang w:eastAsia="pl-PL"/>
        </w:rPr>
        <w:t xml:space="preserve"> uprawnionej </w:t>
      </w:r>
      <w:r w:rsidR="004B68A2">
        <w:rPr>
          <w:rFonts w:ascii="Arial" w:hAnsi="Arial" w:cs="Arial"/>
          <w:i/>
          <w:iCs/>
          <w:sz w:val="16"/>
          <w:szCs w:val="16"/>
          <w:lang w:eastAsia="pl-PL"/>
        </w:rPr>
        <w:t xml:space="preserve"> do składania</w:t>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t xml:space="preserve">   oświadczeń woli w imieniu </w:t>
      </w:r>
      <w:r w:rsidR="00E11100" w:rsidRPr="00BB7CF8">
        <w:rPr>
          <w:rFonts w:ascii="Arial" w:hAnsi="Arial" w:cs="Arial"/>
          <w:i/>
          <w:iCs/>
          <w:sz w:val="16"/>
          <w:szCs w:val="16"/>
          <w:lang w:eastAsia="pl-PL"/>
        </w:rPr>
        <w:t xml:space="preserve">podmiotu </w:t>
      </w:r>
    </w:p>
    <w:p w14:paraId="66B0ED35" w14:textId="77777777" w:rsidR="00EF7E17" w:rsidRDefault="00E11100" w:rsidP="004B68A2">
      <w:pPr>
        <w:spacing w:after="0" w:line="240" w:lineRule="auto"/>
        <w:ind w:left="5680" w:firstLine="284"/>
        <w:jc w:val="right"/>
        <w:rPr>
          <w:rFonts w:ascii="Arial" w:hAnsi="Arial" w:cs="Arial"/>
          <w:i/>
          <w:iCs/>
          <w:sz w:val="16"/>
          <w:szCs w:val="16"/>
          <w:lang w:eastAsia="pl-PL"/>
        </w:rPr>
      </w:pPr>
      <w:r w:rsidRPr="00BB7CF8">
        <w:rPr>
          <w:rFonts w:ascii="Arial" w:hAnsi="Arial" w:cs="Arial"/>
          <w:i/>
          <w:iCs/>
          <w:sz w:val="16"/>
          <w:szCs w:val="16"/>
          <w:lang w:eastAsia="pl-PL"/>
        </w:rPr>
        <w:t>    oddającego do dyspozycji Wykonawcy swoje zasoby)</w:t>
      </w:r>
    </w:p>
    <w:p w14:paraId="2C88F331" w14:textId="65D716C9" w:rsidR="004B68A2" w:rsidRDefault="004B68A2" w:rsidP="004B68A2">
      <w:pPr>
        <w:autoSpaceDE w:val="0"/>
        <w:autoSpaceDN w:val="0"/>
        <w:adjustRightInd w:val="0"/>
        <w:spacing w:after="0" w:line="240" w:lineRule="auto"/>
        <w:rPr>
          <w:rFonts w:ascii="Arial" w:hAnsi="Arial" w:cs="Arial"/>
          <w:i/>
          <w:iCs/>
          <w:sz w:val="16"/>
          <w:szCs w:val="16"/>
          <w:lang w:eastAsia="pl-PL"/>
        </w:rPr>
      </w:pPr>
    </w:p>
    <w:p w14:paraId="07921BE0" w14:textId="77777777" w:rsidR="0095486F" w:rsidRDefault="0095486F" w:rsidP="004B68A2">
      <w:pPr>
        <w:autoSpaceDE w:val="0"/>
        <w:autoSpaceDN w:val="0"/>
        <w:adjustRightInd w:val="0"/>
        <w:spacing w:after="0" w:line="240" w:lineRule="auto"/>
        <w:rPr>
          <w:rFonts w:ascii="Arial" w:hAnsi="Arial" w:cs="Arial"/>
          <w:i/>
          <w:iCs/>
          <w:sz w:val="16"/>
          <w:szCs w:val="16"/>
          <w:lang w:eastAsia="pl-PL"/>
        </w:rPr>
      </w:pPr>
    </w:p>
    <w:p w14:paraId="17BB8685" w14:textId="77777777" w:rsidR="00B52C45" w:rsidRDefault="00B52C45" w:rsidP="00E7378F">
      <w:pPr>
        <w:autoSpaceDE w:val="0"/>
        <w:autoSpaceDN w:val="0"/>
        <w:adjustRightInd w:val="0"/>
        <w:spacing w:after="0" w:line="240" w:lineRule="auto"/>
        <w:rPr>
          <w:rFonts w:ascii="Arial" w:hAnsi="Arial" w:cs="Arial"/>
          <w:i/>
          <w:sz w:val="20"/>
          <w:szCs w:val="20"/>
        </w:rPr>
      </w:pPr>
    </w:p>
    <w:p w14:paraId="1CE6745F" w14:textId="77777777" w:rsidR="00EF7E17" w:rsidRPr="00946C79" w:rsidRDefault="00EF7E17" w:rsidP="004B68A2">
      <w:pPr>
        <w:autoSpaceDE w:val="0"/>
        <w:autoSpaceDN w:val="0"/>
        <w:adjustRightInd w:val="0"/>
        <w:spacing w:after="0" w:line="240" w:lineRule="auto"/>
        <w:jc w:val="right"/>
        <w:rPr>
          <w:rFonts w:ascii="Arial" w:hAnsi="Arial" w:cs="Arial"/>
          <w:i/>
          <w:sz w:val="20"/>
          <w:szCs w:val="20"/>
        </w:rPr>
      </w:pPr>
      <w:r w:rsidRPr="00946C79">
        <w:rPr>
          <w:rFonts w:ascii="Arial" w:hAnsi="Arial" w:cs="Arial"/>
          <w:i/>
          <w:sz w:val="20"/>
          <w:szCs w:val="20"/>
        </w:rPr>
        <w:t>Załącznik nr 4 do SWZ</w:t>
      </w:r>
    </w:p>
    <w:p w14:paraId="500B249F" w14:textId="77777777" w:rsidR="00EF7E17" w:rsidRPr="00946C79" w:rsidRDefault="00EF7E17" w:rsidP="00EF7E17">
      <w:pPr>
        <w:autoSpaceDE w:val="0"/>
        <w:autoSpaceDN w:val="0"/>
        <w:adjustRightInd w:val="0"/>
        <w:spacing w:after="0" w:line="240" w:lineRule="auto"/>
        <w:jc w:val="right"/>
        <w:rPr>
          <w:rFonts w:ascii="Arial" w:hAnsi="Arial" w:cs="Arial"/>
          <w:i/>
          <w:sz w:val="20"/>
          <w:szCs w:val="20"/>
        </w:rPr>
      </w:pPr>
    </w:p>
    <w:p w14:paraId="5688C5DF" w14:textId="77777777" w:rsidR="00EF7E17" w:rsidRPr="00946C79" w:rsidRDefault="00EF7E17" w:rsidP="00EF7E17">
      <w:pPr>
        <w:spacing w:after="0" w:line="240" w:lineRule="auto"/>
        <w:ind w:left="568" w:hanging="284"/>
        <w:contextualSpacing/>
        <w:jc w:val="both"/>
        <w:rPr>
          <w:rFonts w:ascii="Arial" w:hAnsi="Arial" w:cs="Arial"/>
          <w:i/>
          <w:iCs/>
          <w:sz w:val="20"/>
          <w:szCs w:val="20"/>
        </w:rPr>
      </w:pPr>
      <w:r w:rsidRPr="00946C79">
        <w:rPr>
          <w:rFonts w:ascii="Arial" w:hAnsi="Arial" w:cs="Arial"/>
          <w:i/>
          <w:iCs/>
          <w:sz w:val="20"/>
          <w:szCs w:val="20"/>
        </w:rPr>
        <w:t xml:space="preserve">WZÓR UMOWY                                                                      </w:t>
      </w:r>
    </w:p>
    <w:p w14:paraId="581BDB3F" w14:textId="77777777" w:rsidR="00EF7E17" w:rsidRPr="00946C79" w:rsidRDefault="00EF7E17" w:rsidP="00EF7E17">
      <w:pPr>
        <w:pStyle w:val="Nagwek3"/>
        <w:ind w:left="15"/>
        <w:jc w:val="center"/>
        <w:rPr>
          <w:rFonts w:ascii="Arial" w:hAnsi="Arial" w:cs="Arial"/>
          <w:i/>
          <w:color w:val="000000"/>
          <w:sz w:val="20"/>
          <w:szCs w:val="20"/>
        </w:rPr>
      </w:pPr>
    </w:p>
    <w:p w14:paraId="3FB6D48E" w14:textId="77777777" w:rsidR="00EF7E17" w:rsidRPr="00946C79" w:rsidRDefault="00EF7E17" w:rsidP="00EF7E17">
      <w:pPr>
        <w:pStyle w:val="Nagwek3"/>
        <w:ind w:left="15"/>
        <w:jc w:val="center"/>
        <w:rPr>
          <w:rFonts w:ascii="Arial" w:hAnsi="Arial" w:cs="Arial"/>
          <w:i/>
          <w:color w:val="000000"/>
          <w:sz w:val="20"/>
          <w:szCs w:val="20"/>
        </w:rPr>
      </w:pPr>
    </w:p>
    <w:p w14:paraId="64052F2A" w14:textId="7D856A62" w:rsidR="00EF7E17" w:rsidRDefault="00EF7E17" w:rsidP="00EF7E17">
      <w:pPr>
        <w:pStyle w:val="Nagwek3"/>
        <w:ind w:left="15"/>
        <w:jc w:val="center"/>
        <w:rPr>
          <w:rFonts w:ascii="Arial" w:hAnsi="Arial" w:cs="Arial"/>
          <w:iCs/>
          <w:color w:val="000000"/>
          <w:sz w:val="20"/>
          <w:szCs w:val="20"/>
        </w:rPr>
      </w:pPr>
      <w:r w:rsidRPr="001146E3">
        <w:rPr>
          <w:rFonts w:ascii="Arial" w:hAnsi="Arial" w:cs="Arial"/>
          <w:iCs/>
          <w:color w:val="000000"/>
          <w:sz w:val="20"/>
          <w:szCs w:val="20"/>
        </w:rPr>
        <w:t>UMOWA nr ……………../202</w:t>
      </w:r>
      <w:r w:rsidR="001146E3" w:rsidRPr="001146E3">
        <w:rPr>
          <w:rFonts w:ascii="Arial" w:hAnsi="Arial" w:cs="Arial"/>
          <w:iCs/>
          <w:color w:val="000000"/>
          <w:sz w:val="20"/>
          <w:szCs w:val="20"/>
        </w:rPr>
        <w:t>2</w:t>
      </w:r>
    </w:p>
    <w:p w14:paraId="024F2C1D" w14:textId="325C076A" w:rsidR="00561F90" w:rsidRDefault="00561F90" w:rsidP="00561F90"/>
    <w:p w14:paraId="1E9FA0D4" w14:textId="300A12CC" w:rsidR="00F57D53" w:rsidRPr="000C3B30" w:rsidRDefault="00561F90" w:rsidP="000C3B30">
      <w:pPr>
        <w:pStyle w:val="NormalnyWeb"/>
        <w:spacing w:before="0" w:after="0"/>
        <w:jc w:val="both"/>
        <w:rPr>
          <w:rFonts w:ascii="Arial" w:hAnsi="Arial" w:cs="Arial"/>
          <w:sz w:val="20"/>
          <w:szCs w:val="20"/>
        </w:rPr>
      </w:pPr>
      <w:r w:rsidRPr="000C3B30">
        <w:rPr>
          <w:rFonts w:ascii="Arial" w:hAnsi="Arial" w:cs="Arial"/>
          <w:b/>
          <w:sz w:val="20"/>
          <w:szCs w:val="20"/>
        </w:rPr>
        <w:t xml:space="preserve">Gminą Miejska Kraków, </w:t>
      </w:r>
      <w:r w:rsidRPr="000C3B30">
        <w:rPr>
          <w:rFonts w:ascii="Arial" w:hAnsi="Arial" w:cs="Arial"/>
          <w:sz w:val="20"/>
          <w:szCs w:val="20"/>
        </w:rPr>
        <w:t xml:space="preserve">Pl. Wszystkich Świętych 3-4, 31-004 Kraków, NIP 676-10-13-717, REGON 351554353, zwaną w dalszej  treści „Zamawiającym” </w:t>
      </w:r>
      <w:r w:rsidRPr="000C3B30">
        <w:rPr>
          <w:rFonts w:ascii="Arial" w:hAnsi="Arial" w:cs="Arial"/>
          <w:b/>
          <w:sz w:val="20"/>
          <w:szCs w:val="20"/>
        </w:rPr>
        <w:t xml:space="preserve"> </w:t>
      </w:r>
      <w:r w:rsidRPr="000C3B30">
        <w:rPr>
          <w:rFonts w:ascii="Arial" w:hAnsi="Arial" w:cs="Arial"/>
          <w:sz w:val="20"/>
          <w:szCs w:val="20"/>
        </w:rPr>
        <w:t xml:space="preserve">reprezentowanym przez </w:t>
      </w:r>
      <w:r w:rsidRPr="000C3B30">
        <w:rPr>
          <w:rFonts w:ascii="Arial" w:hAnsi="Arial" w:cs="Arial"/>
          <w:b/>
          <w:bCs/>
          <w:sz w:val="20"/>
          <w:szCs w:val="20"/>
        </w:rPr>
        <w:t>Katarzynę Migdał</w:t>
      </w:r>
      <w:r w:rsidRPr="000C3B30">
        <w:rPr>
          <w:rFonts w:ascii="Arial" w:hAnsi="Arial" w:cs="Arial"/>
          <w:sz w:val="20"/>
          <w:szCs w:val="20"/>
        </w:rPr>
        <w:t xml:space="preserve"> – Dyrektora  </w:t>
      </w:r>
      <w:r w:rsidRPr="000C3B30">
        <w:rPr>
          <w:rFonts w:ascii="Arial" w:hAnsi="Arial" w:cs="Arial"/>
          <w:b/>
          <w:bCs/>
          <w:sz w:val="20"/>
          <w:szCs w:val="20"/>
        </w:rPr>
        <w:t>Poradni Psychologiczno-Pedagogicznej nr 3 z siedzibą ul. Konfederacka 18, 30-306</w:t>
      </w:r>
      <w:r w:rsidRPr="000C3B30">
        <w:rPr>
          <w:rFonts w:ascii="Arial" w:hAnsi="Arial" w:cs="Arial"/>
          <w:sz w:val="20"/>
          <w:szCs w:val="20"/>
        </w:rPr>
        <w:t xml:space="preserve"> </w:t>
      </w:r>
      <w:r w:rsidRPr="000C3B30">
        <w:rPr>
          <w:rFonts w:ascii="Arial" w:hAnsi="Arial" w:cs="Arial"/>
          <w:b/>
          <w:bCs/>
          <w:sz w:val="20"/>
          <w:szCs w:val="20"/>
        </w:rPr>
        <w:t xml:space="preserve">Kraków </w:t>
      </w:r>
      <w:r w:rsidRPr="000C3B30">
        <w:rPr>
          <w:rFonts w:ascii="Arial" w:hAnsi="Arial" w:cs="Arial"/>
          <w:sz w:val="20"/>
          <w:szCs w:val="20"/>
        </w:rPr>
        <w:t>działającego na podstawie Pełnomocnictwa nr 521/2021 Prezydenta Miasta Krakowa z dnia 07.09.2021 r. ,</w:t>
      </w:r>
    </w:p>
    <w:p w14:paraId="6CE9B3D6" w14:textId="77777777" w:rsidR="00EF7E17" w:rsidRPr="000C3B30" w:rsidRDefault="00EF7E17" w:rsidP="00EF7E17">
      <w:pPr>
        <w:spacing w:after="0" w:line="240" w:lineRule="auto"/>
        <w:jc w:val="both"/>
        <w:rPr>
          <w:rFonts w:ascii="Arial" w:hAnsi="Arial" w:cs="Arial"/>
          <w:sz w:val="20"/>
          <w:szCs w:val="20"/>
        </w:rPr>
      </w:pPr>
      <w:r w:rsidRPr="000C3B30">
        <w:rPr>
          <w:rFonts w:ascii="Arial" w:hAnsi="Arial" w:cs="Arial"/>
          <w:sz w:val="20"/>
          <w:szCs w:val="20"/>
        </w:rPr>
        <w:t>firmą: ................................................................................................................</w:t>
      </w:r>
    </w:p>
    <w:p w14:paraId="453947F8" w14:textId="1E85E31F" w:rsidR="00EF7E17" w:rsidRPr="000C3B30" w:rsidRDefault="00EF7E17" w:rsidP="004F27E9">
      <w:pPr>
        <w:spacing w:after="0" w:line="240" w:lineRule="auto"/>
        <w:rPr>
          <w:rFonts w:ascii="Arial" w:hAnsi="Arial" w:cs="Arial"/>
          <w:sz w:val="20"/>
          <w:szCs w:val="20"/>
        </w:rPr>
      </w:pPr>
      <w:r w:rsidRPr="000C3B30">
        <w:rPr>
          <w:rFonts w:ascii="Arial" w:hAnsi="Arial" w:cs="Arial"/>
          <w:sz w:val="20"/>
          <w:szCs w:val="20"/>
        </w:rPr>
        <w:t>z siedzibą: ............................................................................................................NIP:……………………… wpisaną do Krajowego Rejestru Sądowego w Sądzie ....................... Wydział .......................... pod numerem ......................., którą reprezentuje: …..........................................................................................</w:t>
      </w:r>
    </w:p>
    <w:p w14:paraId="418ADFF1" w14:textId="7E3E85FA" w:rsidR="00EF7E17" w:rsidRPr="00946C79" w:rsidRDefault="00EF7E17" w:rsidP="00EF7E17">
      <w:pPr>
        <w:spacing w:after="0" w:line="240" w:lineRule="auto"/>
        <w:jc w:val="both"/>
        <w:rPr>
          <w:rFonts w:ascii="Arial" w:hAnsi="Arial" w:cs="Arial"/>
          <w:sz w:val="20"/>
          <w:szCs w:val="20"/>
        </w:rPr>
      </w:pPr>
      <w:r w:rsidRPr="000C3B30">
        <w:rPr>
          <w:rFonts w:ascii="Arial" w:hAnsi="Arial" w:cs="Arial"/>
          <w:sz w:val="20"/>
          <w:szCs w:val="20"/>
        </w:rPr>
        <w:t xml:space="preserve">zwaną </w:t>
      </w:r>
      <w:r w:rsidR="00561F90" w:rsidRPr="000C3B30">
        <w:rPr>
          <w:rFonts w:ascii="Arial" w:hAnsi="Arial" w:cs="Arial"/>
          <w:sz w:val="20"/>
          <w:szCs w:val="20"/>
        </w:rPr>
        <w:t>w dalszej treści</w:t>
      </w:r>
      <w:r w:rsidRPr="000C3B30">
        <w:rPr>
          <w:rFonts w:ascii="Arial" w:hAnsi="Arial" w:cs="Arial"/>
          <w:sz w:val="20"/>
          <w:szCs w:val="20"/>
        </w:rPr>
        <w:t xml:space="preserve"> „</w:t>
      </w:r>
      <w:r w:rsidRPr="00946C79">
        <w:rPr>
          <w:rFonts w:ascii="Arial" w:hAnsi="Arial" w:cs="Arial"/>
          <w:sz w:val="20"/>
          <w:szCs w:val="20"/>
        </w:rPr>
        <w:t>Wykonawcą</w:t>
      </w:r>
      <w:r w:rsidR="00561F90">
        <w:rPr>
          <w:rFonts w:ascii="Arial" w:hAnsi="Arial" w:cs="Arial"/>
          <w:sz w:val="20"/>
          <w:szCs w:val="20"/>
        </w:rPr>
        <w:t>”</w:t>
      </w:r>
    </w:p>
    <w:p w14:paraId="07BDFB25" w14:textId="77777777" w:rsidR="00EF7E17" w:rsidRPr="00946C79" w:rsidRDefault="00EF7E17" w:rsidP="00EF7E17">
      <w:pPr>
        <w:spacing w:after="0" w:line="240" w:lineRule="auto"/>
        <w:jc w:val="both"/>
        <w:rPr>
          <w:rFonts w:ascii="Arial" w:hAnsi="Arial" w:cs="Arial"/>
          <w:sz w:val="20"/>
          <w:szCs w:val="20"/>
        </w:rPr>
      </w:pPr>
    </w:p>
    <w:p w14:paraId="1E585EB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zgodnie z wynikiem postępowania o udzielenie zamówienia publicznego przeprowadzonego  w trybie podstawowym bez możliwości prowadzenia negocjacji – art. 275 pkt 1 ustawy Prawo zamówień publicznych (tekst jedn. Dz.U z 2021 poz. 1129 z </w:t>
      </w:r>
      <w:proofErr w:type="spellStart"/>
      <w:r w:rsidRPr="00946C79">
        <w:rPr>
          <w:rFonts w:ascii="Arial" w:hAnsi="Arial" w:cs="Arial"/>
          <w:sz w:val="20"/>
          <w:szCs w:val="20"/>
        </w:rPr>
        <w:t>późn</w:t>
      </w:r>
      <w:proofErr w:type="spellEnd"/>
      <w:r w:rsidRPr="00946C79">
        <w:rPr>
          <w:rFonts w:ascii="Arial" w:hAnsi="Arial" w:cs="Arial"/>
          <w:sz w:val="20"/>
          <w:szCs w:val="20"/>
        </w:rPr>
        <w:t xml:space="preserve">. zm.), dalej: ustawa </w:t>
      </w:r>
      <w:proofErr w:type="spellStart"/>
      <w:r w:rsidRPr="00946C79">
        <w:rPr>
          <w:rFonts w:ascii="Arial" w:hAnsi="Arial" w:cs="Arial"/>
          <w:sz w:val="20"/>
          <w:szCs w:val="20"/>
        </w:rPr>
        <w:t>Pzp</w:t>
      </w:r>
      <w:proofErr w:type="spellEnd"/>
      <w:r w:rsidRPr="00946C79">
        <w:rPr>
          <w:rFonts w:ascii="Arial" w:hAnsi="Arial" w:cs="Arial"/>
          <w:sz w:val="20"/>
          <w:szCs w:val="20"/>
        </w:rPr>
        <w:t>, ogłoszonego w Biuletynie Zamówień Publicznych w dniu .......................... pod numerem ....................., o następującej treści:</w:t>
      </w:r>
    </w:p>
    <w:p w14:paraId="3F361C4C" w14:textId="77777777" w:rsidR="00EF7E17" w:rsidRPr="00946C79" w:rsidRDefault="00EF7E17" w:rsidP="00EF7E17">
      <w:pPr>
        <w:tabs>
          <w:tab w:val="left" w:pos="284"/>
          <w:tab w:val="center" w:pos="4536"/>
          <w:tab w:val="right" w:pos="9072"/>
        </w:tabs>
        <w:spacing w:after="0" w:line="240" w:lineRule="auto"/>
        <w:jc w:val="center"/>
        <w:rPr>
          <w:rFonts w:ascii="Arial" w:hAnsi="Arial" w:cs="Arial"/>
          <w:b/>
          <w:bCs/>
          <w:sz w:val="20"/>
          <w:szCs w:val="20"/>
        </w:rPr>
      </w:pPr>
    </w:p>
    <w:p w14:paraId="19E86195" w14:textId="77777777" w:rsidR="00EF7E17" w:rsidRPr="00946C79" w:rsidRDefault="00EF7E17" w:rsidP="00EF7E17">
      <w:pPr>
        <w:tabs>
          <w:tab w:val="left" w:pos="0"/>
          <w:tab w:val="center" w:pos="4536"/>
          <w:tab w:val="right" w:pos="9072"/>
        </w:tabs>
        <w:spacing w:after="0" w:line="240" w:lineRule="auto"/>
        <w:jc w:val="center"/>
        <w:rPr>
          <w:rFonts w:ascii="Arial" w:hAnsi="Arial" w:cs="Arial"/>
          <w:b/>
          <w:bCs/>
          <w:sz w:val="20"/>
          <w:szCs w:val="20"/>
        </w:rPr>
      </w:pPr>
      <w:r w:rsidRPr="00946C79">
        <w:rPr>
          <w:rFonts w:ascii="Arial" w:hAnsi="Arial" w:cs="Arial"/>
          <w:b/>
          <w:bCs/>
          <w:sz w:val="20"/>
          <w:szCs w:val="20"/>
        </w:rPr>
        <w:t>§ 1</w:t>
      </w:r>
    </w:p>
    <w:p w14:paraId="0FD5EA28" w14:textId="04A5C083" w:rsidR="0095486F" w:rsidRPr="002851EB" w:rsidRDefault="00112FF0" w:rsidP="0095486F">
      <w:pPr>
        <w:autoSpaceDE w:val="0"/>
        <w:autoSpaceDN w:val="0"/>
        <w:adjustRightInd w:val="0"/>
        <w:spacing w:after="0"/>
        <w:jc w:val="both"/>
        <w:rPr>
          <w:rFonts w:ascii="Arial" w:eastAsia="TimesNewRomanPSMT" w:hAnsi="Arial" w:cs="Arial"/>
          <w:sz w:val="20"/>
          <w:szCs w:val="20"/>
        </w:rPr>
      </w:pPr>
      <w:r>
        <w:rPr>
          <w:rFonts w:ascii="Arial" w:hAnsi="Arial" w:cs="Arial"/>
          <w:sz w:val="20"/>
          <w:szCs w:val="20"/>
        </w:rPr>
        <w:t>1.</w:t>
      </w:r>
      <w:r w:rsidR="0095486F" w:rsidRPr="0095486F">
        <w:rPr>
          <w:rFonts w:ascii="Arial" w:hAnsi="Arial" w:cs="Arial"/>
          <w:sz w:val="20"/>
          <w:szCs w:val="20"/>
        </w:rPr>
        <w:t xml:space="preserve"> </w:t>
      </w:r>
      <w:r w:rsidR="0095486F" w:rsidRPr="005F1A2E">
        <w:rPr>
          <w:rFonts w:ascii="Arial" w:hAnsi="Arial" w:cs="Arial"/>
          <w:sz w:val="20"/>
          <w:szCs w:val="20"/>
        </w:rPr>
        <w:t xml:space="preserve">Przedmiotem zamówienia jest </w:t>
      </w:r>
      <w:r w:rsidR="0095486F" w:rsidRPr="00157B61">
        <w:rPr>
          <w:rFonts w:ascii="Arial" w:hAnsi="Arial" w:cs="Arial"/>
          <w:b/>
          <w:sz w:val="20"/>
          <w:szCs w:val="20"/>
        </w:rPr>
        <w:t>wykonanie podjazdu dla osób niepełnosprawnych wraz z remontem</w:t>
      </w:r>
      <w:r w:rsidR="0095486F" w:rsidRPr="00157B61">
        <w:rPr>
          <w:b/>
          <w:sz w:val="20"/>
          <w:szCs w:val="20"/>
        </w:rPr>
        <w:t xml:space="preserve"> </w:t>
      </w:r>
      <w:r w:rsidR="0095486F" w:rsidRPr="00157B61">
        <w:rPr>
          <w:rFonts w:ascii="Arial" w:hAnsi="Arial" w:cs="Arial"/>
          <w:b/>
          <w:sz w:val="20"/>
          <w:szCs w:val="20"/>
        </w:rPr>
        <w:t>wejścia do budynku, przystosowania sanitariatu dla osób niepełnosprawnych w</w:t>
      </w:r>
      <w:r w:rsidR="0095486F" w:rsidRPr="00157B61">
        <w:rPr>
          <w:b/>
          <w:sz w:val="20"/>
          <w:szCs w:val="20"/>
        </w:rPr>
        <w:t xml:space="preserve"> </w:t>
      </w:r>
      <w:r w:rsidR="0095486F" w:rsidRPr="00157B61">
        <w:rPr>
          <w:rFonts w:ascii="Arial" w:hAnsi="Arial" w:cs="Arial"/>
          <w:b/>
          <w:sz w:val="20"/>
          <w:szCs w:val="20"/>
        </w:rPr>
        <w:t xml:space="preserve">Poradni Psychologiczno-Pedagogicznej nr 3 w Krakowie przy ul. Konfederackiej 18  </w:t>
      </w:r>
    </w:p>
    <w:p w14:paraId="1C84C23F" w14:textId="6446DA63" w:rsidR="0095486F" w:rsidRPr="00DC71FC" w:rsidRDefault="00DC71FC" w:rsidP="00DC71F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w:t>
      </w:r>
      <w:r w:rsidR="0095486F" w:rsidRPr="00DC71FC">
        <w:rPr>
          <w:rFonts w:ascii="Arial" w:hAnsi="Arial" w:cs="Arial"/>
          <w:sz w:val="20"/>
          <w:szCs w:val="20"/>
        </w:rPr>
        <w:t>w zakresie obejmującym</w:t>
      </w:r>
    </w:p>
    <w:p w14:paraId="2C1CA9D4" w14:textId="77777777" w:rsidR="0095486F" w:rsidRDefault="0095486F" w:rsidP="0095486F">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A90D63">
        <w:rPr>
          <w:rFonts w:ascii="Arial" w:hAnsi="Arial" w:cs="Arial"/>
          <w:sz w:val="20"/>
          <w:szCs w:val="20"/>
        </w:rPr>
        <w:t>budowę pochylni dla osób niepełnosprawnych</w:t>
      </w:r>
    </w:p>
    <w:p w14:paraId="62ABF3AB" w14:textId="77777777" w:rsidR="0095486F" w:rsidRDefault="0095486F" w:rsidP="0095486F">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Pr="002E6F0C">
        <w:rPr>
          <w:rFonts w:ascii="Arial" w:hAnsi="Arial" w:cs="Arial"/>
          <w:sz w:val="20"/>
          <w:szCs w:val="20"/>
        </w:rPr>
        <w:t xml:space="preserve"> </w:t>
      </w:r>
      <w:r>
        <w:rPr>
          <w:rFonts w:ascii="Arial" w:hAnsi="Arial" w:cs="Arial"/>
          <w:sz w:val="20"/>
          <w:szCs w:val="20"/>
        </w:rPr>
        <w:t xml:space="preserve"> </w:t>
      </w:r>
      <w:r w:rsidRPr="00A90D63">
        <w:rPr>
          <w:rFonts w:ascii="Arial" w:hAnsi="Arial" w:cs="Arial"/>
          <w:sz w:val="20"/>
          <w:szCs w:val="20"/>
        </w:rPr>
        <w:t>remont ganku</w:t>
      </w:r>
    </w:p>
    <w:p w14:paraId="79AFD629" w14:textId="77777777" w:rsidR="0095486F" w:rsidRDefault="0095486F" w:rsidP="0095486F">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A90D63">
        <w:rPr>
          <w:rFonts w:ascii="Arial" w:hAnsi="Arial" w:cs="Arial"/>
          <w:sz w:val="20"/>
          <w:szCs w:val="20"/>
        </w:rPr>
        <w:t>remont korytarza prowadzącego do pomieszczenia łazienki dla osób niepełnosprawnych</w:t>
      </w:r>
    </w:p>
    <w:p w14:paraId="69B7EA70" w14:textId="77777777" w:rsidR="0095486F" w:rsidRDefault="0095486F" w:rsidP="0095486F">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Pr="00D805EF">
        <w:rPr>
          <w:rFonts w:ascii="Arial" w:hAnsi="Arial" w:cs="Arial"/>
          <w:sz w:val="20"/>
          <w:szCs w:val="20"/>
        </w:rPr>
        <w:t xml:space="preserve"> </w:t>
      </w:r>
      <w:r>
        <w:rPr>
          <w:rFonts w:ascii="Arial" w:hAnsi="Arial" w:cs="Arial"/>
          <w:sz w:val="20"/>
          <w:szCs w:val="20"/>
        </w:rPr>
        <w:t xml:space="preserve"> </w:t>
      </w:r>
      <w:r w:rsidRPr="00A90D63">
        <w:rPr>
          <w:rFonts w:ascii="Arial" w:hAnsi="Arial" w:cs="Arial"/>
          <w:sz w:val="20"/>
          <w:szCs w:val="20"/>
        </w:rPr>
        <w:t>remont pomieszczenia pomocniczego</w:t>
      </w:r>
    </w:p>
    <w:p w14:paraId="4FA9BB27" w14:textId="77777777" w:rsidR="0095486F" w:rsidRDefault="0095486F" w:rsidP="0095486F">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A90D63">
        <w:rPr>
          <w:rFonts w:ascii="Arial" w:hAnsi="Arial" w:cs="Arial"/>
          <w:sz w:val="20"/>
          <w:szCs w:val="20"/>
        </w:rPr>
        <w:t>remont w zakresie przystosowania sanitariatu dla potrzeb osób niepełnosprawnych</w:t>
      </w:r>
    </w:p>
    <w:p w14:paraId="3D7DB9A9" w14:textId="77777777" w:rsidR="0095486F" w:rsidRDefault="0095486F" w:rsidP="0095486F">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A90D63">
        <w:rPr>
          <w:rFonts w:ascii="Arial" w:hAnsi="Arial" w:cs="Arial"/>
          <w:sz w:val="20"/>
          <w:szCs w:val="20"/>
        </w:rPr>
        <w:t>remont altany śmietnikowej</w:t>
      </w:r>
    </w:p>
    <w:p w14:paraId="1B4850DA" w14:textId="77777777" w:rsidR="0095486F" w:rsidRDefault="0095486F" w:rsidP="0095486F">
      <w:pPr>
        <w:pStyle w:val="Akapitzlist"/>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Pr="00FB5818">
        <w:rPr>
          <w:rFonts w:ascii="Arial" w:hAnsi="Arial" w:cs="Arial"/>
          <w:sz w:val="20"/>
          <w:szCs w:val="20"/>
        </w:rPr>
        <w:t xml:space="preserve"> </w:t>
      </w:r>
      <w:r>
        <w:rPr>
          <w:rFonts w:ascii="Arial" w:hAnsi="Arial" w:cs="Arial"/>
          <w:sz w:val="20"/>
          <w:szCs w:val="20"/>
        </w:rPr>
        <w:t xml:space="preserve"> </w:t>
      </w:r>
      <w:r w:rsidRPr="00A90D63">
        <w:rPr>
          <w:rFonts w:ascii="Arial" w:hAnsi="Arial" w:cs="Arial"/>
          <w:sz w:val="20"/>
          <w:szCs w:val="20"/>
        </w:rPr>
        <w:t>wykonanie prac wynikających z przeprowadzonego audytu architektonicznego</w:t>
      </w:r>
    </w:p>
    <w:p w14:paraId="40528779" w14:textId="77777777" w:rsidR="0095486F" w:rsidRDefault="0095486F" w:rsidP="0095486F">
      <w:pPr>
        <w:pStyle w:val="Akapitzlist"/>
        <w:autoSpaceDE w:val="0"/>
        <w:autoSpaceDN w:val="0"/>
        <w:adjustRightInd w:val="0"/>
        <w:spacing w:after="0" w:line="240" w:lineRule="auto"/>
        <w:jc w:val="both"/>
        <w:rPr>
          <w:rFonts w:ascii="Arial" w:hAnsi="Arial" w:cs="Arial"/>
          <w:sz w:val="20"/>
          <w:szCs w:val="20"/>
        </w:rPr>
      </w:pPr>
    </w:p>
    <w:p w14:paraId="3924035A" w14:textId="4A253B92" w:rsidR="0095486F" w:rsidRPr="00DC71FC" w:rsidRDefault="0094786D" w:rsidP="00DC71FC">
      <w:pPr>
        <w:autoSpaceDE w:val="0"/>
        <w:autoSpaceDN w:val="0"/>
        <w:adjustRightInd w:val="0"/>
        <w:spacing w:after="0" w:line="240" w:lineRule="auto"/>
        <w:jc w:val="both"/>
        <w:rPr>
          <w:rFonts w:ascii="Arial" w:eastAsia="TimesNewRoman" w:hAnsi="Arial" w:cs="Arial"/>
          <w:color w:val="000000"/>
          <w:sz w:val="20"/>
          <w:szCs w:val="20"/>
        </w:rPr>
      </w:pPr>
      <w:r>
        <w:rPr>
          <w:rFonts w:ascii="Arial" w:eastAsia="TimesNewRoman" w:hAnsi="Arial" w:cs="Arial"/>
          <w:color w:val="000000"/>
          <w:sz w:val="20"/>
          <w:szCs w:val="20"/>
        </w:rPr>
        <w:t>2) w</w:t>
      </w:r>
      <w:r w:rsidR="0095486F" w:rsidRPr="00DC71FC">
        <w:rPr>
          <w:rFonts w:ascii="Arial" w:eastAsia="TimesNewRoman" w:hAnsi="Arial" w:cs="Arial"/>
          <w:color w:val="000000"/>
          <w:sz w:val="20"/>
          <w:szCs w:val="20"/>
        </w:rPr>
        <w:t xml:space="preserve"> ramach przedmiotu zamówienia należy wykonać:</w:t>
      </w:r>
    </w:p>
    <w:p w14:paraId="35A157BB" w14:textId="77777777" w:rsidR="0095486F" w:rsidRPr="00FB5818" w:rsidRDefault="0095486F">
      <w:pPr>
        <w:numPr>
          <w:ilvl w:val="0"/>
          <w:numId w:val="61"/>
        </w:numPr>
        <w:suppressAutoHyphens/>
        <w:spacing w:after="0" w:line="240" w:lineRule="auto"/>
        <w:ind w:left="993" w:hanging="284"/>
        <w:jc w:val="both"/>
        <w:rPr>
          <w:rFonts w:ascii="Arial" w:hAnsi="Arial" w:cs="Arial"/>
          <w:sz w:val="20"/>
          <w:szCs w:val="20"/>
        </w:rPr>
      </w:pPr>
      <w:r w:rsidRPr="00A90D63">
        <w:rPr>
          <w:rFonts w:ascii="Arial" w:hAnsi="Arial" w:cs="Arial"/>
          <w:sz w:val="20"/>
          <w:szCs w:val="20"/>
        </w:rPr>
        <w:t xml:space="preserve">budowę pochylni dla osób niepełnosprawnych prowadzącej do istniejącego wejścia zlokalizowanego w ganku z pozostawieniem istniejących schodów betonowych oraz zachowaniem dostępu do istniejącej studni kanalizacyjnej oraz odpływu liniowego wraz z dostosowaniem kostki brukowej do projektowanego posadowienia pochylni; </w:t>
      </w:r>
    </w:p>
    <w:p w14:paraId="09AF7814" w14:textId="77777777" w:rsidR="0095486F" w:rsidRPr="00FB5818" w:rsidRDefault="0095486F">
      <w:pPr>
        <w:numPr>
          <w:ilvl w:val="0"/>
          <w:numId w:val="61"/>
        </w:numPr>
        <w:suppressAutoHyphens/>
        <w:spacing w:after="0" w:line="240" w:lineRule="auto"/>
        <w:ind w:left="993" w:hanging="284"/>
        <w:jc w:val="both"/>
        <w:rPr>
          <w:rFonts w:ascii="Arial" w:hAnsi="Arial" w:cs="Arial"/>
          <w:sz w:val="20"/>
          <w:szCs w:val="20"/>
        </w:rPr>
      </w:pPr>
      <w:r w:rsidRPr="00A90D63">
        <w:rPr>
          <w:rFonts w:ascii="Arial" w:hAnsi="Arial" w:cs="Arial"/>
          <w:sz w:val="20"/>
          <w:szCs w:val="20"/>
        </w:rPr>
        <w:t>remont ganku obiektu w zakresie:</w:t>
      </w:r>
    </w:p>
    <w:p w14:paraId="2B9E5442" w14:textId="77777777" w:rsidR="0095486F" w:rsidRDefault="0095486F">
      <w:pPr>
        <w:pStyle w:val="Akapitzlist"/>
        <w:numPr>
          <w:ilvl w:val="2"/>
          <w:numId w:val="62"/>
        </w:numPr>
        <w:spacing w:after="0"/>
        <w:ind w:left="1276" w:hanging="283"/>
        <w:jc w:val="both"/>
        <w:rPr>
          <w:rFonts w:ascii="Arial" w:hAnsi="Arial" w:cs="Arial"/>
          <w:sz w:val="20"/>
          <w:szCs w:val="20"/>
        </w:rPr>
      </w:pPr>
      <w:r w:rsidRPr="00FB5818">
        <w:rPr>
          <w:rFonts w:ascii="Arial" w:hAnsi="Arial" w:cs="Arial"/>
          <w:sz w:val="20"/>
          <w:szCs w:val="20"/>
        </w:rPr>
        <w:t>posadzki ganku (zachowanie istniejącego lastriko, dolanie nowej posadzki (z analogiczną frakcją kruszywa i kolorystyką do zachowanej okładziny) do poziomu istniejącej posadzki z lastriko w korytarzu w celu wyrównania poziomów w pomieszczeniach obiektu (+-3,5 cm);</w:t>
      </w:r>
    </w:p>
    <w:p w14:paraId="74133C45"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ułożenie izolacji termicznej od wewnątrz na ścianach zewnętrznych ganku;</w:t>
      </w:r>
    </w:p>
    <w:p w14:paraId="20FC0A2C"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 xml:space="preserve">montaż parapetu wewnętrznego drewnianego o historycznej formie w oknie ściany zewnętrznej ganku; </w:t>
      </w:r>
    </w:p>
    <w:p w14:paraId="001EEB11" w14:textId="77777777" w:rsidR="0095486F" w:rsidRPr="005941EA"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 xml:space="preserve">demontaż istniejącej płyty sufitowej pilśniowej ganku z wymianą termoizolacji pomiędzy krokwiami </w:t>
      </w:r>
      <w:r w:rsidRPr="005941EA">
        <w:rPr>
          <w:rFonts w:ascii="Arial" w:hAnsi="Arial" w:cs="Arial"/>
          <w:sz w:val="20"/>
          <w:szCs w:val="20"/>
          <w:lang w:eastAsia="pl-PL"/>
        </w:rPr>
        <w:t>oraz wykończeniem  2 x płyta g-k wodoodporna;</w:t>
      </w:r>
    </w:p>
    <w:p w14:paraId="3D2C9DAE"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 xml:space="preserve">remont konserwatorski warstw wykończeniowych wewnętrznej ściany ganku z oknem wraz z konserwacją stolarki  okiennej drewnianej oraz kraty stalowej w oparciu o program prac konserwatorskich; </w:t>
      </w:r>
    </w:p>
    <w:p w14:paraId="73A9E005"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demontaż istniejących współczesnych drzwi wraz z futryną w ścianie wewnętrznej ganku z pozostawieniem  historycznego naświetla dzielącego pomieszczenie ganku z korytarzem w oparciu o program prac konserwatorskich oraz wytycznymi ekspertyzy stanu technicznego i projektu konstrukcji;</w:t>
      </w:r>
    </w:p>
    <w:p w14:paraId="570416CD"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wymianę istniejących współczesnych drzwi wejściowych do ganku w ścianie zewnętrznej na drzwi drewniane dostosowane dla potrzeb osób niepełnosprawnych z elektrozamkiem w oparciu o program prac konserwatorskich;</w:t>
      </w:r>
    </w:p>
    <w:p w14:paraId="52EBA165"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kurtyny powietrznej nad drzwiami wejściowymi do ganku od strony wnętrza;</w:t>
      </w:r>
    </w:p>
    <w:p w14:paraId="349B8140"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grzejnika elektrycznego pod oknem;</w:t>
      </w:r>
    </w:p>
    <w:p w14:paraId="4CBA3AC2"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rozdzielnicy elektrycznej;</w:t>
      </w:r>
    </w:p>
    <w:p w14:paraId="1F6CFB65"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oświetlenia wewnętrznego;</w:t>
      </w:r>
    </w:p>
    <w:p w14:paraId="32F52024"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oświetlenia zewnętrznego z czujnikami ruchu;</w:t>
      </w:r>
    </w:p>
    <w:p w14:paraId="00DEE5BD" w14:textId="77777777" w:rsidR="0095486F"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sz w:val="20"/>
          <w:szCs w:val="20"/>
        </w:rPr>
        <w:t>montaż domofonu zewnętrznego dostosowanego dla potrzeb osób niepełnosprawnych w tym niewidomych i głuchych;</w:t>
      </w:r>
    </w:p>
    <w:p w14:paraId="02204347" w14:textId="77777777" w:rsidR="0095486F" w:rsidRPr="005941EA"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bCs/>
          <w:sz w:val="20"/>
          <w:szCs w:val="20"/>
        </w:rPr>
        <w:t xml:space="preserve">oczyszczenie, dezynfekcja, uzupełnienie ubytków, gruntowanie, malowanie ścian (kolor: jasny żółty RAL 1014) zewnętrznych ganku </w:t>
      </w:r>
      <w:r w:rsidRPr="005941EA">
        <w:rPr>
          <w:rFonts w:ascii="Arial" w:hAnsi="Arial" w:cs="Arial"/>
          <w:sz w:val="20"/>
          <w:szCs w:val="20"/>
        </w:rPr>
        <w:t>w oparciu o program prac konserwatorskich</w:t>
      </w:r>
      <w:r w:rsidRPr="005941EA">
        <w:rPr>
          <w:rFonts w:ascii="Arial" w:hAnsi="Arial" w:cs="Arial"/>
          <w:bCs/>
          <w:sz w:val="20"/>
          <w:szCs w:val="20"/>
        </w:rPr>
        <w:t>.</w:t>
      </w:r>
    </w:p>
    <w:p w14:paraId="2AC1B670" w14:textId="77777777" w:rsidR="0095486F" w:rsidRPr="005941EA" w:rsidRDefault="0095486F">
      <w:pPr>
        <w:pStyle w:val="Akapitzlist"/>
        <w:numPr>
          <w:ilvl w:val="2"/>
          <w:numId w:val="62"/>
        </w:numPr>
        <w:spacing w:after="0"/>
        <w:ind w:left="1276" w:hanging="283"/>
        <w:jc w:val="both"/>
        <w:rPr>
          <w:rFonts w:ascii="Arial" w:hAnsi="Arial" w:cs="Arial"/>
          <w:sz w:val="20"/>
          <w:szCs w:val="20"/>
        </w:rPr>
      </w:pPr>
      <w:r w:rsidRPr="005941EA">
        <w:rPr>
          <w:rFonts w:ascii="Arial" w:hAnsi="Arial" w:cs="Arial"/>
          <w:bCs/>
          <w:sz w:val="20"/>
          <w:szCs w:val="20"/>
        </w:rPr>
        <w:t>montaż daszku nad drzwiami wejściowymi.</w:t>
      </w:r>
    </w:p>
    <w:p w14:paraId="6480BC24" w14:textId="77777777" w:rsidR="0095486F" w:rsidRPr="00A567F1" w:rsidRDefault="0095486F">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remont korytarza prowadzącego do pomieszczenia łazienki dla osób niepełnosprawnych w zakresie:</w:t>
      </w:r>
    </w:p>
    <w:p w14:paraId="39BE8D47" w14:textId="77777777" w:rsidR="0095486F" w:rsidRDefault="0095486F">
      <w:pPr>
        <w:pStyle w:val="Akapitzlist"/>
        <w:numPr>
          <w:ilvl w:val="0"/>
          <w:numId w:val="63"/>
        </w:numPr>
        <w:spacing w:after="0"/>
        <w:ind w:left="1276" w:hanging="283"/>
        <w:jc w:val="both"/>
        <w:rPr>
          <w:rFonts w:ascii="Arial" w:hAnsi="Arial" w:cs="Arial"/>
          <w:sz w:val="20"/>
          <w:szCs w:val="20"/>
        </w:rPr>
      </w:pPr>
      <w:r w:rsidRPr="00FB5818">
        <w:rPr>
          <w:rFonts w:ascii="Arial" w:hAnsi="Arial" w:cs="Arial"/>
          <w:sz w:val="20"/>
          <w:szCs w:val="20"/>
        </w:rPr>
        <w:t>wykonanie otworu w ścianie działowej w celu wstawienia nowych drzwi do pomieszczenia pomocniczego zgodnie z wytycznymi ekspertyzy stanu technicznego oraz wytycznymi projektu konstrukcji;</w:t>
      </w:r>
    </w:p>
    <w:p w14:paraId="5E3EB701" w14:textId="77777777" w:rsidR="0095486F" w:rsidRDefault="0095486F">
      <w:pPr>
        <w:pStyle w:val="Akapitzlist"/>
        <w:numPr>
          <w:ilvl w:val="0"/>
          <w:numId w:val="63"/>
        </w:numPr>
        <w:spacing w:after="0"/>
        <w:ind w:left="1276" w:hanging="283"/>
        <w:jc w:val="both"/>
        <w:rPr>
          <w:rFonts w:ascii="Arial" w:hAnsi="Arial" w:cs="Arial"/>
          <w:sz w:val="20"/>
          <w:szCs w:val="20"/>
        </w:rPr>
      </w:pPr>
      <w:r w:rsidRPr="005941EA">
        <w:rPr>
          <w:rFonts w:ascii="Arial" w:hAnsi="Arial" w:cs="Arial"/>
          <w:sz w:val="20"/>
          <w:szCs w:val="20"/>
        </w:rPr>
        <w:t>montaż nowych drzwi do pomieszczenia sanitariatu dla niepełnosprawnych w poszerzonym otworze;</w:t>
      </w:r>
    </w:p>
    <w:p w14:paraId="26FF95E1" w14:textId="77777777" w:rsidR="0095486F" w:rsidRDefault="0095486F">
      <w:pPr>
        <w:pStyle w:val="Akapitzlist"/>
        <w:numPr>
          <w:ilvl w:val="0"/>
          <w:numId w:val="63"/>
        </w:numPr>
        <w:spacing w:after="0"/>
        <w:ind w:left="1276" w:hanging="283"/>
        <w:jc w:val="both"/>
        <w:rPr>
          <w:rFonts w:ascii="Arial" w:hAnsi="Arial" w:cs="Arial"/>
          <w:sz w:val="20"/>
          <w:szCs w:val="20"/>
        </w:rPr>
      </w:pPr>
      <w:r w:rsidRPr="004750E4">
        <w:rPr>
          <w:rFonts w:ascii="Arial" w:hAnsi="Arial" w:cs="Arial"/>
          <w:sz w:val="20"/>
          <w:szCs w:val="20"/>
        </w:rPr>
        <w:t>zabezpieczenie pęknięcia ściany korytarza zgodnie z wytycznymi ekspertyzy stanu technicznego oraz wytycznymi projektu konstrukcji;</w:t>
      </w:r>
    </w:p>
    <w:p w14:paraId="36259D86" w14:textId="77777777" w:rsidR="0095486F" w:rsidRDefault="0095486F">
      <w:pPr>
        <w:pStyle w:val="Akapitzlist"/>
        <w:numPr>
          <w:ilvl w:val="0"/>
          <w:numId w:val="63"/>
        </w:numPr>
        <w:spacing w:after="0"/>
        <w:ind w:left="1276" w:hanging="283"/>
        <w:jc w:val="both"/>
        <w:rPr>
          <w:rFonts w:ascii="Arial" w:hAnsi="Arial" w:cs="Arial"/>
          <w:sz w:val="20"/>
          <w:szCs w:val="20"/>
        </w:rPr>
      </w:pPr>
      <w:r w:rsidRPr="004750E4">
        <w:rPr>
          <w:rFonts w:ascii="Arial" w:hAnsi="Arial" w:cs="Arial"/>
          <w:bCs/>
          <w:sz w:val="20"/>
          <w:szCs w:val="20"/>
        </w:rPr>
        <w:t xml:space="preserve">oczyszczenie, uzupełnienie ubytków, gruntowanie, malowanie ścian i sufitu </w:t>
      </w:r>
      <w:r w:rsidRPr="004750E4">
        <w:rPr>
          <w:rFonts w:ascii="Arial" w:hAnsi="Arial" w:cs="Arial"/>
          <w:sz w:val="20"/>
          <w:szCs w:val="20"/>
        </w:rPr>
        <w:t>w oparciu o program prac konserwatorskich;</w:t>
      </w:r>
    </w:p>
    <w:p w14:paraId="5C18EDC7" w14:textId="77777777" w:rsidR="0095486F" w:rsidRDefault="0095486F">
      <w:pPr>
        <w:pStyle w:val="Akapitzlist"/>
        <w:numPr>
          <w:ilvl w:val="0"/>
          <w:numId w:val="63"/>
        </w:numPr>
        <w:spacing w:after="0"/>
        <w:ind w:left="1276" w:hanging="283"/>
        <w:jc w:val="both"/>
        <w:rPr>
          <w:rFonts w:ascii="Arial" w:hAnsi="Arial" w:cs="Arial"/>
          <w:sz w:val="20"/>
          <w:szCs w:val="20"/>
        </w:rPr>
      </w:pPr>
      <w:r w:rsidRPr="004750E4">
        <w:rPr>
          <w:rFonts w:ascii="Arial" w:hAnsi="Arial" w:cs="Arial"/>
          <w:bCs/>
          <w:sz w:val="20"/>
          <w:szCs w:val="20"/>
        </w:rPr>
        <w:t xml:space="preserve">oczyszczenie, uzupełnienie ubytków, zabezpieczenie istniejącej posadzki lastriko </w:t>
      </w:r>
      <w:r w:rsidRPr="004750E4">
        <w:rPr>
          <w:rFonts w:ascii="Arial" w:hAnsi="Arial" w:cs="Arial"/>
          <w:sz w:val="20"/>
          <w:szCs w:val="20"/>
        </w:rPr>
        <w:t>w oparciu o program prac konserwatorskich.</w:t>
      </w:r>
    </w:p>
    <w:p w14:paraId="4366CBCD" w14:textId="77777777" w:rsidR="0095486F" w:rsidRDefault="0095486F">
      <w:pPr>
        <w:pStyle w:val="Akapitzlist"/>
        <w:numPr>
          <w:ilvl w:val="0"/>
          <w:numId w:val="63"/>
        </w:numPr>
        <w:spacing w:after="0"/>
        <w:ind w:left="1276" w:hanging="283"/>
        <w:jc w:val="both"/>
        <w:rPr>
          <w:rFonts w:ascii="Arial" w:hAnsi="Arial" w:cs="Arial"/>
          <w:sz w:val="20"/>
          <w:szCs w:val="20"/>
        </w:rPr>
      </w:pPr>
      <w:r w:rsidRPr="004750E4">
        <w:rPr>
          <w:rFonts w:ascii="Arial" w:hAnsi="Arial" w:cs="Arial"/>
          <w:sz w:val="20"/>
          <w:szCs w:val="20"/>
        </w:rPr>
        <w:t>montaż instalacji elektrycznej;</w:t>
      </w:r>
    </w:p>
    <w:p w14:paraId="59A54F83" w14:textId="77777777" w:rsidR="0095486F" w:rsidRDefault="0095486F">
      <w:pPr>
        <w:pStyle w:val="Akapitzlist"/>
        <w:numPr>
          <w:ilvl w:val="0"/>
          <w:numId w:val="63"/>
        </w:numPr>
        <w:spacing w:after="0"/>
        <w:ind w:left="1276" w:hanging="283"/>
        <w:jc w:val="both"/>
        <w:rPr>
          <w:rFonts w:ascii="Arial" w:hAnsi="Arial" w:cs="Arial"/>
          <w:sz w:val="20"/>
          <w:szCs w:val="20"/>
        </w:rPr>
      </w:pPr>
      <w:r w:rsidRPr="004750E4">
        <w:rPr>
          <w:rFonts w:ascii="Arial" w:hAnsi="Arial" w:cs="Arial"/>
          <w:sz w:val="20"/>
          <w:szCs w:val="20"/>
        </w:rPr>
        <w:t>montaż oświetlenia wewnętrznego;</w:t>
      </w:r>
    </w:p>
    <w:p w14:paraId="35E83ED7" w14:textId="77777777" w:rsidR="0095486F" w:rsidRPr="004750E4" w:rsidRDefault="0095486F">
      <w:pPr>
        <w:pStyle w:val="Akapitzlist"/>
        <w:numPr>
          <w:ilvl w:val="0"/>
          <w:numId w:val="63"/>
        </w:numPr>
        <w:spacing w:after="0"/>
        <w:ind w:left="1276" w:hanging="283"/>
        <w:jc w:val="both"/>
        <w:rPr>
          <w:rFonts w:ascii="Arial" w:hAnsi="Arial" w:cs="Arial"/>
          <w:sz w:val="20"/>
          <w:szCs w:val="20"/>
        </w:rPr>
      </w:pPr>
      <w:r w:rsidRPr="004750E4">
        <w:rPr>
          <w:rFonts w:ascii="Arial" w:hAnsi="Arial" w:cs="Arial"/>
          <w:sz w:val="20"/>
          <w:szCs w:val="20"/>
        </w:rPr>
        <w:t>montaż sygnalizatora optyczno-akustycznego nad drzwiami wejściowymi do  pomieszczenia łazienki dla osób niepełnosprawnych;</w:t>
      </w:r>
    </w:p>
    <w:p w14:paraId="29BF8750" w14:textId="77777777" w:rsidR="0095486F" w:rsidRPr="00FB5818" w:rsidRDefault="0095486F">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remont pomieszczenia pomocniczego w zakresie:</w:t>
      </w:r>
    </w:p>
    <w:p w14:paraId="33B6CD4C" w14:textId="77777777" w:rsidR="0095486F" w:rsidRDefault="0095486F">
      <w:pPr>
        <w:pStyle w:val="Akapitzlist"/>
        <w:numPr>
          <w:ilvl w:val="2"/>
          <w:numId w:val="64"/>
        </w:numPr>
        <w:spacing w:after="0"/>
        <w:ind w:left="1276" w:hanging="283"/>
        <w:jc w:val="both"/>
        <w:rPr>
          <w:rFonts w:ascii="Arial" w:hAnsi="Arial" w:cs="Arial"/>
          <w:sz w:val="20"/>
          <w:szCs w:val="20"/>
        </w:rPr>
      </w:pPr>
      <w:r w:rsidRPr="00FB5818">
        <w:rPr>
          <w:rFonts w:ascii="Arial" w:hAnsi="Arial" w:cs="Arial"/>
          <w:bCs/>
          <w:sz w:val="20"/>
          <w:szCs w:val="20"/>
        </w:rPr>
        <w:t xml:space="preserve">oczyszczenie, uzupełnienie ubytków po montażu drzwi i zamurowaniu otworu drzwiowego, gruntowanie, malowanie ścian i sufitu </w:t>
      </w:r>
      <w:r w:rsidRPr="00FB5818">
        <w:rPr>
          <w:rFonts w:ascii="Arial" w:hAnsi="Arial" w:cs="Arial"/>
          <w:sz w:val="20"/>
          <w:szCs w:val="20"/>
        </w:rPr>
        <w:t>w oparciu o program prac konserwatorskich.</w:t>
      </w:r>
    </w:p>
    <w:p w14:paraId="06EEB029" w14:textId="77777777" w:rsidR="0095486F" w:rsidRDefault="0095486F">
      <w:pPr>
        <w:pStyle w:val="Akapitzlist"/>
        <w:numPr>
          <w:ilvl w:val="2"/>
          <w:numId w:val="64"/>
        </w:numPr>
        <w:spacing w:after="0"/>
        <w:ind w:left="1276" w:hanging="283"/>
        <w:jc w:val="both"/>
        <w:rPr>
          <w:rFonts w:ascii="Arial" w:hAnsi="Arial" w:cs="Arial"/>
          <w:sz w:val="20"/>
          <w:szCs w:val="20"/>
        </w:rPr>
      </w:pPr>
      <w:r w:rsidRPr="009D10CE">
        <w:rPr>
          <w:rFonts w:ascii="Arial" w:hAnsi="Arial" w:cs="Arial"/>
          <w:sz w:val="20"/>
          <w:szCs w:val="20"/>
        </w:rPr>
        <w:t>konserwacją stolarki  okiennej drewnianej oraz parapetu w oparciu o program prac konserwatorskich.</w:t>
      </w:r>
    </w:p>
    <w:p w14:paraId="0DE8B651" w14:textId="77777777" w:rsidR="0095486F" w:rsidRDefault="0095486F">
      <w:pPr>
        <w:pStyle w:val="Akapitzlist"/>
        <w:numPr>
          <w:ilvl w:val="2"/>
          <w:numId w:val="64"/>
        </w:numPr>
        <w:spacing w:after="0"/>
        <w:ind w:left="1276" w:hanging="283"/>
        <w:jc w:val="both"/>
        <w:rPr>
          <w:rFonts w:ascii="Arial" w:hAnsi="Arial" w:cs="Arial"/>
          <w:sz w:val="20"/>
          <w:szCs w:val="20"/>
        </w:rPr>
      </w:pPr>
      <w:r w:rsidRPr="009D10CE">
        <w:rPr>
          <w:rFonts w:ascii="Arial" w:hAnsi="Arial" w:cs="Arial"/>
          <w:sz w:val="20"/>
          <w:szCs w:val="20"/>
        </w:rPr>
        <w:t>montaż instalacji elektrycznej;</w:t>
      </w:r>
    </w:p>
    <w:p w14:paraId="33A6F55A" w14:textId="77777777" w:rsidR="0095486F" w:rsidRPr="009D10CE" w:rsidRDefault="0095486F">
      <w:pPr>
        <w:pStyle w:val="Akapitzlist"/>
        <w:numPr>
          <w:ilvl w:val="2"/>
          <w:numId w:val="64"/>
        </w:numPr>
        <w:spacing w:after="0"/>
        <w:ind w:left="1276" w:hanging="283"/>
        <w:jc w:val="both"/>
        <w:rPr>
          <w:rFonts w:ascii="Arial" w:hAnsi="Arial" w:cs="Arial"/>
          <w:sz w:val="20"/>
          <w:szCs w:val="20"/>
        </w:rPr>
      </w:pPr>
      <w:r w:rsidRPr="009D10CE">
        <w:rPr>
          <w:rFonts w:ascii="Arial" w:hAnsi="Arial" w:cs="Arial"/>
          <w:sz w:val="20"/>
          <w:szCs w:val="20"/>
        </w:rPr>
        <w:t xml:space="preserve">montaż oświetlenia wewnętrznego; </w:t>
      </w:r>
    </w:p>
    <w:p w14:paraId="271F52D1" w14:textId="77777777" w:rsidR="0095486F" w:rsidRPr="00B7140D" w:rsidRDefault="0095486F">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remont w zakresie przystosowania sanitariatu dla potrzeb osób niepełnosprawnych:</w:t>
      </w:r>
    </w:p>
    <w:p w14:paraId="77B8DC96" w14:textId="77777777" w:rsidR="0095486F" w:rsidRDefault="0095486F">
      <w:pPr>
        <w:pStyle w:val="Akapitzlist"/>
        <w:numPr>
          <w:ilvl w:val="0"/>
          <w:numId w:val="65"/>
        </w:numPr>
        <w:tabs>
          <w:tab w:val="left" w:pos="1418"/>
        </w:tabs>
        <w:spacing w:after="0"/>
        <w:ind w:left="1276" w:hanging="283"/>
        <w:jc w:val="both"/>
        <w:rPr>
          <w:rFonts w:ascii="Arial" w:hAnsi="Arial" w:cs="Arial"/>
          <w:sz w:val="20"/>
          <w:szCs w:val="20"/>
        </w:rPr>
      </w:pPr>
      <w:r w:rsidRPr="00B7140D">
        <w:rPr>
          <w:rFonts w:ascii="Arial" w:hAnsi="Arial" w:cs="Arial"/>
          <w:sz w:val="20"/>
          <w:szCs w:val="20"/>
        </w:rPr>
        <w:t>demontaż drzwi oraz zamurowanie otworu drzwiowego (istniejące wejście do   pomieszczenia pomocniczego);</w:t>
      </w:r>
    </w:p>
    <w:p w14:paraId="09F35D55" w14:textId="77777777" w:rsidR="0095486F" w:rsidRDefault="0095486F">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demontaż drzwi oraz wyburzenie istniejących ścianek działowych wydzielających kabiny ustępowe;</w:t>
      </w:r>
    </w:p>
    <w:p w14:paraId="58503CA6" w14:textId="77777777" w:rsidR="0095486F" w:rsidRDefault="0095486F">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demontaż istniejącej armatury oraz urządzeń instalacyjnych;</w:t>
      </w:r>
    </w:p>
    <w:p w14:paraId="1933A40B" w14:textId="77777777" w:rsidR="0095486F" w:rsidRDefault="0095486F">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demontaż istniejących materiałów wykończenia wnętrz;</w:t>
      </w:r>
    </w:p>
    <w:p w14:paraId="6D28F783" w14:textId="77777777" w:rsidR="0095486F" w:rsidRDefault="0095486F">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 xml:space="preserve">demontaż istniejącej posadzki, wylanie nowej posadzki do poziomu istniejącej posadzki z lastriko w korytarzu w celu wyrównania poziomów w pomieszczeniach obiektu z uwzględnieniem że posadzka w łazience wykończona jest płytką gr.8mm; </w:t>
      </w:r>
    </w:p>
    <w:p w14:paraId="57AC3B4C" w14:textId="77777777" w:rsidR="0095486F" w:rsidRDefault="0095486F">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wykonanie wpustu posadzkowego z syfonem z połączeniem do kanalizacji;</w:t>
      </w:r>
    </w:p>
    <w:p w14:paraId="056BC33B" w14:textId="77777777" w:rsidR="0095486F" w:rsidRDefault="0095486F">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sz w:val="20"/>
          <w:szCs w:val="20"/>
        </w:rPr>
        <w:t xml:space="preserve">wymiana instalacji i wyposażenia elektrycznego i przywoławczego wg. doboru w projekcie b. elektrycznej  oraz instalacji  i wyposażenia c.o., </w:t>
      </w:r>
      <w:proofErr w:type="spellStart"/>
      <w:r w:rsidRPr="004B48CF">
        <w:rPr>
          <w:rFonts w:ascii="Arial" w:hAnsi="Arial" w:cs="Arial"/>
          <w:sz w:val="20"/>
          <w:szCs w:val="20"/>
        </w:rPr>
        <w:t>cwu</w:t>
      </w:r>
      <w:proofErr w:type="spellEnd"/>
      <w:r w:rsidRPr="004B48CF">
        <w:rPr>
          <w:rFonts w:ascii="Arial" w:hAnsi="Arial" w:cs="Arial"/>
          <w:sz w:val="20"/>
          <w:szCs w:val="20"/>
        </w:rPr>
        <w:t xml:space="preserve"> w tym grzejnika w łazience z żeliwnego na płytowy wg. doboru w projekcie b. sanitarnej;</w:t>
      </w:r>
      <w:r>
        <w:rPr>
          <w:rFonts w:ascii="Arial" w:hAnsi="Arial" w:cs="Arial"/>
          <w:sz w:val="20"/>
          <w:szCs w:val="20"/>
        </w:rPr>
        <w:t xml:space="preserve"> </w:t>
      </w:r>
    </w:p>
    <w:p w14:paraId="122D6223" w14:textId="77777777" w:rsidR="0095486F" w:rsidRPr="009D10CE" w:rsidRDefault="0095486F">
      <w:pPr>
        <w:pStyle w:val="Akapitzlist"/>
        <w:numPr>
          <w:ilvl w:val="0"/>
          <w:numId w:val="65"/>
        </w:numPr>
        <w:tabs>
          <w:tab w:val="left" w:pos="1418"/>
        </w:tabs>
        <w:spacing w:after="0"/>
        <w:ind w:left="1276" w:hanging="283"/>
        <w:jc w:val="both"/>
        <w:rPr>
          <w:rFonts w:ascii="Arial" w:hAnsi="Arial" w:cs="Arial"/>
          <w:sz w:val="20"/>
          <w:szCs w:val="20"/>
        </w:rPr>
      </w:pPr>
      <w:r w:rsidRPr="004B48CF">
        <w:rPr>
          <w:rFonts w:ascii="Arial" w:hAnsi="Arial" w:cs="Arial"/>
          <w:bCs/>
          <w:sz w:val="20"/>
          <w:szCs w:val="20"/>
        </w:rPr>
        <w:t>oczyszczenie i wyrównanie tynku pod ułożenie płytek na ścianach;</w:t>
      </w:r>
    </w:p>
    <w:p w14:paraId="721A98ED" w14:textId="77777777" w:rsidR="0095486F" w:rsidRPr="009D10CE" w:rsidRDefault="0095486F">
      <w:pPr>
        <w:pStyle w:val="Akapitzlist"/>
        <w:numPr>
          <w:ilvl w:val="0"/>
          <w:numId w:val="65"/>
        </w:numPr>
        <w:tabs>
          <w:tab w:val="left" w:pos="1418"/>
        </w:tabs>
        <w:spacing w:after="0"/>
        <w:ind w:left="1276" w:hanging="283"/>
        <w:jc w:val="both"/>
        <w:rPr>
          <w:rFonts w:ascii="Arial" w:hAnsi="Arial" w:cs="Arial"/>
          <w:sz w:val="20"/>
          <w:szCs w:val="20"/>
        </w:rPr>
      </w:pPr>
      <w:r w:rsidRPr="009D10CE">
        <w:rPr>
          <w:rFonts w:ascii="Arial" w:hAnsi="Arial" w:cs="Arial"/>
          <w:bCs/>
          <w:sz w:val="20"/>
          <w:szCs w:val="20"/>
        </w:rPr>
        <w:t>oczyszczenie, uzupełnienie ubytków po montażu drzwi i zamurowaniu otworu drzwiowego, gruntowanie, malowanie ścian i sufitu;</w:t>
      </w:r>
    </w:p>
    <w:p w14:paraId="0169AF7E" w14:textId="77777777" w:rsidR="0095486F" w:rsidRDefault="0095486F">
      <w:pPr>
        <w:pStyle w:val="Akapitzlist"/>
        <w:numPr>
          <w:ilvl w:val="0"/>
          <w:numId w:val="65"/>
        </w:numPr>
        <w:tabs>
          <w:tab w:val="left" w:pos="1418"/>
        </w:tabs>
        <w:spacing w:after="0"/>
        <w:ind w:left="1276" w:hanging="283"/>
        <w:jc w:val="both"/>
        <w:rPr>
          <w:rFonts w:ascii="Arial" w:hAnsi="Arial" w:cs="Arial"/>
          <w:sz w:val="20"/>
          <w:szCs w:val="20"/>
        </w:rPr>
      </w:pPr>
      <w:r w:rsidRPr="009D10CE">
        <w:rPr>
          <w:rFonts w:ascii="Arial" w:hAnsi="Arial" w:cs="Arial"/>
          <w:sz w:val="20"/>
          <w:szCs w:val="20"/>
        </w:rPr>
        <w:t>montaż armatury dla osób niepełnosprawnych: (miska ustępowa, bidet, umywalka z uchwytami zintegrowanymi);</w:t>
      </w:r>
    </w:p>
    <w:p w14:paraId="4E7E1DC2" w14:textId="77777777" w:rsidR="0095486F" w:rsidRDefault="0095486F">
      <w:pPr>
        <w:pStyle w:val="Akapitzlist"/>
        <w:numPr>
          <w:ilvl w:val="0"/>
          <w:numId w:val="65"/>
        </w:numPr>
        <w:tabs>
          <w:tab w:val="left" w:pos="1418"/>
        </w:tabs>
        <w:spacing w:after="0"/>
        <w:ind w:left="1276" w:hanging="283"/>
        <w:jc w:val="both"/>
        <w:rPr>
          <w:rFonts w:ascii="Arial" w:hAnsi="Arial" w:cs="Arial"/>
          <w:sz w:val="20"/>
          <w:szCs w:val="20"/>
        </w:rPr>
      </w:pPr>
      <w:r w:rsidRPr="009D10CE">
        <w:rPr>
          <w:rFonts w:ascii="Arial" w:hAnsi="Arial" w:cs="Arial"/>
          <w:sz w:val="20"/>
          <w:szCs w:val="20"/>
        </w:rPr>
        <w:t>montaż wyposażenia dla niepełnosprawnych (m.in. uchwyty uchylne dla niepełnosprawnych, lustro uchylne dla niepełno-sprawnych) oraz montaż stanowiska do przewijania niemowląt i małych dzieci (rozkładane i montowane do ściany);</w:t>
      </w:r>
    </w:p>
    <w:p w14:paraId="57488307" w14:textId="77777777" w:rsidR="0095486F" w:rsidRPr="009D10CE" w:rsidRDefault="0095486F">
      <w:pPr>
        <w:pStyle w:val="Akapitzlist"/>
        <w:numPr>
          <w:ilvl w:val="0"/>
          <w:numId w:val="65"/>
        </w:numPr>
        <w:tabs>
          <w:tab w:val="left" w:pos="1418"/>
        </w:tabs>
        <w:spacing w:after="0"/>
        <w:ind w:left="1276" w:hanging="283"/>
        <w:jc w:val="both"/>
        <w:rPr>
          <w:rFonts w:ascii="Arial" w:hAnsi="Arial" w:cs="Arial"/>
          <w:sz w:val="20"/>
          <w:szCs w:val="20"/>
        </w:rPr>
      </w:pPr>
      <w:r w:rsidRPr="009D10CE">
        <w:rPr>
          <w:rFonts w:ascii="Arial" w:hAnsi="Arial" w:cs="Arial"/>
          <w:sz w:val="20"/>
          <w:szCs w:val="20"/>
        </w:rPr>
        <w:t>montaż oświetlenia wewnętrznego.</w:t>
      </w:r>
    </w:p>
    <w:p w14:paraId="13D789E6" w14:textId="77777777" w:rsidR="0095486F" w:rsidRPr="00B7140D" w:rsidRDefault="0095486F">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remont altany śmietnikowej w zakresie:</w:t>
      </w:r>
    </w:p>
    <w:p w14:paraId="4ED1F4AD" w14:textId="77777777" w:rsidR="0095486F" w:rsidRDefault="0095486F">
      <w:pPr>
        <w:pStyle w:val="Akapitzlist"/>
        <w:numPr>
          <w:ilvl w:val="2"/>
          <w:numId w:val="67"/>
        </w:numPr>
        <w:tabs>
          <w:tab w:val="left" w:pos="1418"/>
        </w:tabs>
        <w:spacing w:after="0"/>
        <w:ind w:left="1276" w:hanging="283"/>
        <w:jc w:val="both"/>
        <w:rPr>
          <w:rFonts w:ascii="Arial" w:hAnsi="Arial" w:cs="Arial"/>
          <w:bCs/>
          <w:sz w:val="20"/>
          <w:szCs w:val="20"/>
        </w:rPr>
      </w:pPr>
      <w:r w:rsidRPr="00B7140D">
        <w:rPr>
          <w:rFonts w:ascii="Arial" w:hAnsi="Arial" w:cs="Arial"/>
          <w:bCs/>
          <w:sz w:val="20"/>
          <w:szCs w:val="20"/>
        </w:rPr>
        <w:t>oczyszczenie, dezynfekcja, uzupełnienie ubytków, gruntowanie, malowanie ścian (kolor jasny szary RAL 7047);</w:t>
      </w:r>
    </w:p>
    <w:p w14:paraId="67A46C8F" w14:textId="77777777" w:rsidR="0095486F" w:rsidRPr="004B48CF" w:rsidRDefault="0095486F">
      <w:pPr>
        <w:pStyle w:val="Akapitzlist"/>
        <w:numPr>
          <w:ilvl w:val="2"/>
          <w:numId w:val="67"/>
        </w:numPr>
        <w:tabs>
          <w:tab w:val="left" w:pos="1418"/>
        </w:tabs>
        <w:spacing w:after="0"/>
        <w:ind w:left="1276" w:hanging="283"/>
        <w:jc w:val="both"/>
        <w:rPr>
          <w:rFonts w:ascii="Arial" w:hAnsi="Arial" w:cs="Arial"/>
          <w:bCs/>
          <w:sz w:val="20"/>
          <w:szCs w:val="20"/>
        </w:rPr>
      </w:pPr>
      <w:r w:rsidRPr="004B48CF">
        <w:rPr>
          <w:rFonts w:ascii="Arial" w:hAnsi="Arial" w:cs="Arial"/>
          <w:sz w:val="20"/>
          <w:szCs w:val="20"/>
        </w:rPr>
        <w:t xml:space="preserve">wykonanie zabudowy przestrzeni pomiędzy murkiem a daszkiem elementami ażurowymi stalowymi ocynkowanymi (ramki wypełnione siatką plecioną), malowanymi proszkowo (szary) RAL 7012; </w:t>
      </w:r>
    </w:p>
    <w:p w14:paraId="29E59061" w14:textId="77777777" w:rsidR="0095486F" w:rsidRPr="004B48CF" w:rsidRDefault="0095486F">
      <w:pPr>
        <w:pStyle w:val="Akapitzlist"/>
        <w:numPr>
          <w:ilvl w:val="2"/>
          <w:numId w:val="67"/>
        </w:numPr>
        <w:tabs>
          <w:tab w:val="left" w:pos="1418"/>
        </w:tabs>
        <w:spacing w:after="0"/>
        <w:ind w:left="1276" w:hanging="283"/>
        <w:jc w:val="both"/>
        <w:rPr>
          <w:rFonts w:ascii="Arial" w:hAnsi="Arial" w:cs="Arial"/>
          <w:bCs/>
          <w:sz w:val="20"/>
          <w:szCs w:val="20"/>
        </w:rPr>
      </w:pPr>
      <w:r w:rsidRPr="004B48CF">
        <w:rPr>
          <w:rFonts w:ascii="Arial" w:hAnsi="Arial" w:cs="Arial"/>
          <w:sz w:val="20"/>
          <w:szCs w:val="20"/>
        </w:rPr>
        <w:t xml:space="preserve">połaci - pełne deskowanie na ruszcie stalowym, membrana </w:t>
      </w:r>
      <w:proofErr w:type="spellStart"/>
      <w:r w:rsidRPr="004B48CF">
        <w:rPr>
          <w:rFonts w:ascii="Arial" w:hAnsi="Arial" w:cs="Arial"/>
          <w:sz w:val="20"/>
          <w:szCs w:val="20"/>
        </w:rPr>
        <w:t>pvc</w:t>
      </w:r>
      <w:proofErr w:type="spellEnd"/>
      <w:r w:rsidRPr="004B48CF">
        <w:rPr>
          <w:rFonts w:ascii="Arial" w:hAnsi="Arial" w:cs="Arial"/>
          <w:sz w:val="20"/>
          <w:szCs w:val="20"/>
        </w:rPr>
        <w:t>, blacha na rąbek stojący - kolor szary  RAL 7012</w:t>
      </w:r>
    </w:p>
    <w:p w14:paraId="66E09853" w14:textId="77777777" w:rsidR="0095486F" w:rsidRPr="004B48CF" w:rsidRDefault="0095486F">
      <w:pPr>
        <w:pStyle w:val="Akapitzlist"/>
        <w:numPr>
          <w:ilvl w:val="2"/>
          <w:numId w:val="67"/>
        </w:numPr>
        <w:tabs>
          <w:tab w:val="left" w:pos="1418"/>
        </w:tabs>
        <w:spacing w:after="0"/>
        <w:ind w:left="1276" w:hanging="283"/>
        <w:jc w:val="both"/>
        <w:rPr>
          <w:rFonts w:ascii="Arial" w:hAnsi="Arial" w:cs="Arial"/>
          <w:bCs/>
          <w:sz w:val="20"/>
          <w:szCs w:val="20"/>
        </w:rPr>
      </w:pPr>
      <w:r w:rsidRPr="004B48CF">
        <w:rPr>
          <w:rFonts w:ascii="Arial" w:hAnsi="Arial" w:cs="Arial"/>
          <w:bCs/>
          <w:sz w:val="20"/>
          <w:szCs w:val="20"/>
        </w:rPr>
        <w:t>oczyszczenie, dezynfekcja, uzupełnienie ubytków, gruntowanie</w:t>
      </w:r>
      <w:r w:rsidRPr="004B48CF">
        <w:rPr>
          <w:rFonts w:ascii="Arial" w:hAnsi="Arial" w:cs="Arial"/>
          <w:sz w:val="20"/>
          <w:szCs w:val="20"/>
        </w:rPr>
        <w:t>, malowanie muru  (ogrodzenia) za śmietnikiem i pochylnią: kolor jasny szary RAL 7047.</w:t>
      </w:r>
      <w:r>
        <w:rPr>
          <w:rFonts w:ascii="Arial" w:hAnsi="Arial" w:cs="Arial"/>
          <w:sz w:val="20"/>
          <w:szCs w:val="20"/>
        </w:rPr>
        <w:t xml:space="preserve"> </w:t>
      </w:r>
      <w:r w:rsidRPr="004B48CF">
        <w:rPr>
          <w:rFonts w:ascii="Arial" w:hAnsi="Arial" w:cs="Arial"/>
          <w:bCs/>
          <w:sz w:val="20"/>
          <w:szCs w:val="20"/>
        </w:rPr>
        <w:t>Ostatecznie kolorystyka zostanie ustalona na komisji konserwatorskiej.</w:t>
      </w:r>
    </w:p>
    <w:p w14:paraId="5140A61B" w14:textId="77777777" w:rsidR="0095486F" w:rsidRPr="00B7140D" w:rsidRDefault="0095486F">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zagospodarowanie terenu wprowadza nieistotne zmiany w zakresie:</w:t>
      </w:r>
    </w:p>
    <w:p w14:paraId="3831409C" w14:textId="77777777" w:rsidR="0095486F" w:rsidRPr="004750E4" w:rsidRDefault="0095486F">
      <w:pPr>
        <w:pStyle w:val="Akapitzlist"/>
        <w:numPr>
          <w:ilvl w:val="0"/>
          <w:numId w:val="68"/>
        </w:numPr>
        <w:spacing w:after="0"/>
        <w:ind w:left="1276" w:hanging="283"/>
        <w:jc w:val="both"/>
        <w:rPr>
          <w:rFonts w:ascii="Arial" w:hAnsi="Arial" w:cs="Arial"/>
          <w:sz w:val="20"/>
          <w:szCs w:val="20"/>
        </w:rPr>
      </w:pPr>
      <w:r w:rsidRPr="004750E4">
        <w:rPr>
          <w:rFonts w:ascii="Arial" w:hAnsi="Arial" w:cs="Arial"/>
          <w:sz w:val="20"/>
          <w:szCs w:val="20"/>
        </w:rPr>
        <w:t>adaptacja dwóch istniejących skrajnych stanowisk postojowych na jedno o wymiarach i oznaczeniu na stanowisko postojowe dla samochodów użytkowanych przez osoby niepełnosprawnej</w:t>
      </w:r>
    </w:p>
    <w:p w14:paraId="5488829A" w14:textId="77777777" w:rsidR="0095486F" w:rsidRPr="00B7140D" w:rsidRDefault="0095486F">
      <w:pPr>
        <w:numPr>
          <w:ilvl w:val="0"/>
          <w:numId w:val="61"/>
        </w:numPr>
        <w:suppressAutoHyphens/>
        <w:spacing w:after="0" w:line="240" w:lineRule="auto"/>
        <w:ind w:left="1134" w:hanging="425"/>
        <w:jc w:val="both"/>
        <w:rPr>
          <w:rFonts w:ascii="Arial" w:hAnsi="Arial" w:cs="Arial"/>
          <w:sz w:val="20"/>
          <w:szCs w:val="20"/>
        </w:rPr>
      </w:pPr>
      <w:r w:rsidRPr="00A90D63">
        <w:rPr>
          <w:rFonts w:ascii="Arial" w:hAnsi="Arial" w:cs="Arial"/>
          <w:sz w:val="20"/>
          <w:szCs w:val="20"/>
        </w:rPr>
        <w:t>wykonanie prac wynikających z przeprowadzonego audytu architektonicznego w zakresie:</w:t>
      </w:r>
    </w:p>
    <w:p w14:paraId="1407374C" w14:textId="77777777" w:rsidR="0095486F" w:rsidRDefault="0095486F">
      <w:pPr>
        <w:pStyle w:val="Akapitzlist"/>
        <w:numPr>
          <w:ilvl w:val="0"/>
          <w:numId w:val="66"/>
        </w:numPr>
        <w:spacing w:after="0"/>
        <w:ind w:left="1276" w:hanging="283"/>
        <w:jc w:val="both"/>
        <w:rPr>
          <w:rFonts w:ascii="Arial" w:hAnsi="Arial" w:cs="Arial"/>
          <w:sz w:val="20"/>
          <w:szCs w:val="20"/>
        </w:rPr>
      </w:pPr>
      <w:r w:rsidRPr="00B7140D">
        <w:rPr>
          <w:rFonts w:ascii="Arial" w:hAnsi="Arial" w:cs="Arial"/>
          <w:sz w:val="20"/>
          <w:szCs w:val="20"/>
        </w:rPr>
        <w:t>poszerzenie (dostosowanie) istniejącej furtki w ogrodzeniu do szerokości przejścia min. 90cm;</w:t>
      </w:r>
    </w:p>
    <w:p w14:paraId="73E120EB" w14:textId="77777777" w:rsidR="0095486F" w:rsidRDefault="0095486F">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dostosowanie wymiarów istniejącej bramy wjazdowej do poszerzenia furtki w ogrodzeniu;</w:t>
      </w:r>
    </w:p>
    <w:p w14:paraId="1EB8CE0F" w14:textId="77777777" w:rsidR="0095486F" w:rsidRDefault="0095486F">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wyróżnienie fakturowo dojścia dla pieszych od parkingu do budynku za pomocą innej nawierzchni lub separatora;</w:t>
      </w:r>
    </w:p>
    <w:p w14:paraId="32C5E480" w14:textId="77777777" w:rsidR="0095486F" w:rsidRDefault="0095486F">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należy prawidłowo oznaczyć stanowisko postojowe dla samochodów użytkowanych przez osoby niepełnosprawne;</w:t>
      </w:r>
    </w:p>
    <w:p w14:paraId="6CDBCE2D" w14:textId="77777777" w:rsidR="0095486F" w:rsidRDefault="0095486F">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 xml:space="preserve">wymiana oraz </w:t>
      </w:r>
      <w:proofErr w:type="spellStart"/>
      <w:r w:rsidRPr="004750E4">
        <w:rPr>
          <w:rFonts w:ascii="Arial" w:hAnsi="Arial" w:cs="Arial"/>
          <w:sz w:val="20"/>
          <w:szCs w:val="20"/>
        </w:rPr>
        <w:t>relokalizacja</w:t>
      </w:r>
      <w:proofErr w:type="spellEnd"/>
      <w:r w:rsidRPr="004750E4">
        <w:rPr>
          <w:rFonts w:ascii="Arial" w:hAnsi="Arial" w:cs="Arial"/>
          <w:sz w:val="20"/>
          <w:szCs w:val="20"/>
        </w:rPr>
        <w:t xml:space="preserve"> domofonu zewnętrznego przed głównym wejściem do budynku w celu dostosowania dla potrzeb osób niepełnosprawnych w tym niewidomych i głuchych;</w:t>
      </w:r>
    </w:p>
    <w:p w14:paraId="47817FB8" w14:textId="77777777" w:rsidR="0095486F" w:rsidRDefault="0095486F">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przed głównym wejściem do budynku należy zamontować pogrążoną wycieraczkę systemową (zlicowaną z posadzką) z odprowadzeniem wody do pobliskiego odpływu liniowego;</w:t>
      </w:r>
    </w:p>
    <w:p w14:paraId="4E0D9AEC" w14:textId="77777777" w:rsidR="0095486F" w:rsidRDefault="0095486F">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wejściu głównym należy umieścić informację o lokalizacji wejścia dla niepełnosprawnych;</w:t>
      </w:r>
    </w:p>
    <w:p w14:paraId="25F5A2E6" w14:textId="0A4D280B" w:rsidR="0095486F" w:rsidRPr="0094786D" w:rsidRDefault="0095486F">
      <w:pPr>
        <w:pStyle w:val="Akapitzlist"/>
        <w:numPr>
          <w:ilvl w:val="0"/>
          <w:numId w:val="66"/>
        </w:numPr>
        <w:spacing w:after="0"/>
        <w:ind w:left="1276" w:hanging="283"/>
        <w:jc w:val="both"/>
        <w:rPr>
          <w:rFonts w:ascii="Arial" w:hAnsi="Arial" w:cs="Arial"/>
          <w:sz w:val="20"/>
          <w:szCs w:val="20"/>
        </w:rPr>
      </w:pPr>
      <w:r w:rsidRPr="004750E4">
        <w:rPr>
          <w:rFonts w:ascii="Arial" w:hAnsi="Arial" w:cs="Arial"/>
          <w:sz w:val="20"/>
          <w:szCs w:val="20"/>
        </w:rPr>
        <w:t xml:space="preserve">przed wejściem do toalety dla osób niepełnosprawnych na ścianie umieścić </w:t>
      </w:r>
      <w:proofErr w:type="spellStart"/>
      <w:r w:rsidRPr="004750E4">
        <w:rPr>
          <w:rFonts w:ascii="Arial" w:hAnsi="Arial" w:cs="Arial"/>
          <w:sz w:val="20"/>
          <w:szCs w:val="20"/>
        </w:rPr>
        <w:t>pigtogram</w:t>
      </w:r>
      <w:proofErr w:type="spellEnd"/>
      <w:r w:rsidRPr="004750E4">
        <w:rPr>
          <w:rFonts w:ascii="Arial" w:hAnsi="Arial" w:cs="Arial"/>
          <w:sz w:val="20"/>
          <w:szCs w:val="20"/>
        </w:rPr>
        <w:t xml:space="preserve"> informujący że toaleta przeznaczona jest dla osób niepełnosprawnych dodatkowo z informacją w alfabecie </w:t>
      </w:r>
      <w:proofErr w:type="spellStart"/>
      <w:r w:rsidRPr="004750E4">
        <w:rPr>
          <w:rFonts w:ascii="Arial" w:hAnsi="Arial" w:cs="Arial"/>
          <w:sz w:val="20"/>
          <w:szCs w:val="20"/>
        </w:rPr>
        <w:t>Braill’a</w:t>
      </w:r>
      <w:proofErr w:type="spellEnd"/>
      <w:r w:rsidRPr="004750E4">
        <w:rPr>
          <w:rFonts w:ascii="Arial" w:hAnsi="Arial" w:cs="Arial"/>
          <w:sz w:val="20"/>
          <w:szCs w:val="20"/>
        </w:rPr>
        <w:t xml:space="preserve"> na tabliczce bądź klamce.</w:t>
      </w:r>
    </w:p>
    <w:p w14:paraId="209A1FB2" w14:textId="50D39CE2" w:rsidR="00EF7E17" w:rsidRPr="00946C79" w:rsidRDefault="00EF7E17" w:rsidP="006F2C53">
      <w:pPr>
        <w:pStyle w:val="Akapitzlist"/>
        <w:numPr>
          <w:ilvl w:val="0"/>
          <w:numId w:val="28"/>
        </w:numPr>
        <w:jc w:val="both"/>
        <w:rPr>
          <w:rFonts w:ascii="Arial" w:eastAsia="Times New Roman" w:hAnsi="Arial" w:cs="Arial"/>
          <w:b/>
          <w:bCs/>
          <w:sz w:val="20"/>
          <w:szCs w:val="20"/>
          <w:lang w:eastAsia="ar-SA"/>
        </w:rPr>
      </w:pPr>
      <w:r w:rsidRPr="00946C79">
        <w:rPr>
          <w:rFonts w:ascii="Arial" w:hAnsi="Arial" w:cs="Arial"/>
          <w:sz w:val="20"/>
          <w:szCs w:val="20"/>
        </w:rPr>
        <w:t>Roboty zostaną wykonane wg załączon</w:t>
      </w:r>
      <w:r w:rsidR="009B4058">
        <w:rPr>
          <w:rFonts w:ascii="Arial" w:hAnsi="Arial" w:cs="Arial"/>
          <w:sz w:val="20"/>
          <w:szCs w:val="20"/>
        </w:rPr>
        <w:t>ych dokumentacji projektowej</w:t>
      </w:r>
      <w:r w:rsidR="0094786D">
        <w:rPr>
          <w:rFonts w:ascii="Arial" w:hAnsi="Arial" w:cs="Arial"/>
          <w:sz w:val="20"/>
          <w:szCs w:val="20"/>
        </w:rPr>
        <w:t>, programu prac konserwatorskich,</w:t>
      </w:r>
      <w:r w:rsidR="00945436">
        <w:rPr>
          <w:rFonts w:ascii="Arial" w:hAnsi="Arial" w:cs="Arial"/>
          <w:sz w:val="20"/>
          <w:szCs w:val="20"/>
        </w:rPr>
        <w:t xml:space="preserve"> p</w:t>
      </w:r>
      <w:r w:rsidR="00945436" w:rsidRPr="0056572A">
        <w:rPr>
          <w:rFonts w:ascii="Arial" w:hAnsi="Arial" w:cs="Arial"/>
          <w:sz w:val="20"/>
          <w:szCs w:val="20"/>
        </w:rPr>
        <w:t>ismo dot. uzgodnienia projektu Z BMKZ z dnia 25.05.2022</w:t>
      </w:r>
      <w:r w:rsidR="00945436">
        <w:rPr>
          <w:rFonts w:ascii="Arial" w:hAnsi="Arial" w:cs="Arial"/>
          <w:sz w:val="20"/>
          <w:szCs w:val="20"/>
        </w:rPr>
        <w:t xml:space="preserve"> </w:t>
      </w:r>
      <w:r w:rsidR="00945436" w:rsidRPr="0056572A">
        <w:rPr>
          <w:rFonts w:ascii="Arial" w:hAnsi="Arial" w:cs="Arial"/>
          <w:sz w:val="20"/>
          <w:szCs w:val="20"/>
        </w:rPr>
        <w:t>r</w:t>
      </w:r>
      <w:r w:rsidR="00945436">
        <w:rPr>
          <w:rFonts w:ascii="Arial" w:hAnsi="Arial" w:cs="Arial"/>
          <w:sz w:val="20"/>
          <w:szCs w:val="20"/>
        </w:rPr>
        <w:t xml:space="preserve">., </w:t>
      </w:r>
      <w:r w:rsidR="0094786D">
        <w:rPr>
          <w:rFonts w:ascii="Arial" w:hAnsi="Arial" w:cs="Arial"/>
          <w:sz w:val="20"/>
          <w:szCs w:val="20"/>
        </w:rPr>
        <w:t xml:space="preserve"> </w:t>
      </w:r>
      <w:r w:rsidR="009B4058">
        <w:rPr>
          <w:rFonts w:ascii="Arial" w:hAnsi="Arial" w:cs="Arial"/>
          <w:sz w:val="20"/>
          <w:szCs w:val="20"/>
        </w:rPr>
        <w:t>przedmiarów</w:t>
      </w:r>
      <w:r w:rsidR="00AE6700">
        <w:rPr>
          <w:rFonts w:ascii="Arial" w:hAnsi="Arial" w:cs="Arial"/>
          <w:sz w:val="20"/>
          <w:szCs w:val="20"/>
        </w:rPr>
        <w:t xml:space="preserve"> robót</w:t>
      </w:r>
      <w:r w:rsidRPr="00946C79">
        <w:rPr>
          <w:rFonts w:ascii="Arial" w:hAnsi="Arial" w:cs="Arial"/>
          <w:sz w:val="20"/>
          <w:szCs w:val="20"/>
        </w:rPr>
        <w:t xml:space="preserve"> i sp</w:t>
      </w:r>
      <w:r w:rsidR="00AE6700">
        <w:rPr>
          <w:rFonts w:ascii="Arial" w:hAnsi="Arial" w:cs="Arial"/>
          <w:sz w:val="20"/>
          <w:szCs w:val="20"/>
        </w:rPr>
        <w:t xml:space="preserve">ecyfikacji </w:t>
      </w:r>
      <w:r w:rsidR="00AE6700" w:rsidRPr="00781915">
        <w:rPr>
          <w:rFonts w:ascii="Arial" w:hAnsi="Arial" w:cs="Arial"/>
          <w:sz w:val="20"/>
          <w:szCs w:val="20"/>
        </w:rPr>
        <w:t>techniczn</w:t>
      </w:r>
      <w:r w:rsidR="00AE6700">
        <w:rPr>
          <w:rFonts w:ascii="Arial" w:hAnsi="Arial" w:cs="Arial"/>
          <w:sz w:val="20"/>
          <w:szCs w:val="20"/>
        </w:rPr>
        <w:t>ych</w:t>
      </w:r>
      <w:r w:rsidR="00AE6700" w:rsidRPr="00781915">
        <w:rPr>
          <w:rFonts w:ascii="Arial" w:hAnsi="Arial" w:cs="Arial"/>
          <w:sz w:val="20"/>
          <w:szCs w:val="20"/>
        </w:rPr>
        <w:t xml:space="preserve"> wykonania i odbioru robót budowlanych </w:t>
      </w:r>
      <w:r w:rsidRPr="00946C79">
        <w:rPr>
          <w:rFonts w:ascii="Arial" w:hAnsi="Arial" w:cs="Arial"/>
          <w:sz w:val="20"/>
          <w:szCs w:val="20"/>
        </w:rPr>
        <w:t>Dokumenty te stanowią integralną część umowy. Roboty muszą być wykonane zgodnie z obowiązującymi przepisami, normami, a w szczególności z przepisami Prawa budowlanego oraz na ustalonych niniejszą umową warunkach.</w:t>
      </w:r>
    </w:p>
    <w:p w14:paraId="53BEBE90" w14:textId="77777777" w:rsidR="00EF7E17" w:rsidRPr="00946C79" w:rsidRDefault="00EF7E17" w:rsidP="006F2C53">
      <w:pPr>
        <w:pStyle w:val="Akapitzlist"/>
        <w:numPr>
          <w:ilvl w:val="0"/>
          <w:numId w:val="28"/>
        </w:numPr>
        <w:jc w:val="both"/>
        <w:rPr>
          <w:rFonts w:ascii="Arial" w:eastAsia="Times New Roman" w:hAnsi="Arial" w:cs="Arial"/>
          <w:b/>
          <w:bCs/>
          <w:sz w:val="20"/>
          <w:szCs w:val="20"/>
          <w:lang w:eastAsia="ar-SA"/>
        </w:rPr>
      </w:pPr>
      <w:r w:rsidRPr="00946C79">
        <w:rPr>
          <w:rFonts w:ascii="Arial" w:hAnsi="Arial" w:cs="Arial"/>
          <w:sz w:val="20"/>
          <w:szCs w:val="20"/>
        </w:rPr>
        <w:t>Zamawiający dopuszcza wprowadzenie zamiany materiałów i urządzeń przedstawionych w ofercie pod warunkiem, że zmiany te będą korzystne dla Zamawiającego.</w:t>
      </w:r>
    </w:p>
    <w:p w14:paraId="57A17E6A" w14:textId="77777777" w:rsidR="00EF7E17" w:rsidRPr="00946C79" w:rsidRDefault="00EF7E17" w:rsidP="006F2C53">
      <w:pPr>
        <w:pStyle w:val="Akapitzlist"/>
        <w:numPr>
          <w:ilvl w:val="0"/>
          <w:numId w:val="28"/>
        </w:numPr>
        <w:spacing w:after="0" w:line="240" w:lineRule="auto"/>
        <w:jc w:val="both"/>
        <w:rPr>
          <w:rFonts w:ascii="Arial" w:eastAsia="Times New Roman" w:hAnsi="Arial" w:cs="Arial"/>
          <w:b/>
          <w:bCs/>
          <w:sz w:val="20"/>
          <w:szCs w:val="20"/>
          <w:lang w:eastAsia="ar-SA"/>
        </w:rPr>
      </w:pPr>
      <w:r w:rsidRPr="00946C79">
        <w:rPr>
          <w:rFonts w:ascii="Arial" w:hAnsi="Arial" w:cs="Arial"/>
          <w:sz w:val="20"/>
          <w:szCs w:val="20"/>
        </w:rPr>
        <w:t>Będą to, przykładowo, okoliczności:</w:t>
      </w:r>
    </w:p>
    <w:p w14:paraId="697B9C1F"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obniżenie kosztu ponoszonego przez Zamawiającego na eksploatację i konserwację wykonanego przedmiotu umowy;</w:t>
      </w:r>
    </w:p>
    <w:p w14:paraId="46213584"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poprawienie parametrów technicznych;</w:t>
      </w:r>
    </w:p>
    <w:p w14:paraId="030EE425"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wynikające z aktualizacji rozwiązań z uwagi na postęp technologiczny lub zmiany obowiązujących przepisów.</w:t>
      </w:r>
    </w:p>
    <w:p w14:paraId="6D531516" w14:textId="77777777" w:rsidR="00EF7E17" w:rsidRPr="00946C79" w:rsidRDefault="00EF7E17" w:rsidP="00EF7E17">
      <w:pPr>
        <w:pStyle w:val="Tekstpodstawowy"/>
        <w:spacing w:after="0"/>
        <w:ind w:left="284"/>
        <w:jc w:val="both"/>
        <w:rPr>
          <w:rFonts w:ascii="Arial" w:hAnsi="Arial" w:cs="Arial"/>
          <w:sz w:val="20"/>
        </w:rPr>
      </w:pPr>
      <w:r w:rsidRPr="00946C79">
        <w:rPr>
          <w:rFonts w:ascii="Arial" w:hAnsi="Arial" w:cs="Arial"/>
          <w:sz w:val="20"/>
        </w:rPr>
        <w:t>Dodatkowo możliwa jest zmiana producenta poszczególnych materiałów i urządzeń przedstawionych w ofercie pod warunkiem, że zmiana ta nie spowoduje obniżenia parametrów tych materiałów lub urządzeń.</w:t>
      </w:r>
    </w:p>
    <w:p w14:paraId="275CEF4C"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Zmiany, o których mowa w ust. 4 niniejszego paragrafu muszą być każdorazowo zatwierdzone przez Zamawiającego </w:t>
      </w:r>
      <w:r w:rsidR="004F646C">
        <w:rPr>
          <w:rFonts w:ascii="Arial" w:hAnsi="Arial" w:cs="Arial"/>
          <w:sz w:val="20"/>
          <w:szCs w:val="20"/>
        </w:rPr>
        <w:t>.</w:t>
      </w:r>
    </w:p>
    <w:p w14:paraId="3354FC38"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Zamiany, o których mowa w ust. </w:t>
      </w:r>
      <w:r w:rsidR="004F646C">
        <w:rPr>
          <w:rFonts w:ascii="Arial" w:hAnsi="Arial" w:cs="Arial"/>
          <w:sz w:val="20"/>
          <w:szCs w:val="20"/>
        </w:rPr>
        <w:t>4</w:t>
      </w:r>
      <w:r w:rsidRPr="00946C79">
        <w:rPr>
          <w:rFonts w:ascii="Arial" w:hAnsi="Arial" w:cs="Arial"/>
          <w:sz w:val="20"/>
          <w:szCs w:val="20"/>
        </w:rPr>
        <w:t xml:space="preserve"> niniejszego paragrafu nie spowodują zmiany ceny wykonania przedmiotu umowy, o której mowa w § 2 ust. 1 niniejszej umowy.</w:t>
      </w:r>
    </w:p>
    <w:p w14:paraId="5E5CC05E"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b/>
          <w:bCs/>
          <w:sz w:val="20"/>
          <w:szCs w:val="20"/>
        </w:rPr>
        <w:t xml:space="preserve">Wykonawca zobowiązany jest do </w:t>
      </w:r>
      <w:r w:rsidRPr="00946C79">
        <w:rPr>
          <w:rFonts w:ascii="Arial" w:hAnsi="Arial" w:cs="Arial"/>
          <w:b/>
          <w:sz w:val="20"/>
          <w:szCs w:val="20"/>
        </w:rPr>
        <w:t xml:space="preserve">wykonania i przedłożenia Zamawiającemu, w terminie do </w:t>
      </w:r>
      <w:r w:rsidR="004F646C" w:rsidRPr="00F2186F">
        <w:rPr>
          <w:rFonts w:ascii="Arial" w:hAnsi="Arial" w:cs="Arial"/>
          <w:b/>
          <w:sz w:val="20"/>
          <w:szCs w:val="20"/>
        </w:rPr>
        <w:t>1 dnia</w:t>
      </w:r>
      <w:r w:rsidRPr="00F2186F">
        <w:rPr>
          <w:rFonts w:ascii="Arial" w:hAnsi="Arial" w:cs="Arial"/>
          <w:b/>
          <w:sz w:val="20"/>
          <w:szCs w:val="20"/>
        </w:rPr>
        <w:t xml:space="preserve"> od</w:t>
      </w:r>
      <w:r w:rsidRPr="00946C79">
        <w:rPr>
          <w:rFonts w:ascii="Arial" w:hAnsi="Arial" w:cs="Arial"/>
          <w:b/>
          <w:sz w:val="20"/>
          <w:szCs w:val="20"/>
        </w:rPr>
        <w:t xml:space="preserve"> daty podpisania umowy, następujących dokumentów:</w:t>
      </w:r>
    </w:p>
    <w:p w14:paraId="1AD2C170" w14:textId="6A01E702" w:rsidR="00181F36" w:rsidRPr="00181F36" w:rsidRDefault="00EF7E17" w:rsidP="00181F36">
      <w:pPr>
        <w:pStyle w:val="Stopka"/>
        <w:numPr>
          <w:ilvl w:val="0"/>
          <w:numId w:val="30"/>
        </w:numPr>
        <w:tabs>
          <w:tab w:val="left" w:pos="708"/>
        </w:tabs>
        <w:jc w:val="both"/>
        <w:rPr>
          <w:rFonts w:ascii="Arial" w:hAnsi="Arial" w:cs="Arial"/>
          <w:iCs/>
          <w:sz w:val="20"/>
          <w:szCs w:val="20"/>
        </w:rPr>
      </w:pPr>
      <w:r w:rsidRPr="00946C79">
        <w:rPr>
          <w:rFonts w:ascii="Arial" w:hAnsi="Arial" w:cs="Arial"/>
          <w:b/>
          <w:sz w:val="20"/>
          <w:szCs w:val="20"/>
        </w:rPr>
        <w:t>kosztorysu</w:t>
      </w:r>
      <w:r w:rsidRPr="00946C79">
        <w:rPr>
          <w:rFonts w:ascii="Arial" w:hAnsi="Arial" w:cs="Arial"/>
          <w:sz w:val="20"/>
          <w:szCs w:val="20"/>
        </w:rPr>
        <w:t xml:space="preserve"> opracowanego metodą kalkulacji szczegółowej zgodnie z Rozporządzeniem Ministra Rozwoju </w:t>
      </w:r>
      <w:r w:rsidR="00181F36">
        <w:rPr>
          <w:rFonts w:ascii="Arial" w:hAnsi="Arial" w:cs="Arial"/>
          <w:sz w:val="20"/>
          <w:szCs w:val="20"/>
        </w:rPr>
        <w:t xml:space="preserve">i Technologii </w:t>
      </w:r>
      <w:r w:rsidRPr="00946C79">
        <w:rPr>
          <w:rFonts w:ascii="Arial" w:hAnsi="Arial" w:cs="Arial"/>
          <w:sz w:val="20"/>
          <w:szCs w:val="20"/>
        </w:rPr>
        <w:t xml:space="preserve">z dnia </w:t>
      </w:r>
      <w:r w:rsidR="00181F36">
        <w:rPr>
          <w:rFonts w:ascii="Arial" w:hAnsi="Arial" w:cs="Arial"/>
          <w:sz w:val="20"/>
          <w:szCs w:val="20"/>
        </w:rPr>
        <w:t>20 grudnia 2021r.</w:t>
      </w:r>
      <w:r w:rsidRPr="00946C79">
        <w:rPr>
          <w:rFonts w:ascii="Arial" w:hAnsi="Arial" w:cs="Arial"/>
          <w:sz w:val="20"/>
          <w:szCs w:val="20"/>
        </w:rPr>
        <w:t> r. w sprawie metod kosztorysowania obiektów i robót budowl</w:t>
      </w:r>
      <w:r w:rsidR="00181F36">
        <w:rPr>
          <w:rFonts w:ascii="Arial" w:hAnsi="Arial" w:cs="Arial"/>
          <w:sz w:val="20"/>
          <w:szCs w:val="20"/>
        </w:rPr>
        <w:t xml:space="preserve">anych </w:t>
      </w:r>
      <w:r w:rsidR="00181F36" w:rsidRPr="00181F36">
        <w:rPr>
          <w:rFonts w:ascii="Arial" w:hAnsi="Arial" w:cs="Arial"/>
          <w:bCs/>
          <w:color w:val="000000"/>
          <w:sz w:val="20"/>
          <w:szCs w:val="20"/>
        </w:rPr>
        <w:t>w sprawie określenia metod i podstaw sporządzania kosztorysu inwestorskiego, obliczania planowanych kosztów prac projektowych oraz planowanych kosztów robót budowlanych określonych w programie funkcjonalno-użytkowym</w:t>
      </w:r>
      <w:r w:rsidR="00D0178F">
        <w:rPr>
          <w:rFonts w:ascii="Arial" w:hAnsi="Arial" w:cs="Arial"/>
          <w:bCs/>
          <w:color w:val="000000"/>
          <w:sz w:val="20"/>
          <w:szCs w:val="20"/>
        </w:rPr>
        <w:t xml:space="preserve"> ( D</w:t>
      </w:r>
      <w:r w:rsidR="00181F36">
        <w:rPr>
          <w:rFonts w:ascii="Arial" w:hAnsi="Arial" w:cs="Arial"/>
          <w:bCs/>
          <w:color w:val="000000"/>
          <w:sz w:val="20"/>
          <w:szCs w:val="20"/>
        </w:rPr>
        <w:t xml:space="preserve">z. </w:t>
      </w:r>
      <w:r w:rsidR="00D0178F">
        <w:rPr>
          <w:rFonts w:ascii="Arial" w:hAnsi="Arial" w:cs="Arial"/>
          <w:bCs/>
          <w:color w:val="000000"/>
          <w:sz w:val="20"/>
          <w:szCs w:val="20"/>
        </w:rPr>
        <w:t xml:space="preserve">U                        </w:t>
      </w:r>
      <w:r w:rsidR="00181F36">
        <w:rPr>
          <w:rFonts w:ascii="Arial" w:hAnsi="Arial" w:cs="Arial"/>
          <w:bCs/>
          <w:color w:val="000000"/>
          <w:sz w:val="20"/>
          <w:szCs w:val="20"/>
        </w:rPr>
        <w:t xml:space="preserve"> z 2021r. poz. 2458).</w:t>
      </w:r>
    </w:p>
    <w:p w14:paraId="274CAFB1" w14:textId="3CD64D08" w:rsidR="00EF7E17" w:rsidRPr="00181F36" w:rsidRDefault="00EF7E17" w:rsidP="00181F36">
      <w:pPr>
        <w:pStyle w:val="Stopka"/>
        <w:tabs>
          <w:tab w:val="left" w:pos="708"/>
        </w:tabs>
        <w:ind w:left="840"/>
        <w:jc w:val="both"/>
        <w:rPr>
          <w:rFonts w:ascii="Arial" w:hAnsi="Arial" w:cs="Arial"/>
          <w:iCs/>
          <w:sz w:val="20"/>
          <w:szCs w:val="20"/>
        </w:rPr>
      </w:pPr>
      <w:r w:rsidRPr="00181F36">
        <w:rPr>
          <w:rFonts w:ascii="Arial" w:hAnsi="Arial" w:cs="Arial"/>
          <w:sz w:val="20"/>
          <w:szCs w:val="20"/>
        </w:rPr>
        <w:t>Ponieważ obowiązującym wynagrodzeniem jest wynagrodzenie ryczałtowe, kosztorys ten będzie wykorzystywany do obliczenia należnego wynagrodzenia Wykonawcy w przypadku odstąpienia od umowy, a więc w sytuacji uregulowanej w § 1</w:t>
      </w:r>
      <w:r w:rsidR="00F57D53" w:rsidRPr="00181F36">
        <w:rPr>
          <w:rFonts w:ascii="Arial" w:hAnsi="Arial" w:cs="Arial"/>
          <w:sz w:val="20"/>
          <w:szCs w:val="20"/>
        </w:rPr>
        <w:t>2</w:t>
      </w:r>
      <w:r w:rsidRPr="00181F36">
        <w:rPr>
          <w:rFonts w:ascii="Arial" w:hAnsi="Arial" w:cs="Arial"/>
          <w:sz w:val="20"/>
          <w:szCs w:val="20"/>
        </w:rPr>
        <w:t xml:space="preserve"> umowy. </w:t>
      </w:r>
    </w:p>
    <w:p w14:paraId="43FCCF19" w14:textId="77777777" w:rsidR="00EF7E17" w:rsidRPr="00946C79" w:rsidRDefault="00EF7E17" w:rsidP="00EF7E17">
      <w:pPr>
        <w:spacing w:after="0" w:line="240" w:lineRule="auto"/>
        <w:jc w:val="center"/>
        <w:rPr>
          <w:rFonts w:ascii="Arial" w:hAnsi="Arial" w:cs="Arial"/>
          <w:b/>
          <w:sz w:val="20"/>
          <w:szCs w:val="20"/>
        </w:rPr>
      </w:pPr>
    </w:p>
    <w:p w14:paraId="54A1DBF4" w14:textId="77777777" w:rsidR="00EF7E17" w:rsidRPr="00946C79" w:rsidRDefault="00EF7E17" w:rsidP="00EF7E17">
      <w:pPr>
        <w:spacing w:after="0" w:line="240" w:lineRule="auto"/>
        <w:jc w:val="center"/>
        <w:rPr>
          <w:rFonts w:ascii="Arial" w:hAnsi="Arial" w:cs="Arial"/>
          <w:b/>
          <w:sz w:val="20"/>
          <w:szCs w:val="20"/>
        </w:rPr>
      </w:pPr>
      <w:r w:rsidRPr="00946C79">
        <w:rPr>
          <w:rFonts w:ascii="Arial" w:hAnsi="Arial" w:cs="Arial"/>
          <w:b/>
          <w:sz w:val="20"/>
          <w:szCs w:val="20"/>
        </w:rPr>
        <w:t>§ 2</w:t>
      </w:r>
    </w:p>
    <w:p w14:paraId="608012BB" w14:textId="77777777" w:rsidR="00EF7E17" w:rsidRPr="00946C79" w:rsidRDefault="00EF7E17" w:rsidP="006F2C53">
      <w:pPr>
        <w:pStyle w:val="Akapitzlist"/>
        <w:numPr>
          <w:ilvl w:val="0"/>
          <w:numId w:val="31"/>
        </w:numPr>
        <w:spacing w:after="0" w:line="240" w:lineRule="auto"/>
        <w:jc w:val="both"/>
        <w:rPr>
          <w:rFonts w:ascii="Arial" w:hAnsi="Arial" w:cs="Arial"/>
          <w:sz w:val="20"/>
          <w:szCs w:val="20"/>
        </w:rPr>
      </w:pPr>
      <w:r w:rsidRPr="00946C79">
        <w:rPr>
          <w:rFonts w:ascii="Arial" w:hAnsi="Arial" w:cs="Arial"/>
          <w:sz w:val="20"/>
          <w:szCs w:val="20"/>
        </w:rPr>
        <w:t xml:space="preserve">Za wykonanie przedmiotu umowy, określonego w § 1 ust. 1 niniejszej umowy, strony ustalają </w:t>
      </w:r>
      <w:r w:rsidRPr="00946C79">
        <w:rPr>
          <w:rFonts w:ascii="Arial" w:hAnsi="Arial" w:cs="Arial"/>
          <w:b/>
          <w:bCs/>
          <w:sz w:val="20"/>
          <w:szCs w:val="20"/>
        </w:rPr>
        <w:t>wynagrodzenie ryczałtowe</w:t>
      </w:r>
      <w:r w:rsidRPr="00946C79">
        <w:rPr>
          <w:rFonts w:ascii="Arial" w:hAnsi="Arial" w:cs="Arial"/>
          <w:sz w:val="20"/>
          <w:szCs w:val="20"/>
        </w:rPr>
        <w:t>, którego definicję określa art. 632 Kodeksu cywilnego, w wysokości:</w:t>
      </w:r>
    </w:p>
    <w:p w14:paraId="2C5B69C6" w14:textId="77777777" w:rsidR="00EF7E17" w:rsidRPr="00946C79" w:rsidRDefault="00AE6700" w:rsidP="008D1419">
      <w:pPr>
        <w:tabs>
          <w:tab w:val="left" w:pos="17608"/>
          <w:tab w:val="left" w:pos="23804"/>
        </w:tabs>
        <w:spacing w:after="0" w:line="240" w:lineRule="auto"/>
        <w:ind w:left="360"/>
        <w:jc w:val="both"/>
        <w:rPr>
          <w:rFonts w:ascii="Arial" w:hAnsi="Arial" w:cs="Arial"/>
          <w:b/>
          <w:sz w:val="20"/>
          <w:szCs w:val="20"/>
        </w:rPr>
      </w:pPr>
      <w:r>
        <w:rPr>
          <w:rFonts w:ascii="Arial" w:hAnsi="Arial" w:cs="Arial"/>
          <w:b/>
          <w:sz w:val="20"/>
          <w:szCs w:val="20"/>
        </w:rPr>
        <w:t>brutto</w:t>
      </w:r>
      <w:r w:rsidR="00EF7E17" w:rsidRPr="00946C79">
        <w:rPr>
          <w:rFonts w:ascii="Arial" w:hAnsi="Arial" w:cs="Arial"/>
          <w:b/>
          <w:bCs/>
          <w:sz w:val="20"/>
          <w:szCs w:val="20"/>
        </w:rPr>
        <w:t xml:space="preserve">: </w:t>
      </w:r>
      <w:r w:rsidR="00EF7E17" w:rsidRPr="00946C79">
        <w:rPr>
          <w:rFonts w:ascii="Arial" w:hAnsi="Arial" w:cs="Arial"/>
          <w:b/>
          <w:sz w:val="20"/>
          <w:szCs w:val="20"/>
        </w:rPr>
        <w:t>………………………………………………………..…………………………..…………. zł</w:t>
      </w:r>
    </w:p>
    <w:p w14:paraId="49F5A29A" w14:textId="77777777" w:rsidR="00EF7E17" w:rsidRPr="00946C79" w:rsidRDefault="00EF7E17" w:rsidP="008D1419">
      <w:pPr>
        <w:tabs>
          <w:tab w:val="left" w:pos="17608"/>
          <w:tab w:val="left" w:pos="22853"/>
        </w:tabs>
        <w:spacing w:after="0" w:line="240" w:lineRule="auto"/>
        <w:ind w:left="360"/>
        <w:jc w:val="both"/>
        <w:rPr>
          <w:rFonts w:ascii="Arial" w:hAnsi="Arial" w:cs="Arial"/>
          <w:sz w:val="20"/>
          <w:szCs w:val="20"/>
        </w:rPr>
      </w:pPr>
      <w:r w:rsidRPr="00946C79">
        <w:rPr>
          <w:rFonts w:ascii="Arial" w:hAnsi="Arial" w:cs="Arial"/>
          <w:sz w:val="20"/>
          <w:szCs w:val="20"/>
        </w:rPr>
        <w:t>słownie: ………………………</w:t>
      </w:r>
      <w:r w:rsidR="008D1419" w:rsidRPr="00946C79">
        <w:rPr>
          <w:rFonts w:ascii="Arial" w:hAnsi="Arial" w:cs="Arial"/>
          <w:sz w:val="20"/>
          <w:szCs w:val="20"/>
        </w:rPr>
        <w:t>……………………………………………………………………………</w:t>
      </w:r>
    </w:p>
    <w:p w14:paraId="6F6BC755" w14:textId="77777777" w:rsidR="00EF7E17" w:rsidRPr="00946C79" w:rsidRDefault="00EF7E17" w:rsidP="008D1419">
      <w:pPr>
        <w:tabs>
          <w:tab w:val="left" w:pos="17608"/>
          <w:tab w:val="left" w:pos="23804"/>
          <w:tab w:val="right" w:pos="25546"/>
        </w:tabs>
        <w:spacing w:after="0" w:line="240" w:lineRule="auto"/>
        <w:ind w:left="360"/>
        <w:jc w:val="both"/>
        <w:rPr>
          <w:rFonts w:ascii="Arial" w:hAnsi="Arial" w:cs="Arial"/>
          <w:b/>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8D1419" w:rsidRPr="00946C79">
        <w:rPr>
          <w:rFonts w:ascii="Arial" w:hAnsi="Arial" w:cs="Arial"/>
          <w:b/>
          <w:sz w:val="20"/>
          <w:szCs w:val="20"/>
        </w:rPr>
        <w:t>………..</w:t>
      </w:r>
      <w:r w:rsidRPr="00946C79">
        <w:rPr>
          <w:rFonts w:ascii="Arial" w:hAnsi="Arial" w:cs="Arial"/>
          <w:b/>
          <w:sz w:val="20"/>
          <w:szCs w:val="20"/>
        </w:rPr>
        <w:t>%</w:t>
      </w:r>
      <w:r w:rsidRPr="00946C79">
        <w:rPr>
          <w:rFonts w:ascii="Arial" w:hAnsi="Arial" w:cs="Arial"/>
          <w:sz w:val="20"/>
          <w:szCs w:val="20"/>
        </w:rPr>
        <w:t xml:space="preserve">, tj.: </w:t>
      </w:r>
      <w:r w:rsidRPr="00946C79">
        <w:rPr>
          <w:rFonts w:ascii="Arial" w:hAnsi="Arial" w:cs="Arial"/>
          <w:b/>
          <w:sz w:val="20"/>
          <w:szCs w:val="20"/>
        </w:rPr>
        <w:t>…………….……………………..………….………. zł</w:t>
      </w:r>
    </w:p>
    <w:p w14:paraId="14CAFC78" w14:textId="77777777" w:rsidR="00EF7E17" w:rsidRPr="00AE6700" w:rsidRDefault="00AE6700" w:rsidP="00AE6700">
      <w:pPr>
        <w:tabs>
          <w:tab w:val="left" w:pos="17608"/>
          <w:tab w:val="left" w:pos="23804"/>
          <w:tab w:val="right" w:pos="25546"/>
        </w:tabs>
        <w:spacing w:after="0" w:line="240" w:lineRule="auto"/>
        <w:ind w:left="360"/>
        <w:jc w:val="both"/>
        <w:rPr>
          <w:rFonts w:ascii="Arial" w:hAnsi="Arial" w:cs="Arial"/>
          <w:b/>
          <w:sz w:val="20"/>
          <w:szCs w:val="20"/>
        </w:rPr>
      </w:pPr>
      <w:r>
        <w:rPr>
          <w:rFonts w:ascii="Arial" w:hAnsi="Arial" w:cs="Arial"/>
          <w:b/>
          <w:bCs/>
          <w:sz w:val="20"/>
          <w:szCs w:val="20"/>
        </w:rPr>
        <w:t>netto</w:t>
      </w:r>
      <w:r w:rsidR="00EF7E17" w:rsidRPr="00946C79">
        <w:rPr>
          <w:rFonts w:ascii="Arial" w:hAnsi="Arial" w:cs="Arial"/>
          <w:b/>
          <w:sz w:val="20"/>
          <w:szCs w:val="20"/>
        </w:rPr>
        <w:t>: …………………………</w:t>
      </w:r>
      <w:r>
        <w:rPr>
          <w:rFonts w:ascii="Arial" w:hAnsi="Arial" w:cs="Arial"/>
          <w:b/>
          <w:sz w:val="20"/>
          <w:szCs w:val="20"/>
        </w:rPr>
        <w:t>……………………………………………….…………..……… zł</w:t>
      </w:r>
    </w:p>
    <w:p w14:paraId="36B9329A" w14:textId="77777777" w:rsidR="0040121B"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eastAsia="Times New Roman" w:hAnsi="Arial" w:cs="Arial"/>
          <w:b/>
          <w:bCs/>
          <w:sz w:val="20"/>
          <w:szCs w:val="20"/>
        </w:rPr>
        <w:t xml:space="preserve">Wynagrodzenie, o którym mowa w ust. 1 </w:t>
      </w:r>
      <w:r w:rsidRPr="00946C79">
        <w:rPr>
          <w:rFonts w:ascii="Arial" w:eastAsia="Times New Roman" w:hAnsi="Arial" w:cs="Arial"/>
          <w:sz w:val="20"/>
          <w:szCs w:val="20"/>
        </w:rPr>
        <w:t xml:space="preserve">niniejszego paragrafu </w:t>
      </w:r>
      <w:r w:rsidR="008D1419" w:rsidRPr="00946C79">
        <w:rPr>
          <w:rFonts w:ascii="Arial" w:eastAsia="Times New Roman" w:hAnsi="Arial" w:cs="Arial"/>
          <w:b/>
          <w:bCs/>
          <w:sz w:val="20"/>
          <w:szCs w:val="20"/>
        </w:rPr>
        <w:t xml:space="preserve">obejmuje wszelkie koszty </w:t>
      </w:r>
      <w:r w:rsidRPr="00946C79">
        <w:rPr>
          <w:rFonts w:ascii="Arial" w:eastAsia="Times New Roman" w:hAnsi="Arial" w:cs="Arial"/>
          <w:b/>
          <w:bCs/>
          <w:sz w:val="20"/>
          <w:szCs w:val="20"/>
        </w:rPr>
        <w:t>niezbędne do zrealizowania przedmiotu umowy wynikające wprost z dokumentacji projektowej, jak również w niej nie ujęte z powodu wad dokumentacji spowodowanych jej niezgodnością z zasadami wiedzy technicznej lub stanem faktycznym, a bez których nie można wykonać przedmiotu umowy</w:t>
      </w:r>
      <w:r w:rsidRPr="00946C79">
        <w:rPr>
          <w:rFonts w:ascii="Arial" w:eastAsia="Times New Roman" w:hAnsi="Arial" w:cs="Arial"/>
          <w:sz w:val="20"/>
          <w:szCs w:val="20"/>
        </w:rPr>
        <w:t>.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7260FDEA" w14:textId="76ADDCA3" w:rsidR="00466111" w:rsidRPr="00AA3857" w:rsidRDefault="00466111" w:rsidP="00466111">
      <w:pPr>
        <w:pStyle w:val="Akapitzlist"/>
        <w:numPr>
          <w:ilvl w:val="0"/>
          <w:numId w:val="69"/>
        </w:numPr>
        <w:spacing w:after="0" w:line="240" w:lineRule="auto"/>
        <w:rPr>
          <w:rFonts w:ascii="Arial" w:hAnsi="Arial" w:cs="Arial"/>
          <w:b/>
          <w:sz w:val="20"/>
          <w:szCs w:val="20"/>
        </w:rPr>
      </w:pPr>
      <w:r w:rsidRPr="00AA3857">
        <w:rPr>
          <w:rFonts w:ascii="Arial" w:hAnsi="Arial" w:cs="Arial"/>
          <w:b/>
          <w:sz w:val="20"/>
          <w:szCs w:val="20"/>
        </w:rPr>
        <w:t>Faktura ma być  wystawiona na:</w:t>
      </w:r>
    </w:p>
    <w:p w14:paraId="0DF9FF02" w14:textId="77777777" w:rsidR="00466111" w:rsidRPr="00AA3857" w:rsidRDefault="00466111" w:rsidP="00466111">
      <w:pPr>
        <w:spacing w:after="0" w:line="240" w:lineRule="auto"/>
        <w:ind w:firstLine="360"/>
        <w:rPr>
          <w:rFonts w:ascii="Arial" w:hAnsi="Arial" w:cs="Arial"/>
          <w:sz w:val="20"/>
          <w:szCs w:val="20"/>
        </w:rPr>
      </w:pPr>
      <w:r w:rsidRPr="00AA3857">
        <w:rPr>
          <w:rFonts w:ascii="Arial" w:hAnsi="Arial" w:cs="Arial"/>
          <w:b/>
          <w:sz w:val="20"/>
          <w:szCs w:val="20"/>
        </w:rPr>
        <w:t>Nabywca</w:t>
      </w:r>
      <w:r w:rsidRPr="00AA3857">
        <w:rPr>
          <w:rFonts w:ascii="Arial" w:hAnsi="Arial" w:cs="Arial"/>
          <w:sz w:val="20"/>
          <w:szCs w:val="20"/>
        </w:rPr>
        <w:t xml:space="preserve"> : </w:t>
      </w:r>
    </w:p>
    <w:p w14:paraId="4AB8B316" w14:textId="77777777" w:rsidR="00466111" w:rsidRPr="00AA3857" w:rsidRDefault="00466111" w:rsidP="00466111">
      <w:pPr>
        <w:spacing w:after="0" w:line="240" w:lineRule="auto"/>
        <w:ind w:firstLine="360"/>
        <w:rPr>
          <w:rFonts w:ascii="Arial" w:hAnsi="Arial" w:cs="Arial"/>
          <w:sz w:val="20"/>
          <w:szCs w:val="20"/>
        </w:rPr>
      </w:pPr>
      <w:r w:rsidRPr="00AA3857">
        <w:rPr>
          <w:rFonts w:ascii="Arial" w:hAnsi="Arial" w:cs="Arial"/>
          <w:sz w:val="20"/>
          <w:szCs w:val="20"/>
        </w:rPr>
        <w:t xml:space="preserve">Gmina Miejska Kraków </w:t>
      </w:r>
      <w:r w:rsidRPr="00AA3857">
        <w:rPr>
          <w:rFonts w:ascii="Arial" w:hAnsi="Arial" w:cs="Arial"/>
          <w:iCs/>
          <w:sz w:val="20"/>
          <w:szCs w:val="20"/>
        </w:rPr>
        <w:t>pl. Wszystkich Świętych 3-4, 31-004 Kraków,  NIP 6761013717</w:t>
      </w:r>
    </w:p>
    <w:p w14:paraId="2ABB3826" w14:textId="77777777" w:rsidR="00466111" w:rsidRPr="00AA3857" w:rsidRDefault="00466111" w:rsidP="00466111">
      <w:pPr>
        <w:tabs>
          <w:tab w:val="left" w:pos="77"/>
        </w:tabs>
        <w:suppressAutoHyphens/>
        <w:spacing w:after="0" w:line="240" w:lineRule="auto"/>
        <w:ind w:left="360"/>
        <w:rPr>
          <w:rFonts w:ascii="Arial" w:hAnsi="Arial" w:cs="Arial"/>
          <w:sz w:val="20"/>
          <w:szCs w:val="20"/>
        </w:rPr>
      </w:pPr>
      <w:r w:rsidRPr="00AA3857">
        <w:rPr>
          <w:rFonts w:ascii="Arial" w:hAnsi="Arial" w:cs="Arial"/>
          <w:b/>
          <w:sz w:val="20"/>
          <w:szCs w:val="20"/>
        </w:rPr>
        <w:t>Odbierająca</w:t>
      </w:r>
      <w:r w:rsidRPr="00AA3857">
        <w:rPr>
          <w:rFonts w:ascii="Arial" w:hAnsi="Arial" w:cs="Arial"/>
          <w:sz w:val="20"/>
          <w:szCs w:val="20"/>
        </w:rPr>
        <w:t xml:space="preserve">:  </w:t>
      </w:r>
    </w:p>
    <w:p w14:paraId="1F31FDBA" w14:textId="141E976C" w:rsidR="00466111" w:rsidRPr="00AA3857" w:rsidRDefault="00466111" w:rsidP="00466111">
      <w:pPr>
        <w:tabs>
          <w:tab w:val="left" w:pos="77"/>
        </w:tabs>
        <w:spacing w:after="0" w:line="240" w:lineRule="auto"/>
        <w:ind w:left="360"/>
        <w:rPr>
          <w:rFonts w:ascii="Arial" w:hAnsi="Arial" w:cs="Arial"/>
          <w:sz w:val="20"/>
          <w:szCs w:val="20"/>
        </w:rPr>
      </w:pPr>
      <w:r w:rsidRPr="00AA3857">
        <w:rPr>
          <w:rFonts w:ascii="Arial" w:hAnsi="Arial" w:cs="Arial"/>
          <w:sz w:val="20"/>
          <w:szCs w:val="20"/>
        </w:rPr>
        <w:t xml:space="preserve">Poradnia Psychologiczno-Pedagogiczna nr 3 ul. Konfederacka 18, 30-306 Kraków, </w:t>
      </w:r>
    </w:p>
    <w:p w14:paraId="3FAB65EA" w14:textId="2758CBC0" w:rsidR="00357C8F" w:rsidRPr="00357C8F" w:rsidRDefault="00EF7E17" w:rsidP="00466111">
      <w:pPr>
        <w:pStyle w:val="Akapitzlist"/>
        <w:numPr>
          <w:ilvl w:val="0"/>
          <w:numId w:val="69"/>
        </w:numPr>
        <w:spacing w:after="0"/>
        <w:jc w:val="both"/>
        <w:rPr>
          <w:rFonts w:ascii="Arial" w:hAnsi="Arial" w:cs="Arial"/>
          <w:b/>
          <w:bCs/>
          <w:sz w:val="20"/>
          <w:szCs w:val="20"/>
        </w:rPr>
      </w:pPr>
      <w:r w:rsidRPr="00357C8F">
        <w:rPr>
          <w:rFonts w:ascii="Arial" w:hAnsi="Arial" w:cs="Arial"/>
          <w:sz w:val="20"/>
          <w:szCs w:val="20"/>
        </w:rPr>
        <w:t>Kwota określona w ust. 1 niniejszego paragrafu zawiera wszystkie koszty związane z realizacją</w:t>
      </w:r>
    </w:p>
    <w:p w14:paraId="69CD21AF" w14:textId="77777777" w:rsidR="00357C8F" w:rsidRDefault="00357C8F" w:rsidP="00357C8F">
      <w:pPr>
        <w:spacing w:after="0"/>
        <w:jc w:val="both"/>
        <w:rPr>
          <w:rFonts w:ascii="Arial" w:hAnsi="Arial" w:cs="Arial"/>
          <w:sz w:val="20"/>
          <w:szCs w:val="20"/>
        </w:rPr>
      </w:pPr>
      <w:r>
        <w:rPr>
          <w:rFonts w:ascii="Arial" w:hAnsi="Arial" w:cs="Arial"/>
          <w:sz w:val="20"/>
          <w:szCs w:val="20"/>
        </w:rPr>
        <w:t xml:space="preserve">    </w:t>
      </w:r>
      <w:r w:rsidR="00EF7E17" w:rsidRPr="00946C79">
        <w:rPr>
          <w:rFonts w:ascii="Arial" w:hAnsi="Arial" w:cs="Arial"/>
          <w:sz w:val="20"/>
          <w:szCs w:val="20"/>
        </w:rPr>
        <w:t xml:space="preserve"> </w:t>
      </w:r>
      <w:r>
        <w:rPr>
          <w:rFonts w:ascii="Arial" w:hAnsi="Arial" w:cs="Arial"/>
          <w:sz w:val="20"/>
          <w:szCs w:val="20"/>
        </w:rPr>
        <w:t xml:space="preserve"> </w:t>
      </w:r>
      <w:r w:rsidR="00EF7E17" w:rsidRPr="00946C79">
        <w:rPr>
          <w:rFonts w:ascii="Arial" w:hAnsi="Arial" w:cs="Arial"/>
          <w:sz w:val="20"/>
          <w:szCs w:val="20"/>
        </w:rPr>
        <w:t>przedmiotu umowy określonego w § 1 ust. 1 niniejszej umo</w:t>
      </w:r>
      <w:r w:rsidR="008D1419" w:rsidRPr="00946C79">
        <w:rPr>
          <w:rFonts w:ascii="Arial" w:hAnsi="Arial" w:cs="Arial"/>
          <w:sz w:val="20"/>
          <w:szCs w:val="20"/>
        </w:rPr>
        <w:t>wy i nie może ulec zmianie poza</w:t>
      </w:r>
    </w:p>
    <w:p w14:paraId="37CF1838" w14:textId="1360234D" w:rsidR="00357C8F" w:rsidRPr="00357C8F" w:rsidRDefault="00357C8F" w:rsidP="00357C8F">
      <w:pPr>
        <w:spacing w:after="0"/>
        <w:jc w:val="both"/>
        <w:rPr>
          <w:rFonts w:ascii="Arial" w:hAnsi="Arial" w:cs="Arial"/>
          <w:sz w:val="20"/>
          <w:szCs w:val="20"/>
        </w:rPr>
      </w:pPr>
      <w:r>
        <w:rPr>
          <w:rFonts w:ascii="Arial" w:hAnsi="Arial" w:cs="Arial"/>
          <w:sz w:val="20"/>
          <w:szCs w:val="20"/>
        </w:rPr>
        <w:t xml:space="preserve">     </w:t>
      </w:r>
      <w:r w:rsidR="008D1419" w:rsidRPr="00946C79">
        <w:rPr>
          <w:rFonts w:ascii="Arial" w:hAnsi="Arial" w:cs="Arial"/>
          <w:sz w:val="20"/>
          <w:szCs w:val="20"/>
        </w:rPr>
        <w:t xml:space="preserve"> </w:t>
      </w:r>
      <w:r w:rsidR="00EF7E17" w:rsidRPr="00946C79">
        <w:rPr>
          <w:rFonts w:ascii="Arial" w:hAnsi="Arial" w:cs="Arial"/>
          <w:sz w:val="20"/>
          <w:szCs w:val="20"/>
        </w:rPr>
        <w:t>okolicznościami przedstawionymi w ust. 4 i 5  niniejszego paragrafu.</w:t>
      </w:r>
    </w:p>
    <w:p w14:paraId="028F3C96" w14:textId="77777777" w:rsidR="00EF7E17" w:rsidRPr="00946C79" w:rsidRDefault="00EF7E17" w:rsidP="008D1419">
      <w:pPr>
        <w:pStyle w:val="NormalnyWeb"/>
        <w:tabs>
          <w:tab w:val="left" w:pos="284"/>
        </w:tabs>
        <w:suppressAutoHyphens/>
        <w:spacing w:before="0" w:after="0"/>
        <w:ind w:left="360"/>
        <w:jc w:val="both"/>
        <w:rPr>
          <w:rFonts w:ascii="Arial" w:eastAsia="Times New Roman" w:hAnsi="Arial" w:cs="Arial"/>
          <w:sz w:val="20"/>
          <w:szCs w:val="20"/>
        </w:rPr>
      </w:pPr>
      <w:r w:rsidRPr="00946C79">
        <w:rPr>
          <w:rFonts w:ascii="Arial" w:hAnsi="Arial" w:cs="Arial"/>
          <w:sz w:val="20"/>
          <w:szCs w:val="20"/>
        </w:rPr>
        <w:t xml:space="preserve">Wszystkie koszty niezbędne do zrealizowania przedmiotu umowy są to między innymi koszty: podatku VAT w wysokości </w:t>
      </w:r>
      <w:r w:rsidR="00BF3532">
        <w:rPr>
          <w:rFonts w:ascii="Arial" w:hAnsi="Arial" w:cs="Arial"/>
          <w:sz w:val="20"/>
          <w:szCs w:val="20"/>
        </w:rPr>
        <w:t>23</w:t>
      </w:r>
      <w:r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Pr="00946C79">
        <w:rPr>
          <w:rFonts w:ascii="Arial" w:hAnsi="Arial" w:cs="Arial"/>
          <w:color w:val="000000"/>
          <w:sz w:val="20"/>
          <w:szCs w:val="20"/>
        </w:rPr>
        <w:t xml:space="preserve">rami wykonanych robót, koszty </w:t>
      </w:r>
      <w:r w:rsidRPr="00946C79">
        <w:rPr>
          <w:rFonts w:ascii="Arial" w:hAnsi="Arial" w:cs="Arial"/>
          <w:sz w:val="20"/>
          <w:szCs w:val="20"/>
        </w:rPr>
        <w:t xml:space="preserve">ubezpieczenia budowy na czas realizacji i innych czynności niezbędnych do wykonania przedmiotu zamówienia. </w:t>
      </w:r>
    </w:p>
    <w:p w14:paraId="4C13F4A6" w14:textId="77777777" w:rsidR="00EF7E17" w:rsidRPr="00946C79" w:rsidRDefault="00EF7E17" w:rsidP="00466111">
      <w:pPr>
        <w:pStyle w:val="NormalnyWeb"/>
        <w:numPr>
          <w:ilvl w:val="0"/>
          <w:numId w:val="69"/>
        </w:numPr>
        <w:tabs>
          <w:tab w:val="left" w:pos="284"/>
        </w:tabs>
        <w:suppressAutoHyphens/>
        <w:spacing w:before="0" w:after="0"/>
        <w:jc w:val="both"/>
        <w:rPr>
          <w:rFonts w:ascii="Arial" w:eastAsia="Times New Roman" w:hAnsi="Arial" w:cs="Arial"/>
          <w:sz w:val="20"/>
          <w:szCs w:val="20"/>
        </w:rPr>
      </w:pPr>
      <w:r w:rsidRPr="00946C79">
        <w:rPr>
          <w:rFonts w:ascii="Arial" w:hAnsi="Arial" w:cs="Arial"/>
          <w:sz w:val="20"/>
          <w:szCs w:val="20"/>
          <w:lang w:eastAsia="pl-PL"/>
        </w:rPr>
        <w:t>Wynagrodzenie, o którym mowa w niniejszym paragrafie, zostanie zmienione w przypadku wystąpienia okoliczności, o których mowa w</w:t>
      </w:r>
      <w:r w:rsidRPr="00946C79">
        <w:rPr>
          <w:rFonts w:ascii="Arial" w:hAnsi="Arial" w:cs="Arial"/>
          <w:iCs/>
          <w:sz w:val="20"/>
          <w:szCs w:val="20"/>
          <w:lang w:eastAsia="pl-PL"/>
        </w:rPr>
        <w:t xml:space="preserve"> art. 436 pkt 4 lit b ustawy Prawa zamówień publicznych, czyli w </w:t>
      </w:r>
      <w:r w:rsidRPr="00946C79">
        <w:rPr>
          <w:rFonts w:ascii="Arial" w:hAnsi="Arial" w:cs="Arial"/>
          <w:sz w:val="20"/>
          <w:szCs w:val="20"/>
          <w:lang w:eastAsia="pl-PL"/>
        </w:rPr>
        <w:t>przypadku:</w:t>
      </w:r>
    </w:p>
    <w:p w14:paraId="349D59F3"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stawki podatku od towarów i usług oraz podatku akcyzowego - do faktur wystawianych po dniu wejścia w życie zmiany stawki podatku od towarów i usług oraz podatku akcyzowego naliczana będzie nowa stawka;</w:t>
      </w:r>
    </w:p>
    <w:p w14:paraId="1390A15D"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w:t>
      </w:r>
      <w:r w:rsidRPr="00946C79">
        <w:rPr>
          <w:rFonts w:ascii="Arial" w:hAnsi="Arial" w:cs="Arial"/>
          <w:iCs/>
          <w:sz w:val="20"/>
          <w:szCs w:val="20"/>
          <w:lang w:eastAsia="pl-PL"/>
        </w:rPr>
        <w:t xml:space="preserve"> </w:t>
      </w:r>
      <w:r w:rsidRPr="00946C79">
        <w:rPr>
          <w:rFonts w:ascii="Arial" w:hAnsi="Arial" w:cs="Arial"/>
          <w:sz w:val="20"/>
          <w:szCs w:val="20"/>
          <w:lang w:eastAsia="pl-PL"/>
        </w:rPr>
        <w:t xml:space="preserve">wysokości minimalnego wynagrodzenia za pracę </w:t>
      </w:r>
      <w:r w:rsidRPr="00946C79">
        <w:rPr>
          <w:rFonts w:ascii="Arial" w:hAnsi="Arial" w:cs="Arial"/>
          <w:sz w:val="20"/>
          <w:szCs w:val="20"/>
        </w:rPr>
        <w:t>albo wysokości minimalnej stawki godzinowej, ustalonych na podstawie ustawy z dnia 10 października 2002 r. o minimalnym wynagrodzeniu za pracę</w:t>
      </w:r>
      <w:r w:rsidRPr="00946C79">
        <w:rPr>
          <w:rFonts w:ascii="Arial" w:hAnsi="Arial" w:cs="Arial"/>
          <w:sz w:val="20"/>
          <w:szCs w:val="20"/>
          <w:lang w:eastAsia="pl-PL"/>
        </w:rPr>
        <w:t>;</w:t>
      </w:r>
    </w:p>
    <w:p w14:paraId="2E8B1759"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podlegania ubezpieczeniom społecznym lub ubezpieczeniu zdrowotnemu lub  wysokości stawki składki na ubezpieczenia społeczne lub ubezpieczenie zdrowotne;</w:t>
      </w:r>
    </w:p>
    <w:p w14:paraId="290B6B67"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gromadzenia i wysokości wpłat do pracowniczych planów kapitałowych, o których mowa w ustawie z dnia 4 października 2018 r. o pracowniczych planach kapitałowych.</w:t>
      </w:r>
    </w:p>
    <w:p w14:paraId="36241F7E" w14:textId="77777777" w:rsidR="00EF7E17" w:rsidRPr="00946C79" w:rsidRDefault="00EF7E17" w:rsidP="00EF7E17">
      <w:pPr>
        <w:spacing w:after="0" w:line="240" w:lineRule="auto"/>
        <w:ind w:left="284"/>
        <w:jc w:val="both"/>
        <w:rPr>
          <w:rFonts w:ascii="Arial" w:hAnsi="Arial" w:cs="Arial"/>
          <w:sz w:val="20"/>
          <w:szCs w:val="20"/>
          <w:lang w:eastAsia="pl-PL"/>
        </w:rPr>
      </w:pPr>
      <w:r w:rsidRPr="00946C79">
        <w:rPr>
          <w:rFonts w:ascii="Arial" w:hAnsi="Arial" w:cs="Arial"/>
          <w:sz w:val="20"/>
          <w:szCs w:val="20"/>
          <w:lang w:eastAsia="pl-PL"/>
        </w:rPr>
        <w:t>Wykonawcy będzie przysługiwało prawo do zmiany wynagrodzenia, jeżeli wykaże, że zmiany określone w punktach 2-4 przedmiotowego ustępu będą miały wpływ na koszty wykonania przedmiotu niniejszej umowy. W tym celu, w terminie 30 dni od  dnia wejścia w życie przepisów dokonujących tych zmian, Wykonawca musi przedłożyć Zamawiającemu dowody (dokumenty) określające wynagrodzenia pracowników zatrudnionych na podstawie umowy o pracę i na podstawie umów cywilnoprawnych wykonujących przedmiot umowy.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 Analogiczne zasady będą stosowane w przypadku wzrostu stawki godzinowej w odniesieniu do  osób, z którymi Wykonawcę łączą umowy cywilnoprawne i które wykonują przedmiot umowy.</w:t>
      </w:r>
    </w:p>
    <w:p w14:paraId="22D8ECC8" w14:textId="77777777" w:rsidR="00EF7E17" w:rsidRPr="00946C79" w:rsidRDefault="00EF7E17" w:rsidP="00EF7E17">
      <w:pPr>
        <w:spacing w:after="0" w:line="240" w:lineRule="auto"/>
        <w:jc w:val="center"/>
        <w:rPr>
          <w:rFonts w:ascii="Arial" w:hAnsi="Arial" w:cs="Arial"/>
          <w:b/>
          <w:bCs/>
          <w:sz w:val="20"/>
          <w:szCs w:val="20"/>
        </w:rPr>
      </w:pPr>
    </w:p>
    <w:p w14:paraId="77007D7C" w14:textId="77777777" w:rsidR="00EF7E17" w:rsidRPr="00524505" w:rsidRDefault="00EF7E17" w:rsidP="00524505">
      <w:pPr>
        <w:spacing w:after="0" w:line="240" w:lineRule="auto"/>
        <w:jc w:val="center"/>
        <w:rPr>
          <w:rFonts w:ascii="Arial" w:eastAsia="Times New Roman" w:hAnsi="Arial" w:cs="Arial"/>
          <w:iCs/>
          <w:sz w:val="20"/>
          <w:szCs w:val="20"/>
        </w:rPr>
      </w:pPr>
      <w:r w:rsidRPr="00946C79">
        <w:rPr>
          <w:rFonts w:ascii="Arial" w:hAnsi="Arial" w:cs="Arial"/>
          <w:b/>
          <w:bCs/>
          <w:sz w:val="20"/>
          <w:szCs w:val="20"/>
        </w:rPr>
        <w:t>§ 3</w:t>
      </w:r>
    </w:p>
    <w:p w14:paraId="68DAED2A" w14:textId="77777777" w:rsidR="008D1419"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Rozliczanie robót będzie się odbywało fakturami częściowymi i fakturą końcową.</w:t>
      </w:r>
    </w:p>
    <w:p w14:paraId="31C94C7C" w14:textId="77777777" w:rsidR="008D1419"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Faktury częściowe wystawiane będą po wykonaniu i odebraniu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 xml:space="preserve">danego </w:t>
      </w:r>
      <w:r w:rsidR="00BF3532">
        <w:rPr>
          <w:rFonts w:ascii="Arial" w:hAnsi="Arial" w:cs="Arial"/>
          <w:sz w:val="20"/>
          <w:szCs w:val="20"/>
        </w:rPr>
        <w:t xml:space="preserve">elementu </w:t>
      </w:r>
      <w:r w:rsidRPr="00946C79">
        <w:rPr>
          <w:rFonts w:ascii="Arial" w:hAnsi="Arial" w:cs="Arial"/>
          <w:sz w:val="20"/>
          <w:szCs w:val="20"/>
        </w:rPr>
        <w:t xml:space="preserve">robót </w:t>
      </w:r>
      <w:r w:rsidR="00BF3532">
        <w:rPr>
          <w:rFonts w:ascii="Arial" w:hAnsi="Arial" w:cs="Arial"/>
          <w:sz w:val="20"/>
          <w:szCs w:val="20"/>
        </w:rPr>
        <w:t>zgłoszonego przez Wykonawcę.</w:t>
      </w:r>
    </w:p>
    <w:p w14:paraId="1287FDED"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sz w:val="20"/>
          <w:szCs w:val="20"/>
        </w:rPr>
        <w:t>Do każdej faktury częściowej, jak i końcowej, Wykonawca jest zobowiązany dołączyć (jako załącznik) dokument o nazwie: „Wykaz podmiotów, które wykonywały roboty, dostawy lub usługi w ramach składanej faktury, tj. faktury nr …. z dnia ….”. Wykaz ten musi zawierać: nazwę podmiotu, zakres robót, dostaw lub usług wykonanych przez dany podmiot oraz wartość w złotych należną danemu podmiotowi. Ogólna wartość środków finansowych należnych poszczególnym podmiotom musi być równa wartości danej faktury. Załącznik ten musi być złożony w oryginale i podpisany przez Wykonawcę oraz wszystkich Podwykonawców i dalszych Podwykonawców (za wyjątkiem tych, którzy już zakończyli realizację zawartych umów o podwykonawstwo i przedstawili Zamawiającemu oświadczenie, z datą pewną, potwierdzające faktyczne otrzymanie zapłaty od Wykonawcy lub Podwykonawców, z którymi zawarli umowy), bez względu na fakt czy występują w tym wykazie czy też nie, oraz inspektora nadzoru. Brak wykazu spełniającego powyższe wymagania będzie podstawą do odmowy przyjęcia faktury. Zamiast podpisania wykazu, o którym mowa powyżej, dopuszcza się złożenie przez Podwykonawcę lub dalszego Podwykonawcę osobnego oświadczenia o akceptacji wykazu do faktury nr …. z dnia …</w:t>
      </w:r>
    </w:p>
    <w:p w14:paraId="06252E84"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 xml:space="preserve">Warunkiem zapłaty następnej faktury, zawierającej także powyższy załącznik, jest udokumentowanie przez Wykonawcę, że Podwykonawcy oraz dalsi Podwykonawcy występujący na załączniku złożonym do poprzedniej faktury otrzymali należne im wynagrodzenie. </w:t>
      </w:r>
      <w:r w:rsidRPr="00946C79">
        <w:rPr>
          <w:rFonts w:ascii="Arial" w:hAnsi="Arial" w:cs="Arial"/>
          <w:sz w:val="20"/>
          <w:szCs w:val="20"/>
        </w:rPr>
        <w:t>Dowodem takiego udokumentowania może być: pisemne oświadczenie Podwykonawcy lub dalszego Podwykonawcy, że</w:t>
      </w:r>
      <w:r w:rsidRPr="00946C79">
        <w:rPr>
          <w:rFonts w:ascii="Arial" w:hAnsi="Arial" w:cs="Arial"/>
          <w:b/>
          <w:bCs/>
          <w:sz w:val="20"/>
          <w:szCs w:val="20"/>
        </w:rPr>
        <w:t xml:space="preserve"> </w:t>
      </w:r>
      <w:r w:rsidRPr="00946C79">
        <w:rPr>
          <w:rFonts w:ascii="Arial" w:hAnsi="Arial" w:cs="Arial"/>
          <w:sz w:val="20"/>
          <w:szCs w:val="20"/>
        </w:rPr>
        <w:t>otrzymał należną mu kwotę, dokument bankowy potwierdzający przelew środków na konto Podwykonawcy i inne tego typu dokumenty.</w:t>
      </w:r>
      <w:r w:rsidRPr="00946C79">
        <w:rPr>
          <w:rFonts w:ascii="Arial" w:hAnsi="Arial" w:cs="Arial"/>
          <w:b/>
          <w:bCs/>
          <w:sz w:val="20"/>
          <w:szCs w:val="20"/>
        </w:rPr>
        <w:t xml:space="preserve"> </w:t>
      </w:r>
    </w:p>
    <w:p w14:paraId="5B762105"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Wymagane jest aby Podwykonawcy oraz dalsi Podwykonawcy, którzy wykonali przedmioty swoich umów i otrzymali całość należnego im wynagrodzenia składali oświadczenia z datą pewną jednoznacznie potwierdzające powyższe fakty.</w:t>
      </w:r>
    </w:p>
    <w:p w14:paraId="6F866228" w14:textId="515DBDAA" w:rsidR="00D24620" w:rsidRPr="00F2186F" w:rsidRDefault="00EF7E17" w:rsidP="00D24620">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 xml:space="preserve">Faktury regulowane będą w terminie </w:t>
      </w:r>
      <w:r w:rsidR="00F248A6">
        <w:rPr>
          <w:rFonts w:ascii="Arial" w:hAnsi="Arial" w:cs="Arial"/>
          <w:sz w:val="20"/>
          <w:szCs w:val="20"/>
        </w:rPr>
        <w:t xml:space="preserve">do </w:t>
      </w:r>
      <w:r w:rsidR="003479A1">
        <w:rPr>
          <w:rFonts w:ascii="Arial" w:hAnsi="Arial" w:cs="Arial"/>
          <w:sz w:val="20"/>
          <w:szCs w:val="20"/>
        </w:rPr>
        <w:t>30</w:t>
      </w:r>
      <w:r w:rsidR="00A24510">
        <w:rPr>
          <w:rFonts w:ascii="Arial" w:hAnsi="Arial" w:cs="Arial"/>
          <w:sz w:val="20"/>
          <w:szCs w:val="20"/>
        </w:rPr>
        <w:t xml:space="preserve"> dni </w:t>
      </w:r>
      <w:r w:rsidRPr="00946C79">
        <w:rPr>
          <w:rFonts w:ascii="Arial" w:hAnsi="Arial" w:cs="Arial"/>
          <w:sz w:val="20"/>
          <w:szCs w:val="20"/>
        </w:rPr>
        <w:t>przelewem na rachunek bankowy Wykonawcy: ……………………………………………………………………………………………………..</w:t>
      </w:r>
    </w:p>
    <w:p w14:paraId="727D150E" w14:textId="55237D12" w:rsidR="00F23981" w:rsidRPr="00F2186F" w:rsidRDefault="00D24620" w:rsidP="00F23981">
      <w:pPr>
        <w:pStyle w:val="Akapitzlist"/>
        <w:numPr>
          <w:ilvl w:val="0"/>
          <w:numId w:val="33"/>
        </w:numPr>
        <w:rPr>
          <w:rFonts w:ascii="Arial" w:hAnsi="Arial" w:cs="Arial"/>
          <w:sz w:val="20"/>
          <w:szCs w:val="20"/>
        </w:rPr>
      </w:pPr>
      <w:r w:rsidRPr="00F2186F">
        <w:rPr>
          <w:rFonts w:ascii="Arial" w:hAnsi="Arial" w:cs="Arial"/>
          <w:sz w:val="20"/>
          <w:szCs w:val="20"/>
        </w:rPr>
        <w:t>Podstawą do wystawienia faktur VAT jest protokół odbioru wykonanych robót podpisany przez inspektora nadzoru</w:t>
      </w:r>
      <w:r w:rsidR="000068EB">
        <w:rPr>
          <w:rFonts w:ascii="Arial" w:hAnsi="Arial" w:cs="Arial"/>
          <w:sz w:val="20"/>
          <w:szCs w:val="20"/>
        </w:rPr>
        <w:t xml:space="preserve"> i </w:t>
      </w:r>
      <w:r w:rsidR="000068EB" w:rsidRPr="008151B6">
        <w:rPr>
          <w:rFonts w:ascii="Arial" w:hAnsi="Arial" w:cs="Arial"/>
          <w:sz w:val="20"/>
          <w:szCs w:val="20"/>
        </w:rPr>
        <w:t>przyjęte przez BMKZ</w:t>
      </w:r>
      <w:r w:rsidR="000068EB">
        <w:rPr>
          <w:rFonts w:ascii="Arial" w:hAnsi="Arial" w:cs="Arial"/>
          <w:sz w:val="20"/>
          <w:szCs w:val="20"/>
        </w:rPr>
        <w:t xml:space="preserve"> </w:t>
      </w:r>
      <w:r w:rsidRPr="00F2186F">
        <w:rPr>
          <w:rFonts w:ascii="Arial" w:hAnsi="Arial" w:cs="Arial"/>
          <w:sz w:val="20"/>
          <w:szCs w:val="20"/>
        </w:rPr>
        <w:t xml:space="preserve"> z uwzględnieniem postanowień § </w:t>
      </w:r>
      <w:r w:rsidR="00F23981" w:rsidRPr="00F2186F">
        <w:rPr>
          <w:rFonts w:ascii="Arial" w:hAnsi="Arial" w:cs="Arial"/>
          <w:sz w:val="20"/>
          <w:szCs w:val="20"/>
        </w:rPr>
        <w:t>10</w:t>
      </w:r>
      <w:r w:rsidRPr="00F2186F">
        <w:rPr>
          <w:rFonts w:ascii="Arial" w:hAnsi="Arial" w:cs="Arial"/>
          <w:sz w:val="20"/>
          <w:szCs w:val="20"/>
        </w:rPr>
        <w:t>.</w:t>
      </w:r>
    </w:p>
    <w:p w14:paraId="20D43D0B" w14:textId="4F29AF1F" w:rsidR="00D24620" w:rsidRPr="00F2186F" w:rsidRDefault="00D24620" w:rsidP="00F23981">
      <w:pPr>
        <w:pStyle w:val="Akapitzlist"/>
        <w:numPr>
          <w:ilvl w:val="0"/>
          <w:numId w:val="33"/>
        </w:numPr>
        <w:jc w:val="both"/>
        <w:rPr>
          <w:rFonts w:ascii="Arial" w:hAnsi="Arial" w:cs="Arial"/>
          <w:sz w:val="20"/>
          <w:szCs w:val="20"/>
        </w:rPr>
      </w:pPr>
      <w:r w:rsidRPr="00F2186F">
        <w:rPr>
          <w:rFonts w:ascii="Arial" w:hAnsi="Arial" w:cs="Arial"/>
          <w:sz w:val="20"/>
          <w:szCs w:val="20"/>
        </w:rPr>
        <w:t xml:space="preserve">Płatność za faktury VAT będzie dokonana przelewem z konta Zamawiającego na konto Wykonawcy wskazane na fakturze w ciągu </w:t>
      </w:r>
      <w:r w:rsidR="003479A1">
        <w:rPr>
          <w:rFonts w:ascii="Arial" w:hAnsi="Arial" w:cs="Arial"/>
          <w:sz w:val="20"/>
          <w:szCs w:val="20"/>
        </w:rPr>
        <w:t>30</w:t>
      </w:r>
      <w:r w:rsidRPr="00F2186F">
        <w:rPr>
          <w:rFonts w:ascii="Arial" w:hAnsi="Arial" w:cs="Arial"/>
          <w:sz w:val="20"/>
          <w:szCs w:val="20"/>
        </w:rPr>
        <w:t xml:space="preserve"> dni licząc od daty otrzymania przez Zamawiającego faktury. Błędnie wystawiona faktura VAT lub brak protokołu odbioru końcowego spowodują naliczenie ponownego 21dniowego terminu płatności od momentu dostarczenia poprawionych lub brakujących dokumentów.</w:t>
      </w:r>
    </w:p>
    <w:p w14:paraId="097B8659" w14:textId="77777777" w:rsidR="00EF7E17"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bCs/>
          <w:sz w:val="20"/>
          <w:szCs w:val="20"/>
        </w:rPr>
        <w:t xml:space="preserve">Wykonawca zobowiązany jest do przedstawienia Zamawiającemu, najpóźniej przed datą końcowego rozliczenia z Zamawiającym - najpóźniej na dzień poprzedzający ostateczną zapłatę,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 </w:t>
      </w:r>
    </w:p>
    <w:p w14:paraId="62DDADB1" w14:textId="77777777"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Wykonawca oświadcza, że jest/nie jest</w:t>
      </w:r>
      <w:r w:rsidRPr="00F57D53">
        <w:rPr>
          <w:rFonts w:ascii="Arial" w:hAnsi="Arial" w:cs="Arial"/>
          <w:color w:val="00B0F0"/>
          <w:sz w:val="20"/>
          <w:szCs w:val="20"/>
        </w:rPr>
        <w:t>*</w:t>
      </w:r>
      <w:r w:rsidRPr="00F57D53">
        <w:rPr>
          <w:rFonts w:ascii="Arial" w:hAnsi="Arial" w:cs="Arial"/>
          <w:color w:val="0066FF"/>
          <w:sz w:val="20"/>
          <w:szCs w:val="20"/>
        </w:rPr>
        <w:t xml:space="preserve"> </w:t>
      </w:r>
      <w:r w:rsidRPr="00F57D53">
        <w:rPr>
          <w:rFonts w:ascii="Arial" w:hAnsi="Arial" w:cs="Arial"/>
          <w:sz w:val="20"/>
          <w:szCs w:val="20"/>
        </w:rPr>
        <w:t>czynnym podatnikiem w podatku od</w:t>
      </w:r>
      <w:r w:rsidRPr="00F57D53">
        <w:rPr>
          <w:rFonts w:ascii="Arial" w:hAnsi="Arial" w:cs="Arial"/>
          <w:color w:val="0066FF"/>
          <w:sz w:val="20"/>
          <w:szCs w:val="20"/>
        </w:rPr>
        <w:t> </w:t>
      </w:r>
      <w:r w:rsidRPr="00F57D53">
        <w:rPr>
          <w:rFonts w:ascii="Arial" w:hAnsi="Arial" w:cs="Arial"/>
          <w:sz w:val="20"/>
          <w:szCs w:val="20"/>
        </w:rPr>
        <w:t>towarów i usług VAT.</w:t>
      </w:r>
    </w:p>
    <w:p w14:paraId="6D5D4354" w14:textId="4D56EE55"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 xml:space="preserve">Wykonawca oświadcza, że rachunek bankowy, wskazany w § </w:t>
      </w:r>
      <w:r w:rsidR="00F2186F">
        <w:rPr>
          <w:rFonts w:ascii="Arial" w:hAnsi="Arial" w:cs="Arial"/>
          <w:sz w:val="20"/>
          <w:szCs w:val="20"/>
        </w:rPr>
        <w:t>3</w:t>
      </w:r>
      <w:r w:rsidRPr="00F57D53">
        <w:rPr>
          <w:rFonts w:ascii="Arial" w:hAnsi="Arial" w:cs="Arial"/>
          <w:sz w:val="20"/>
          <w:szCs w:val="20"/>
        </w:rPr>
        <w:t xml:space="preserve"> ust. 3 niniejszej umowy jako właściwy 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 </w:t>
      </w:r>
      <w:r w:rsidRPr="00F57D53">
        <w:rPr>
          <w:rFonts w:ascii="Arial" w:hAnsi="Arial" w:cs="Arial"/>
          <w:i/>
          <w:sz w:val="20"/>
          <w:szCs w:val="20"/>
        </w:rPr>
        <w:t>(wskazać Urząd Skarbowy)</w:t>
      </w:r>
      <w:r w:rsidRPr="00F57D53">
        <w:rPr>
          <w:rFonts w:ascii="Arial" w:hAnsi="Arial" w:cs="Arial"/>
          <w:sz w:val="20"/>
          <w:szCs w:val="20"/>
        </w:rPr>
        <w:t xml:space="preserve"> i widnieje w wykazie podmiotów zarejestrowanych jako podatnicy VAT, niezarejestrowanych oraz wykreślonych i przywróconych do rejestru VAT.</w:t>
      </w:r>
    </w:p>
    <w:p w14:paraId="2DECDA2A" w14:textId="77777777" w:rsidR="004919B3" w:rsidRPr="00940720" w:rsidRDefault="004919B3" w:rsidP="004919B3">
      <w:pPr>
        <w:pStyle w:val="Akapitzlist"/>
        <w:widowControl w:val="0"/>
        <w:tabs>
          <w:tab w:val="left" w:pos="284"/>
        </w:tabs>
        <w:spacing w:after="0" w:line="240" w:lineRule="auto"/>
        <w:ind w:left="360"/>
        <w:rPr>
          <w:rFonts w:ascii="Arial" w:hAnsi="Arial" w:cs="Arial"/>
          <w:i/>
          <w:color w:val="00B0F0"/>
          <w:sz w:val="20"/>
          <w:szCs w:val="20"/>
        </w:rPr>
      </w:pPr>
      <w:r w:rsidRPr="00940720">
        <w:rPr>
          <w:rFonts w:ascii="Arial" w:hAnsi="Arial" w:cs="Arial"/>
          <w:i/>
          <w:color w:val="00B0F0"/>
          <w:sz w:val="20"/>
          <w:szCs w:val="20"/>
        </w:rPr>
        <w:t>* niepotrzebne skreślić</w:t>
      </w:r>
    </w:p>
    <w:p w14:paraId="727A3F6B"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
          <w:bCs/>
          <w:sz w:val="20"/>
          <w:szCs w:val="20"/>
        </w:rPr>
        <w:t>Wykonawca jest bezwzględnie zobowiązany do zgłaszania wszystkich projektów umów oraz zawartych umów dotyczących podwykonawstwa na roboty budowlane bez względu na ich wartość.</w:t>
      </w:r>
      <w:r w:rsidRPr="008D453D">
        <w:rPr>
          <w:rFonts w:ascii="Arial" w:hAnsi="Arial" w:cs="Arial"/>
          <w:sz w:val="20"/>
          <w:szCs w:val="20"/>
        </w:rPr>
        <w:t xml:space="preserve"> </w:t>
      </w:r>
      <w:r w:rsidRPr="008D453D">
        <w:rPr>
          <w:rFonts w:ascii="Arial" w:hAnsi="Arial" w:cs="Arial"/>
          <w:bCs/>
          <w:sz w:val="20"/>
          <w:szCs w:val="20"/>
        </w:rPr>
        <w:t>Zgłaszanie Podwykonawców lub dalszych Podwykonawców, przedstawianie projektów umów, kopii umów, rozliczanie za wykonane przez nich roboty, dostawy lub usługi itp. będzie odbywało się</w:t>
      </w:r>
      <w:r w:rsidRPr="008D453D">
        <w:rPr>
          <w:rFonts w:ascii="Arial" w:hAnsi="Arial" w:cs="Arial"/>
          <w:sz w:val="20"/>
          <w:szCs w:val="20"/>
        </w:rPr>
        <w:t xml:space="preserve"> </w:t>
      </w:r>
      <w:r w:rsidRPr="008D453D">
        <w:rPr>
          <w:rFonts w:ascii="Arial" w:hAnsi="Arial" w:cs="Arial"/>
          <w:bCs/>
          <w:sz w:val="20"/>
          <w:szCs w:val="20"/>
        </w:rPr>
        <w:t xml:space="preserve">zgodnie z następującymi przepisami ustawy </w:t>
      </w:r>
      <w:proofErr w:type="spellStart"/>
      <w:r w:rsidRPr="008D453D">
        <w:rPr>
          <w:rFonts w:ascii="Arial" w:hAnsi="Arial" w:cs="Arial"/>
          <w:bCs/>
          <w:sz w:val="20"/>
          <w:szCs w:val="20"/>
        </w:rPr>
        <w:t>Pzp</w:t>
      </w:r>
      <w:proofErr w:type="spellEnd"/>
      <w:r w:rsidRPr="008D453D">
        <w:rPr>
          <w:rFonts w:ascii="Arial" w:hAnsi="Arial" w:cs="Arial"/>
          <w:sz w:val="20"/>
          <w:szCs w:val="20"/>
        </w:rPr>
        <w:t xml:space="preserve">: art. 464 (umowy o podwykonawstwo, których przedmiotem są </w:t>
      </w:r>
      <w:r w:rsidRPr="008D453D">
        <w:rPr>
          <w:rFonts w:ascii="Arial" w:hAnsi="Arial" w:cs="Arial"/>
          <w:bCs/>
          <w:sz w:val="20"/>
          <w:szCs w:val="20"/>
        </w:rPr>
        <w:t>dostawy</w:t>
      </w:r>
      <w:r w:rsidRPr="008D453D">
        <w:rPr>
          <w:rFonts w:ascii="Arial" w:hAnsi="Arial" w:cs="Arial"/>
          <w:sz w:val="20"/>
          <w:szCs w:val="20"/>
        </w:rPr>
        <w:t xml:space="preserve"> lub usługi, nie podlegają obowiązkowi przedkładania Zamawiającemu, jeżeli ich wartość jest mniejsza niż 10.000,00 zł brutto bez względu na przedmiot tych dostaw lub usług. Termin na zgłoszenie przez Zamawiającego pisemnych zastrzeżeń do projektu umowy o podwykonawstwo, której przedmiotem są roboty budowlane, i do projektu jej zmiany lub pisemnego sprzeciwu do tej umowy wynosi 7 dni kalendarzowych) i art. 465 (termin zgłaszania uwag, o których mowa w art. 465 ust. 4 wynosi 10 dni kalendarzowych). </w:t>
      </w:r>
      <w:r w:rsidRPr="008D453D">
        <w:rPr>
          <w:rFonts w:ascii="Arial" w:hAnsi="Arial" w:cs="Arial"/>
          <w:bCs/>
          <w:sz w:val="20"/>
          <w:szCs w:val="20"/>
        </w:rPr>
        <w:t xml:space="preserve">Poza tym w treściach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56DFD49F"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Cs/>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3ECAF33" w14:textId="77777777" w:rsidR="00EF7E17" w:rsidRPr="00946C79" w:rsidRDefault="00EF7E17" w:rsidP="00EF7E17">
      <w:pPr>
        <w:spacing w:after="0" w:line="240" w:lineRule="auto"/>
        <w:ind w:left="284" w:hanging="426"/>
        <w:jc w:val="both"/>
        <w:rPr>
          <w:rFonts w:ascii="Arial" w:hAnsi="Arial" w:cs="Arial"/>
          <w:sz w:val="20"/>
          <w:szCs w:val="20"/>
        </w:rPr>
      </w:pPr>
    </w:p>
    <w:p w14:paraId="0A0A36C2" w14:textId="77777777" w:rsidR="00EF7E17" w:rsidRPr="00946C79" w:rsidRDefault="00EF7E17" w:rsidP="00EF7E17">
      <w:pPr>
        <w:spacing w:after="0" w:line="240" w:lineRule="auto"/>
        <w:jc w:val="center"/>
        <w:rPr>
          <w:rFonts w:ascii="Arial" w:hAnsi="Arial" w:cs="Arial"/>
          <w:b/>
          <w:bCs/>
          <w:sz w:val="20"/>
          <w:szCs w:val="20"/>
        </w:rPr>
      </w:pPr>
      <w:r w:rsidRPr="00946C79">
        <w:rPr>
          <w:rFonts w:ascii="Arial" w:hAnsi="Arial" w:cs="Arial"/>
          <w:b/>
          <w:bCs/>
          <w:sz w:val="20"/>
          <w:szCs w:val="20"/>
        </w:rPr>
        <w:t xml:space="preserve">§ </w:t>
      </w:r>
      <w:r w:rsidR="00940720">
        <w:rPr>
          <w:rFonts w:ascii="Arial" w:hAnsi="Arial" w:cs="Arial"/>
          <w:b/>
          <w:bCs/>
          <w:sz w:val="20"/>
          <w:szCs w:val="20"/>
        </w:rPr>
        <w:t>4</w:t>
      </w:r>
    </w:p>
    <w:p w14:paraId="44E37449" w14:textId="77777777" w:rsidR="004919B3"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Na podstawie art. 95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Zamawiaj</w:t>
      </w:r>
      <w:r w:rsidRPr="00946C79">
        <w:rPr>
          <w:rFonts w:ascii="Arial" w:eastAsia="Arial" w:hAnsi="Arial" w:cs="Arial"/>
          <w:sz w:val="20"/>
          <w:szCs w:val="20"/>
        </w:rPr>
        <w:t>ą</w:t>
      </w:r>
      <w:r w:rsidRPr="00946C79">
        <w:rPr>
          <w:rFonts w:ascii="Arial" w:hAnsi="Arial" w:cs="Arial"/>
          <w:sz w:val="20"/>
          <w:szCs w:val="20"/>
        </w:rPr>
        <w:t>cy wymaga zatrudnienia przez Wykonawc</w:t>
      </w:r>
      <w:r w:rsidRPr="00946C79">
        <w:rPr>
          <w:rFonts w:ascii="Arial" w:eastAsia="Arial" w:hAnsi="Arial" w:cs="Arial"/>
          <w:sz w:val="20"/>
          <w:szCs w:val="20"/>
        </w:rPr>
        <w:t>ę,</w:t>
      </w:r>
      <w:r w:rsidRPr="00946C79">
        <w:rPr>
          <w:rFonts w:ascii="Arial" w:hAnsi="Arial" w:cs="Arial"/>
          <w:sz w:val="20"/>
          <w:szCs w:val="20"/>
        </w:rPr>
        <w:t xml:space="preserve"> Podwykonawc</w:t>
      </w:r>
      <w:r w:rsidRPr="00946C79">
        <w:rPr>
          <w:rFonts w:ascii="Arial" w:eastAsia="Arial" w:hAnsi="Arial" w:cs="Arial"/>
          <w:sz w:val="20"/>
          <w:szCs w:val="20"/>
        </w:rPr>
        <w:t xml:space="preserve">ę lub dalszego Podwykonawcę </w:t>
      </w:r>
      <w:r w:rsidRPr="00946C79">
        <w:rPr>
          <w:rFonts w:ascii="Arial" w:hAnsi="Arial" w:cs="Arial"/>
          <w:sz w:val="20"/>
          <w:szCs w:val="20"/>
        </w:rPr>
        <w:t>na podstawie stosunku pracy osób wykonuj</w:t>
      </w:r>
      <w:r w:rsidRPr="00946C79">
        <w:rPr>
          <w:rFonts w:ascii="Arial" w:eastAsia="Arial" w:hAnsi="Arial" w:cs="Arial"/>
          <w:sz w:val="20"/>
          <w:szCs w:val="20"/>
        </w:rPr>
        <w:t>ą</w:t>
      </w:r>
      <w:r w:rsidRPr="00946C79">
        <w:rPr>
          <w:rFonts w:ascii="Arial" w:hAnsi="Arial" w:cs="Arial"/>
          <w:sz w:val="20"/>
          <w:szCs w:val="20"/>
        </w:rPr>
        <w:t>cych wszelkie czynności wchodzące w tzw. koszty bezpośrednie. Wymóg ten dotyczy osób, które wykonują czynności bezpośrednio związane z wykonywaniem robót, czyli tzw. pracowników fizycznych. Wymóg nie dotyczy m.in. następujących osób: kierujących budową, wykonujących obsługę geodezyjną, dostawców materiałów budowlanych.</w:t>
      </w:r>
    </w:p>
    <w:p w14:paraId="64F0FD1E" w14:textId="77777777" w:rsidR="00EF7E17"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 Wykonawca musi przed rozpoczęciem wykonywania czynności przez te osoby przedstawić inspektorowi nadzoru dokumenty potwierdzające zatrudnianie tych osób na umowę o pracę, np.:</w:t>
      </w:r>
    </w:p>
    <w:p w14:paraId="0C2B579F"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75CD1B91"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58A77B57"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 xml:space="preserve">poświadczoną za zgodność z oryginałem kopię umowy o pracę zatrudnionego pracownika; </w:t>
      </w:r>
    </w:p>
    <w:p w14:paraId="2C33A793"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inne dokumenty</w:t>
      </w:r>
    </w:p>
    <w:p w14:paraId="54B08C9D" w14:textId="77777777" w:rsidR="00EF7E17" w:rsidRPr="00946C79" w:rsidRDefault="00EF7E17" w:rsidP="006F2C53">
      <w:pPr>
        <w:pStyle w:val="Akapitzlist"/>
        <w:numPr>
          <w:ilvl w:val="0"/>
          <w:numId w:val="36"/>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140F578D" w14:textId="77777777" w:rsidR="00EF7E17" w:rsidRPr="00946C79" w:rsidRDefault="00EF7E17" w:rsidP="00EF7E17">
      <w:pPr>
        <w:autoSpaceDE w:val="0"/>
        <w:spacing w:after="0" w:line="240" w:lineRule="auto"/>
        <w:ind w:left="284"/>
        <w:jc w:val="both"/>
        <w:rPr>
          <w:rFonts w:ascii="Arial" w:hAnsi="Arial" w:cs="Arial"/>
          <w:sz w:val="20"/>
          <w:szCs w:val="20"/>
        </w:rPr>
      </w:pPr>
      <w:r w:rsidRPr="00946C79">
        <w:rPr>
          <w:rFonts w:ascii="Arial" w:hAnsi="Arial" w:cs="Arial"/>
          <w:bCs/>
          <w:sz w:val="20"/>
          <w:szCs w:val="20"/>
        </w:rPr>
        <w:t xml:space="preserve">Pracodawcą musi być Wykonawca lub jeden ze wspólników konsorcjum, zgłoszony zgodnie z przepisami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Podwykonawca lub dalszy Podwykonawca</w:t>
      </w:r>
      <w:r w:rsidRPr="00946C79">
        <w:rPr>
          <w:rFonts w:ascii="Arial" w:hAnsi="Arial" w:cs="Arial"/>
          <w:sz w:val="20"/>
          <w:szCs w:val="20"/>
        </w:rPr>
        <w:t>. Bez przedstawienia jednego z powyższych dokumentów osoby, które muszą być zatrudnione na umowę o pracę, nie będą mogły wykonywać pracy z winy Wykonawcy.</w:t>
      </w:r>
    </w:p>
    <w:p w14:paraId="2B9E8102" w14:textId="77777777" w:rsidR="00EF7E17"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7AC7F9D2" w14:textId="77777777" w:rsidR="00EF7E17" w:rsidRPr="00946C79" w:rsidRDefault="00EF7E17" w:rsidP="00EF7E17">
      <w:pPr>
        <w:spacing w:after="0" w:line="240" w:lineRule="auto"/>
        <w:jc w:val="center"/>
        <w:rPr>
          <w:rFonts w:ascii="Arial" w:hAnsi="Arial" w:cs="Arial"/>
          <w:b/>
          <w:bCs/>
          <w:sz w:val="20"/>
          <w:szCs w:val="20"/>
        </w:rPr>
      </w:pPr>
    </w:p>
    <w:p w14:paraId="4AA99304" w14:textId="77777777" w:rsidR="00F23981" w:rsidRDefault="00F23981" w:rsidP="00EF7E17">
      <w:pPr>
        <w:spacing w:after="0" w:line="240" w:lineRule="auto"/>
        <w:jc w:val="center"/>
        <w:rPr>
          <w:rFonts w:ascii="Arial" w:hAnsi="Arial" w:cs="Arial"/>
          <w:b/>
          <w:bCs/>
          <w:sz w:val="20"/>
          <w:szCs w:val="20"/>
        </w:rPr>
      </w:pPr>
    </w:p>
    <w:p w14:paraId="64C7F428"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5</w:t>
      </w:r>
    </w:p>
    <w:p w14:paraId="65EEA0EF" w14:textId="77777777" w:rsidR="004919B3" w:rsidRPr="00946C79" w:rsidRDefault="00EF7E17" w:rsidP="007B609E">
      <w:pPr>
        <w:pStyle w:val="Tekstpodstawowy"/>
        <w:spacing w:after="0"/>
        <w:ind w:left="360"/>
        <w:rPr>
          <w:rFonts w:ascii="Arial" w:hAnsi="Arial" w:cs="Arial"/>
          <w:b/>
          <w:sz w:val="20"/>
        </w:rPr>
      </w:pPr>
      <w:r w:rsidRPr="00946C79">
        <w:rPr>
          <w:rFonts w:ascii="Arial" w:hAnsi="Arial" w:cs="Arial"/>
          <w:b/>
          <w:sz w:val="20"/>
        </w:rPr>
        <w:t xml:space="preserve">TERMIN WYKONANIA ZAMÓWIENIA: </w:t>
      </w:r>
    </w:p>
    <w:p w14:paraId="0EA0DB13" w14:textId="77777777" w:rsidR="00EF7E17" w:rsidRPr="00946C79" w:rsidRDefault="00EF7E17">
      <w:pPr>
        <w:pStyle w:val="Tekstpodstawowy"/>
        <w:numPr>
          <w:ilvl w:val="0"/>
          <w:numId w:val="37"/>
        </w:numPr>
        <w:spacing w:after="0"/>
        <w:rPr>
          <w:rFonts w:ascii="Arial" w:hAnsi="Arial" w:cs="Arial"/>
          <w:b/>
          <w:bCs/>
          <w:sz w:val="20"/>
        </w:rPr>
      </w:pPr>
      <w:r w:rsidRPr="00946C79">
        <w:rPr>
          <w:rFonts w:ascii="Arial" w:hAnsi="Arial" w:cs="Arial"/>
          <w:sz w:val="20"/>
        </w:rPr>
        <w:t xml:space="preserve">rozpoczęcie realizacji przedmiotu zamówienia: </w:t>
      </w:r>
      <w:r w:rsidRPr="00946C79">
        <w:rPr>
          <w:rFonts w:ascii="Arial" w:hAnsi="Arial" w:cs="Arial"/>
          <w:b/>
          <w:bCs/>
          <w:sz w:val="20"/>
        </w:rPr>
        <w:t>w dniu następnym po podpisaniu umowy;</w:t>
      </w:r>
    </w:p>
    <w:p w14:paraId="49229EDD" w14:textId="2A77608A" w:rsidR="0030375E" w:rsidRPr="00597949" w:rsidRDefault="0030375E">
      <w:pPr>
        <w:pStyle w:val="Tekstpodstawowy"/>
        <w:numPr>
          <w:ilvl w:val="0"/>
          <w:numId w:val="37"/>
        </w:numPr>
        <w:spacing w:after="0"/>
        <w:rPr>
          <w:rFonts w:ascii="Arial" w:hAnsi="Arial" w:cs="Arial"/>
          <w:b/>
          <w:bCs/>
          <w:sz w:val="20"/>
        </w:rPr>
      </w:pPr>
      <w:r w:rsidRPr="00597949">
        <w:rPr>
          <w:rFonts w:ascii="Arial" w:hAnsi="Arial" w:cs="Arial"/>
          <w:sz w:val="20"/>
        </w:rPr>
        <w:t>zakończenie realizacji przedmiotu zamówienia: 80 dni od dnia podpisania umowy.</w:t>
      </w:r>
    </w:p>
    <w:p w14:paraId="50355DD3" w14:textId="77777777" w:rsidR="0030375E" w:rsidRPr="00F27892" w:rsidRDefault="0030375E" w:rsidP="0030375E">
      <w:pPr>
        <w:pStyle w:val="Tekstpodstawowy"/>
        <w:spacing w:after="0"/>
        <w:ind w:left="720"/>
        <w:rPr>
          <w:rFonts w:ascii="Arial" w:hAnsi="Arial" w:cs="Arial"/>
          <w:b/>
          <w:bCs/>
          <w:sz w:val="20"/>
        </w:rPr>
      </w:pPr>
      <w:r w:rsidRPr="00597949">
        <w:rPr>
          <w:rFonts w:ascii="Arial" w:hAnsi="Arial" w:cs="Arial"/>
          <w:sz w:val="20"/>
        </w:rPr>
        <w:t xml:space="preserve"> w tym wykonanie prace  rozbiórkowych, demontażowych, przekucia  do dnia 30.08.2022 r.</w:t>
      </w:r>
      <w:r w:rsidRPr="00F27892">
        <w:rPr>
          <w:rFonts w:ascii="Arial" w:hAnsi="Arial" w:cs="Arial"/>
          <w:sz w:val="20"/>
        </w:rPr>
        <w:t xml:space="preserve"> </w:t>
      </w:r>
    </w:p>
    <w:p w14:paraId="120C9D54" w14:textId="77777777" w:rsidR="00EF7E17" w:rsidRPr="007B609E" w:rsidRDefault="00EF7E17" w:rsidP="007B609E">
      <w:pPr>
        <w:pStyle w:val="Tekstpodstawowy"/>
        <w:spacing w:after="0"/>
        <w:jc w:val="both"/>
        <w:rPr>
          <w:rFonts w:ascii="Arial" w:hAnsi="Arial" w:cs="Arial"/>
          <w:strike/>
          <w:sz w:val="20"/>
        </w:rPr>
      </w:pPr>
    </w:p>
    <w:p w14:paraId="08FC674D"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6</w:t>
      </w:r>
    </w:p>
    <w:p w14:paraId="5613A8E6" w14:textId="77777777" w:rsidR="00EF7E17" w:rsidRPr="00946C79" w:rsidRDefault="00EF7E17" w:rsidP="00EF7E17">
      <w:pPr>
        <w:spacing w:after="0" w:line="240" w:lineRule="auto"/>
        <w:jc w:val="both"/>
        <w:rPr>
          <w:rFonts w:ascii="Arial" w:hAnsi="Arial" w:cs="Arial"/>
          <w:b/>
          <w:bCs/>
          <w:sz w:val="20"/>
          <w:szCs w:val="20"/>
        </w:rPr>
      </w:pPr>
      <w:r w:rsidRPr="00946C79">
        <w:rPr>
          <w:rFonts w:ascii="Arial" w:hAnsi="Arial" w:cs="Arial"/>
          <w:sz w:val="20"/>
          <w:szCs w:val="20"/>
        </w:rPr>
        <w:t>Zamawiający przekaże Wykonawcy front robót przed rozpoczęciem robót budowlanych.</w:t>
      </w:r>
    </w:p>
    <w:p w14:paraId="4B4354AC" w14:textId="77777777" w:rsidR="00EF7E17" w:rsidRPr="00946C79" w:rsidRDefault="00EF7E17" w:rsidP="00EF7E17">
      <w:pPr>
        <w:spacing w:after="0" w:line="240" w:lineRule="auto"/>
        <w:jc w:val="center"/>
        <w:rPr>
          <w:rFonts w:ascii="Arial" w:hAnsi="Arial" w:cs="Arial"/>
          <w:b/>
          <w:bCs/>
          <w:sz w:val="20"/>
          <w:szCs w:val="20"/>
        </w:rPr>
      </w:pPr>
    </w:p>
    <w:p w14:paraId="71143182"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7</w:t>
      </w:r>
    </w:p>
    <w:p w14:paraId="2EBC3F10" w14:textId="77777777" w:rsidR="00EF7E17" w:rsidRPr="00946C79" w:rsidRDefault="00EF7E17">
      <w:pPr>
        <w:pStyle w:val="Akapitzlist"/>
        <w:numPr>
          <w:ilvl w:val="0"/>
          <w:numId w:val="38"/>
        </w:numPr>
        <w:spacing w:after="0" w:line="240" w:lineRule="auto"/>
        <w:jc w:val="both"/>
        <w:rPr>
          <w:rFonts w:ascii="Arial" w:hAnsi="Arial" w:cs="Arial"/>
          <w:sz w:val="20"/>
          <w:szCs w:val="20"/>
        </w:rPr>
      </w:pPr>
      <w:r w:rsidRPr="00946C79">
        <w:rPr>
          <w:rFonts w:ascii="Arial" w:hAnsi="Arial" w:cs="Arial"/>
          <w:b/>
          <w:bCs/>
          <w:sz w:val="20"/>
          <w:szCs w:val="20"/>
        </w:rPr>
        <w:t xml:space="preserve">Kierownikiem robót </w:t>
      </w:r>
      <w:r w:rsidRPr="00946C79">
        <w:rPr>
          <w:rFonts w:ascii="Arial" w:hAnsi="Arial" w:cs="Arial"/>
          <w:bCs/>
          <w:sz w:val="20"/>
          <w:szCs w:val="20"/>
        </w:rPr>
        <w:t xml:space="preserve">jest: ............................................................................, </w:t>
      </w:r>
      <w:r w:rsidRPr="00946C79">
        <w:rPr>
          <w:rFonts w:ascii="Arial" w:hAnsi="Arial" w:cs="Arial"/>
          <w:sz w:val="20"/>
          <w:szCs w:val="20"/>
        </w:rPr>
        <w:t xml:space="preserve">posiadający uprawnienia do kierowania robotami budowlanymi </w:t>
      </w:r>
      <w:r w:rsidRPr="00946C79">
        <w:rPr>
          <w:rFonts w:ascii="Arial" w:hAnsi="Arial" w:cs="Arial"/>
          <w:bCs/>
          <w:sz w:val="20"/>
          <w:szCs w:val="20"/>
        </w:rPr>
        <w:t>w specjalności konstrukcyjno-budowlanej.</w:t>
      </w:r>
    </w:p>
    <w:p w14:paraId="06CC25F4" w14:textId="77777777" w:rsidR="00EF7E17" w:rsidRDefault="00EF7E17" w:rsidP="004919B3">
      <w:pPr>
        <w:pStyle w:val="Akapitzlist"/>
        <w:tabs>
          <w:tab w:val="left" w:pos="1136"/>
        </w:tabs>
        <w:spacing w:after="0" w:line="240" w:lineRule="auto"/>
        <w:ind w:left="360"/>
        <w:jc w:val="both"/>
        <w:rPr>
          <w:rFonts w:ascii="Arial" w:hAnsi="Arial" w:cs="Arial"/>
          <w:sz w:val="20"/>
          <w:szCs w:val="20"/>
        </w:rPr>
      </w:pPr>
      <w:r w:rsidRPr="00946C79">
        <w:rPr>
          <w:rFonts w:ascii="Arial" w:hAnsi="Arial" w:cs="Arial"/>
          <w:sz w:val="20"/>
          <w:szCs w:val="20"/>
        </w:rPr>
        <w:t>Nr uprawnień: ...................................................................................................</w:t>
      </w:r>
    </w:p>
    <w:p w14:paraId="60D8ACA6" w14:textId="77777777" w:rsidR="00940720" w:rsidRPr="00946C79" w:rsidRDefault="00940720">
      <w:pPr>
        <w:pStyle w:val="Akapitzlist"/>
        <w:numPr>
          <w:ilvl w:val="0"/>
          <w:numId w:val="38"/>
        </w:numPr>
        <w:spacing w:after="0" w:line="240" w:lineRule="auto"/>
        <w:jc w:val="both"/>
        <w:rPr>
          <w:rFonts w:ascii="Arial" w:hAnsi="Arial" w:cs="Arial"/>
          <w:sz w:val="20"/>
          <w:szCs w:val="20"/>
        </w:rPr>
      </w:pPr>
      <w:r w:rsidRPr="00946C79">
        <w:rPr>
          <w:rFonts w:ascii="Arial" w:hAnsi="Arial" w:cs="Arial"/>
          <w:b/>
          <w:bCs/>
          <w:sz w:val="20"/>
          <w:szCs w:val="20"/>
        </w:rPr>
        <w:t xml:space="preserve">Kierownikiem robót </w:t>
      </w:r>
      <w:r w:rsidRPr="00946C79">
        <w:rPr>
          <w:rFonts w:ascii="Arial" w:hAnsi="Arial" w:cs="Arial"/>
          <w:bCs/>
          <w:sz w:val="20"/>
          <w:szCs w:val="20"/>
        </w:rPr>
        <w:t xml:space="preserve">jest: ............................................................................, </w:t>
      </w:r>
      <w:r w:rsidRPr="00946C79">
        <w:rPr>
          <w:rFonts w:ascii="Arial" w:hAnsi="Arial" w:cs="Arial"/>
          <w:sz w:val="20"/>
          <w:szCs w:val="20"/>
        </w:rPr>
        <w:t xml:space="preserve">posiadający uprawnienia do kierowania robotami budowlanymi </w:t>
      </w:r>
      <w:r w:rsidRPr="00946C79">
        <w:rPr>
          <w:rFonts w:ascii="Arial" w:hAnsi="Arial" w:cs="Arial"/>
          <w:bCs/>
          <w:sz w:val="20"/>
          <w:szCs w:val="20"/>
        </w:rPr>
        <w:t>w specjalności</w:t>
      </w:r>
      <w:r>
        <w:rPr>
          <w:rFonts w:ascii="Arial" w:hAnsi="Arial" w:cs="Arial"/>
          <w:bCs/>
          <w:sz w:val="20"/>
          <w:szCs w:val="20"/>
        </w:rPr>
        <w:t xml:space="preserve"> instalacji elektrycznych</w:t>
      </w:r>
      <w:r w:rsidRPr="00946C79">
        <w:rPr>
          <w:rFonts w:ascii="Arial" w:hAnsi="Arial" w:cs="Arial"/>
          <w:bCs/>
          <w:sz w:val="20"/>
          <w:szCs w:val="20"/>
        </w:rPr>
        <w:t>.</w:t>
      </w:r>
    </w:p>
    <w:p w14:paraId="7364402E" w14:textId="77777777" w:rsidR="00940720" w:rsidRDefault="00940720" w:rsidP="00940720">
      <w:pPr>
        <w:pStyle w:val="Akapitzlist"/>
        <w:tabs>
          <w:tab w:val="left" w:pos="1136"/>
        </w:tabs>
        <w:spacing w:after="0" w:line="240" w:lineRule="auto"/>
        <w:ind w:left="360"/>
        <w:jc w:val="both"/>
        <w:rPr>
          <w:rFonts w:ascii="Arial" w:hAnsi="Arial" w:cs="Arial"/>
          <w:sz w:val="20"/>
          <w:szCs w:val="20"/>
        </w:rPr>
      </w:pPr>
      <w:r w:rsidRPr="00946C79">
        <w:rPr>
          <w:rFonts w:ascii="Arial" w:hAnsi="Arial" w:cs="Arial"/>
          <w:sz w:val="20"/>
          <w:szCs w:val="20"/>
        </w:rPr>
        <w:t>Nr uprawnień: ...................................................................................................</w:t>
      </w:r>
    </w:p>
    <w:p w14:paraId="5E6FBE2E" w14:textId="77777777" w:rsidR="009A2B75" w:rsidRPr="009A2B75" w:rsidRDefault="00940720">
      <w:pPr>
        <w:pStyle w:val="Akapitzlist"/>
        <w:numPr>
          <w:ilvl w:val="0"/>
          <w:numId w:val="38"/>
        </w:numPr>
        <w:spacing w:after="0" w:line="240" w:lineRule="auto"/>
        <w:jc w:val="both"/>
        <w:rPr>
          <w:rFonts w:ascii="Arial" w:hAnsi="Arial" w:cs="Arial"/>
          <w:sz w:val="20"/>
          <w:szCs w:val="20"/>
        </w:rPr>
      </w:pPr>
      <w:r w:rsidRPr="009A2B75">
        <w:rPr>
          <w:rFonts w:ascii="Arial" w:hAnsi="Arial" w:cs="Arial"/>
          <w:b/>
          <w:bCs/>
          <w:sz w:val="20"/>
          <w:szCs w:val="20"/>
        </w:rPr>
        <w:t xml:space="preserve">Kierownikiem robót </w:t>
      </w:r>
      <w:r w:rsidRPr="009A2B75">
        <w:rPr>
          <w:rFonts w:ascii="Arial" w:hAnsi="Arial" w:cs="Arial"/>
          <w:bCs/>
          <w:sz w:val="20"/>
          <w:szCs w:val="20"/>
        </w:rPr>
        <w:t xml:space="preserve">jest: ............................................................................, </w:t>
      </w:r>
      <w:r w:rsidRPr="009A2B75">
        <w:rPr>
          <w:rFonts w:ascii="Arial" w:hAnsi="Arial" w:cs="Arial"/>
          <w:sz w:val="20"/>
          <w:szCs w:val="20"/>
        </w:rPr>
        <w:t xml:space="preserve">posiadający uprawnienia do kierowania robotami budowlanymi </w:t>
      </w:r>
      <w:r w:rsidRPr="009A2B75">
        <w:rPr>
          <w:rFonts w:ascii="Arial" w:hAnsi="Arial" w:cs="Arial"/>
          <w:bCs/>
          <w:sz w:val="20"/>
          <w:szCs w:val="20"/>
        </w:rPr>
        <w:t>w specjalności instalacji sanitarnych</w:t>
      </w:r>
      <w:r w:rsidR="005567F8" w:rsidRPr="009A2B75">
        <w:rPr>
          <w:rFonts w:ascii="Arial" w:hAnsi="Arial" w:cs="Arial"/>
          <w:bCs/>
          <w:sz w:val="20"/>
          <w:szCs w:val="20"/>
        </w:rPr>
        <w:t xml:space="preserve"> </w:t>
      </w:r>
    </w:p>
    <w:p w14:paraId="42F2CE46" w14:textId="58480835" w:rsidR="00940720" w:rsidRPr="009A2B75" w:rsidRDefault="00940720" w:rsidP="009A2B75">
      <w:pPr>
        <w:pStyle w:val="Akapitzlist"/>
        <w:spacing w:after="0" w:line="240" w:lineRule="auto"/>
        <w:ind w:left="360"/>
        <w:jc w:val="both"/>
        <w:rPr>
          <w:rFonts w:ascii="Arial" w:hAnsi="Arial" w:cs="Arial"/>
          <w:sz w:val="20"/>
          <w:szCs w:val="20"/>
        </w:rPr>
      </w:pPr>
      <w:r w:rsidRPr="009A2B75">
        <w:rPr>
          <w:rFonts w:ascii="Arial" w:hAnsi="Arial" w:cs="Arial"/>
          <w:sz w:val="20"/>
          <w:szCs w:val="20"/>
        </w:rPr>
        <w:t>Nr uprawnień: ...................................................................................................</w:t>
      </w:r>
    </w:p>
    <w:p w14:paraId="77E02D7E"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Istnieje możliwość dokonania zmiany kierownika robót jedynie za uprzednią pisemną zgodą Zamawiającego.</w:t>
      </w:r>
    </w:p>
    <w:p w14:paraId="6E3E2159"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Wykonawca z własnej inicjatywy proponuje zmianę osoby przedstawionej w ust. 1 niniejszego paragrafu w następujących przypadkach:</w:t>
      </w:r>
    </w:p>
    <w:p w14:paraId="609246CB" w14:textId="77777777" w:rsidR="00EF7E17" w:rsidRPr="00946C79" w:rsidRDefault="00EF7E17">
      <w:pPr>
        <w:pStyle w:val="Akapitzlist"/>
        <w:numPr>
          <w:ilvl w:val="0"/>
          <w:numId w:val="39"/>
        </w:numPr>
        <w:tabs>
          <w:tab w:val="left" w:pos="30051"/>
        </w:tabs>
        <w:spacing w:after="0" w:line="240" w:lineRule="auto"/>
        <w:jc w:val="both"/>
        <w:rPr>
          <w:rFonts w:ascii="Arial" w:hAnsi="Arial" w:cs="Arial"/>
          <w:sz w:val="20"/>
          <w:szCs w:val="20"/>
        </w:rPr>
      </w:pPr>
      <w:r w:rsidRPr="00946C79">
        <w:rPr>
          <w:rFonts w:ascii="Arial" w:hAnsi="Arial" w:cs="Arial"/>
          <w:sz w:val="20"/>
          <w:szCs w:val="20"/>
        </w:rPr>
        <w:t>śmierci, choroby lub innych zdarzeń losowych;</w:t>
      </w:r>
    </w:p>
    <w:p w14:paraId="66B2D680" w14:textId="77777777" w:rsidR="00EF7E17" w:rsidRPr="00946C79" w:rsidRDefault="00EF7E17">
      <w:pPr>
        <w:pStyle w:val="Akapitzlist"/>
        <w:numPr>
          <w:ilvl w:val="0"/>
          <w:numId w:val="39"/>
        </w:numPr>
        <w:tabs>
          <w:tab w:val="left" w:pos="30051"/>
        </w:tabs>
        <w:spacing w:after="0" w:line="240" w:lineRule="auto"/>
        <w:jc w:val="both"/>
        <w:rPr>
          <w:rFonts w:ascii="Arial" w:hAnsi="Arial" w:cs="Arial"/>
          <w:sz w:val="20"/>
          <w:szCs w:val="20"/>
        </w:rPr>
      </w:pPr>
      <w:r w:rsidRPr="00946C79">
        <w:rPr>
          <w:rFonts w:ascii="Arial" w:hAnsi="Arial" w:cs="Arial"/>
          <w:sz w:val="20"/>
          <w:szCs w:val="20"/>
        </w:rPr>
        <w:t>jeżeli zmiana tej osoby stanie się konieczna z jakichkolwiek innych przyczyn niezależnych od Wykonawcy.</w:t>
      </w:r>
    </w:p>
    <w:p w14:paraId="75DBD6E5"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W przypadku zmiany osoby przedstawionej w ust. 1 niniejszego paragrafu, nowa osoba powołana do pełnienia ww. obowiązków musi spełniać wymagania określone w specyfikacji warunków zamówienia dla danej funkcji.</w:t>
      </w:r>
    </w:p>
    <w:p w14:paraId="0DD00CB3"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Zamawiający może także zażądać od Wykonawcy zmiany osoby, o której mowa w ust. 1 niniejszego paragrafu jeżeli uzna, że nie wykonuje należycie swoich obowiązków. Wykonawca obowiązany jest dokonać zmiany tej osoby w terminie nie dłuższym niż 14 dni od daty złożenia wniosku Zamawiającego.</w:t>
      </w:r>
    </w:p>
    <w:p w14:paraId="0183EC19" w14:textId="77777777" w:rsidR="00EF7E17" w:rsidRPr="00946C79" w:rsidRDefault="00EF7E17" w:rsidP="00EF7E17">
      <w:pPr>
        <w:spacing w:after="0" w:line="240" w:lineRule="auto"/>
        <w:jc w:val="center"/>
        <w:rPr>
          <w:rFonts w:ascii="Arial" w:hAnsi="Arial" w:cs="Arial"/>
          <w:b/>
          <w:bCs/>
          <w:sz w:val="20"/>
          <w:szCs w:val="20"/>
        </w:rPr>
      </w:pPr>
    </w:p>
    <w:p w14:paraId="3D052FFB"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8</w:t>
      </w:r>
    </w:p>
    <w:p w14:paraId="0B0E932B" w14:textId="77777777" w:rsidR="00EF7E17" w:rsidRPr="00946C79" w:rsidRDefault="00EF7E17" w:rsidP="00EF7E17">
      <w:pPr>
        <w:tabs>
          <w:tab w:val="left" w:pos="8236"/>
        </w:tabs>
        <w:spacing w:after="0" w:line="240" w:lineRule="auto"/>
        <w:ind w:left="15" w:hanging="15"/>
        <w:jc w:val="both"/>
        <w:rPr>
          <w:rFonts w:ascii="Arial" w:hAnsi="Arial" w:cs="Arial"/>
          <w:color w:val="C00000"/>
          <w:sz w:val="20"/>
          <w:szCs w:val="20"/>
        </w:rPr>
      </w:pPr>
      <w:r w:rsidRPr="00946C79">
        <w:rPr>
          <w:rFonts w:ascii="Arial" w:hAnsi="Arial" w:cs="Arial"/>
          <w:color w:val="000000"/>
          <w:sz w:val="20"/>
          <w:szCs w:val="20"/>
        </w:rPr>
        <w:t>Funkcję inspektora nadzoru z ramienia Zamawiającego pełnić będzie: ……………………………………… z siedzibą: …</w:t>
      </w:r>
      <w:r w:rsidR="00281370" w:rsidRPr="00946C79">
        <w:rPr>
          <w:rFonts w:ascii="Arial" w:hAnsi="Arial" w:cs="Arial"/>
          <w:color w:val="000000"/>
          <w:sz w:val="20"/>
          <w:szCs w:val="20"/>
        </w:rPr>
        <w:t>……………………….…………………………………</w:t>
      </w:r>
    </w:p>
    <w:p w14:paraId="4930958A" w14:textId="35D313BB" w:rsidR="00EF7E17" w:rsidRPr="00946C79" w:rsidRDefault="00EF7E17" w:rsidP="00EF7E17">
      <w:pPr>
        <w:spacing w:after="0" w:line="240" w:lineRule="auto"/>
        <w:ind w:left="17" w:hanging="17"/>
        <w:jc w:val="both"/>
        <w:rPr>
          <w:rFonts w:ascii="Arial" w:hAnsi="Arial" w:cs="Arial"/>
          <w:color w:val="000000"/>
          <w:sz w:val="20"/>
          <w:szCs w:val="20"/>
        </w:rPr>
      </w:pPr>
      <w:r w:rsidRPr="00946C79">
        <w:rPr>
          <w:rFonts w:ascii="Arial" w:hAnsi="Arial" w:cs="Arial"/>
          <w:color w:val="000000"/>
          <w:sz w:val="20"/>
          <w:szCs w:val="20"/>
        </w:rPr>
        <w:t>Zakres uprawnień inspektora nadzoru wynika z zapisów art. 25 i 26 ustawy Prawo Budowlane (</w:t>
      </w:r>
      <w:r w:rsidR="00F57D53">
        <w:rPr>
          <w:rFonts w:ascii="Arial" w:hAnsi="Arial" w:cs="Arial"/>
          <w:color w:val="000000"/>
          <w:sz w:val="20"/>
          <w:szCs w:val="20"/>
        </w:rPr>
        <w:t>tekst jedn.</w:t>
      </w:r>
      <w:r w:rsidRPr="00946C79">
        <w:rPr>
          <w:rFonts w:ascii="Arial" w:hAnsi="Arial" w:cs="Arial"/>
          <w:color w:val="000000"/>
          <w:sz w:val="20"/>
          <w:szCs w:val="20"/>
        </w:rPr>
        <w:t xml:space="preserve"> Dz. U. z 202</w:t>
      </w:r>
      <w:r w:rsidR="00C63C5F">
        <w:rPr>
          <w:rFonts w:ascii="Arial" w:hAnsi="Arial" w:cs="Arial"/>
          <w:color w:val="000000"/>
          <w:sz w:val="20"/>
          <w:szCs w:val="20"/>
        </w:rPr>
        <w:t>1 r., poz. 2351</w:t>
      </w:r>
      <w:r w:rsidRPr="00946C79">
        <w:rPr>
          <w:rFonts w:ascii="Arial" w:hAnsi="Arial" w:cs="Arial"/>
          <w:color w:val="000000"/>
          <w:sz w:val="20"/>
          <w:szCs w:val="20"/>
        </w:rPr>
        <w:t xml:space="preserve"> z </w:t>
      </w:r>
      <w:proofErr w:type="spellStart"/>
      <w:r w:rsidRPr="00946C79">
        <w:rPr>
          <w:rFonts w:ascii="Arial" w:hAnsi="Arial" w:cs="Arial"/>
          <w:color w:val="000000"/>
          <w:sz w:val="20"/>
          <w:szCs w:val="20"/>
        </w:rPr>
        <w:t>późn</w:t>
      </w:r>
      <w:proofErr w:type="spellEnd"/>
      <w:r w:rsidRPr="00946C79">
        <w:rPr>
          <w:rFonts w:ascii="Arial" w:hAnsi="Arial" w:cs="Arial"/>
          <w:color w:val="000000"/>
          <w:sz w:val="20"/>
          <w:szCs w:val="20"/>
        </w:rPr>
        <w:t>. zm.). Zamawiający upoważnia inspektora nadzoru do kontrolowania rozliczeń budowy.</w:t>
      </w:r>
    </w:p>
    <w:p w14:paraId="67E59C75" w14:textId="77777777" w:rsidR="00EF7E17" w:rsidRPr="00946C79" w:rsidRDefault="00EF7E17" w:rsidP="00EF7E17">
      <w:pPr>
        <w:spacing w:after="0" w:line="240" w:lineRule="auto"/>
        <w:ind w:left="17" w:hanging="17"/>
        <w:jc w:val="both"/>
        <w:rPr>
          <w:rFonts w:ascii="Arial" w:hAnsi="Arial" w:cs="Arial"/>
          <w:color w:val="000000"/>
          <w:sz w:val="20"/>
          <w:szCs w:val="20"/>
        </w:rPr>
      </w:pPr>
    </w:p>
    <w:p w14:paraId="6EB01FB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9</w:t>
      </w:r>
    </w:p>
    <w:p w14:paraId="75BDF9A2" w14:textId="77777777" w:rsidR="00EF7E17" w:rsidRPr="00946C79" w:rsidRDefault="00EF7E17">
      <w:pPr>
        <w:pStyle w:val="WW-Tekstpodstawowywcity2"/>
        <w:numPr>
          <w:ilvl w:val="0"/>
          <w:numId w:val="40"/>
        </w:numPr>
        <w:rPr>
          <w:rFonts w:ascii="Arial" w:hAnsi="Arial" w:cs="Arial"/>
          <w:bCs/>
          <w:sz w:val="20"/>
        </w:rPr>
      </w:pPr>
      <w:r w:rsidRPr="00946C79">
        <w:rPr>
          <w:rFonts w:ascii="Arial" w:hAnsi="Arial" w:cs="Arial"/>
          <w:sz w:val="20"/>
        </w:rPr>
        <w:t>Podczas c</w:t>
      </w:r>
      <w:r w:rsidRPr="00946C79">
        <w:rPr>
          <w:rFonts w:ascii="Arial" w:hAnsi="Arial" w:cs="Arial"/>
          <w:bCs/>
          <w:sz w:val="20"/>
        </w:rPr>
        <w:t>ałego okresu trwania robót Wykonawca winien na własny koszt zabezpieczyć i oznakować prowadzone roboty oraz dbać o stan techniczny i prawidłowość oznakowania przez cały czas trwania realizacji przedmiotu umowy.</w:t>
      </w:r>
    </w:p>
    <w:p w14:paraId="141EBEC1" w14:textId="77777777" w:rsidR="00EF7E17" w:rsidRPr="00946C79" w:rsidRDefault="00EF7E17">
      <w:pPr>
        <w:pStyle w:val="WW-Tekstpodstawowywcity2"/>
        <w:numPr>
          <w:ilvl w:val="0"/>
          <w:numId w:val="40"/>
        </w:numPr>
        <w:rPr>
          <w:rFonts w:ascii="Arial" w:hAnsi="Arial" w:cs="Arial"/>
          <w:bCs/>
          <w:sz w:val="20"/>
        </w:rPr>
      </w:pPr>
      <w:r w:rsidRPr="00946C79">
        <w:rPr>
          <w:rFonts w:ascii="Arial" w:hAnsi="Arial" w:cs="Arial"/>
          <w:bCs/>
          <w:sz w:val="20"/>
        </w:rPr>
        <w:t>Wykonawca ponosi pełną odpowiedzialność za teren budowy z chwilą przejęcia frontu robót.</w:t>
      </w:r>
    </w:p>
    <w:p w14:paraId="7A88B22C" w14:textId="77777777" w:rsidR="00EF7E17" w:rsidRPr="00946C79" w:rsidRDefault="00EF7E17">
      <w:pPr>
        <w:pStyle w:val="WW-Tekstpodstawowywcity2"/>
        <w:numPr>
          <w:ilvl w:val="0"/>
          <w:numId w:val="40"/>
        </w:numPr>
        <w:rPr>
          <w:rFonts w:ascii="Arial" w:hAnsi="Arial" w:cs="Arial"/>
          <w:bCs/>
          <w:sz w:val="20"/>
        </w:rPr>
      </w:pPr>
      <w:r w:rsidRPr="00946C79">
        <w:rPr>
          <w:rFonts w:ascii="Arial" w:hAnsi="Arial" w:cs="Arial"/>
          <w:bCs/>
          <w:sz w:val="20"/>
        </w:rPr>
        <w:t>Zamawiający nie zapewnia Wykonawcy terenu pod zaplecze budowy oraz terenu na składowanie materiałów.</w:t>
      </w:r>
    </w:p>
    <w:p w14:paraId="69284DCC" w14:textId="77777777" w:rsidR="00EF7E17" w:rsidRPr="00946C79" w:rsidRDefault="00EF7E17" w:rsidP="00940720">
      <w:pPr>
        <w:autoSpaceDE w:val="0"/>
        <w:autoSpaceDN w:val="0"/>
        <w:adjustRightInd w:val="0"/>
        <w:spacing w:after="0" w:line="240" w:lineRule="auto"/>
        <w:rPr>
          <w:rFonts w:ascii="Arial" w:hAnsi="Arial" w:cs="Arial"/>
          <w:b/>
          <w:sz w:val="20"/>
          <w:szCs w:val="20"/>
          <w:lang w:eastAsia="pl-PL"/>
        </w:rPr>
      </w:pPr>
    </w:p>
    <w:p w14:paraId="4A3D8937" w14:textId="77777777" w:rsidR="00EF7E17" w:rsidRPr="00946C79" w:rsidRDefault="00EF7E17" w:rsidP="00EF7E17">
      <w:pPr>
        <w:autoSpaceDE w:val="0"/>
        <w:autoSpaceDN w:val="0"/>
        <w:adjustRightInd w:val="0"/>
        <w:spacing w:after="0" w:line="240" w:lineRule="auto"/>
        <w:jc w:val="center"/>
        <w:rPr>
          <w:rFonts w:ascii="Arial" w:hAnsi="Arial" w:cs="Arial"/>
          <w:b/>
          <w:sz w:val="20"/>
          <w:szCs w:val="20"/>
          <w:lang w:eastAsia="pl-PL"/>
        </w:rPr>
      </w:pPr>
      <w:r w:rsidRPr="00946C79">
        <w:rPr>
          <w:rFonts w:ascii="Arial" w:hAnsi="Arial" w:cs="Arial"/>
          <w:b/>
          <w:sz w:val="20"/>
          <w:szCs w:val="20"/>
          <w:lang w:eastAsia="pl-PL"/>
        </w:rPr>
        <w:t>§ 1</w:t>
      </w:r>
      <w:r w:rsidR="00940720">
        <w:rPr>
          <w:rFonts w:ascii="Arial" w:hAnsi="Arial" w:cs="Arial"/>
          <w:b/>
          <w:sz w:val="20"/>
          <w:szCs w:val="20"/>
          <w:lang w:eastAsia="pl-PL"/>
        </w:rPr>
        <w:t>0</w:t>
      </w:r>
    </w:p>
    <w:p w14:paraId="35C5D15B" w14:textId="5AABC715" w:rsidR="00EF7E17" w:rsidRPr="00946C79" w:rsidRDefault="00EF7E17">
      <w:pPr>
        <w:pStyle w:val="Akapitzlist"/>
        <w:numPr>
          <w:ilvl w:val="0"/>
          <w:numId w:val="41"/>
        </w:numPr>
        <w:tabs>
          <w:tab w:val="left" w:pos="8236"/>
          <w:tab w:val="left" w:pos="15872"/>
        </w:tabs>
        <w:spacing w:after="0" w:line="240" w:lineRule="auto"/>
        <w:jc w:val="both"/>
        <w:rPr>
          <w:rFonts w:ascii="Arial" w:hAnsi="Arial" w:cs="Arial"/>
          <w:kern w:val="2"/>
          <w:sz w:val="20"/>
          <w:szCs w:val="20"/>
          <w:lang w:eastAsia="ar-SA"/>
        </w:rPr>
      </w:pPr>
      <w:r w:rsidRPr="00946C79">
        <w:rPr>
          <w:rFonts w:ascii="Arial" w:hAnsi="Arial" w:cs="Arial"/>
          <w:sz w:val="20"/>
          <w:szCs w:val="20"/>
        </w:rPr>
        <w:t>Odbiory częściowe</w:t>
      </w:r>
      <w:r w:rsidR="00DD7C61" w:rsidRPr="00DD7C61">
        <w:rPr>
          <w:rFonts w:ascii="Arial" w:hAnsi="Arial" w:cs="Arial"/>
          <w:sz w:val="20"/>
          <w:szCs w:val="20"/>
        </w:rPr>
        <w:t xml:space="preserve"> </w:t>
      </w:r>
      <w:r w:rsidR="00DD7C61" w:rsidRPr="00946C79">
        <w:rPr>
          <w:rFonts w:ascii="Arial" w:hAnsi="Arial" w:cs="Arial"/>
          <w:sz w:val="20"/>
          <w:szCs w:val="20"/>
        </w:rPr>
        <w:t xml:space="preserve">w ciągu </w:t>
      </w:r>
      <w:r w:rsidR="00DD7C61">
        <w:rPr>
          <w:rFonts w:ascii="Arial" w:hAnsi="Arial" w:cs="Arial"/>
          <w:sz w:val="20"/>
          <w:szCs w:val="20"/>
        </w:rPr>
        <w:t>3 dni</w:t>
      </w:r>
      <w:r w:rsidR="00DD7C61" w:rsidRPr="00946C79">
        <w:rPr>
          <w:rFonts w:ascii="Arial" w:hAnsi="Arial" w:cs="Arial"/>
          <w:sz w:val="20"/>
          <w:szCs w:val="20"/>
        </w:rPr>
        <w:t xml:space="preserve"> od daty zgłoszenia</w:t>
      </w:r>
      <w:r w:rsidRPr="00946C79">
        <w:rPr>
          <w:rFonts w:ascii="Arial" w:hAnsi="Arial" w:cs="Arial"/>
          <w:sz w:val="20"/>
          <w:szCs w:val="20"/>
        </w:rPr>
        <w:t xml:space="preserve"> oraz odbiory robót zanikających dokonywane będą przez inspektora nadzoru na podstawie zgłoszenia, w ciągu </w:t>
      </w:r>
      <w:r w:rsidR="008D453D">
        <w:rPr>
          <w:rFonts w:ascii="Arial" w:hAnsi="Arial" w:cs="Arial"/>
          <w:sz w:val="20"/>
          <w:szCs w:val="20"/>
        </w:rPr>
        <w:t>1 dnia</w:t>
      </w:r>
      <w:r w:rsidRPr="00946C79">
        <w:rPr>
          <w:rFonts w:ascii="Arial" w:hAnsi="Arial" w:cs="Arial"/>
          <w:sz w:val="20"/>
          <w:szCs w:val="20"/>
        </w:rPr>
        <w:t xml:space="preserve"> od daty zgłoszenia.</w:t>
      </w:r>
    </w:p>
    <w:p w14:paraId="00FD69C0" w14:textId="0B015B2E" w:rsidR="00EF7E17" w:rsidRDefault="00EF7E17">
      <w:pPr>
        <w:pStyle w:val="Akapitzlist"/>
        <w:numPr>
          <w:ilvl w:val="0"/>
          <w:numId w:val="41"/>
        </w:numPr>
        <w:tabs>
          <w:tab w:val="left" w:pos="8236"/>
          <w:tab w:val="left" w:pos="15872"/>
        </w:tabs>
        <w:spacing w:after="0" w:line="240" w:lineRule="auto"/>
        <w:jc w:val="both"/>
        <w:rPr>
          <w:rFonts w:ascii="Arial" w:hAnsi="Arial" w:cs="Arial"/>
          <w:sz w:val="20"/>
          <w:szCs w:val="20"/>
        </w:rPr>
      </w:pPr>
      <w:r w:rsidRPr="00946C79">
        <w:rPr>
          <w:rFonts w:ascii="Arial" w:hAnsi="Arial" w:cs="Arial"/>
          <w:sz w:val="20"/>
          <w:szCs w:val="20"/>
        </w:rPr>
        <w:t xml:space="preserve">Komisyjny odbiór końcowy robót zorganizowany będzie przez Zamawiającego w terminie do </w:t>
      </w:r>
      <w:r w:rsidR="00603877">
        <w:rPr>
          <w:rFonts w:ascii="Arial" w:hAnsi="Arial" w:cs="Arial"/>
          <w:sz w:val="20"/>
          <w:szCs w:val="20"/>
        </w:rPr>
        <w:t>14</w:t>
      </w:r>
      <w:r w:rsidRPr="00946C79">
        <w:rPr>
          <w:rFonts w:ascii="Arial" w:hAnsi="Arial" w:cs="Arial"/>
          <w:sz w:val="20"/>
          <w:szCs w:val="20"/>
        </w:rPr>
        <w:t xml:space="preserve"> dni od daty zgłoszenia przez Wykonawcę i potwierdzenia prawidłowości i gotowości wykonanych robót do odbioru przez inspektora nadzoru. </w:t>
      </w:r>
    </w:p>
    <w:p w14:paraId="4E13B26D" w14:textId="71692405" w:rsidR="00DD7C61" w:rsidRPr="00CE53B1" w:rsidRDefault="00DD7C61">
      <w:pPr>
        <w:pStyle w:val="Akapitzlist"/>
        <w:numPr>
          <w:ilvl w:val="0"/>
          <w:numId w:val="41"/>
        </w:numPr>
        <w:tabs>
          <w:tab w:val="left" w:pos="8236"/>
          <w:tab w:val="left" w:pos="15872"/>
        </w:tabs>
        <w:spacing w:after="0" w:line="240" w:lineRule="auto"/>
        <w:jc w:val="both"/>
        <w:rPr>
          <w:rFonts w:ascii="Arial" w:hAnsi="Arial" w:cs="Arial"/>
          <w:sz w:val="20"/>
          <w:szCs w:val="20"/>
        </w:rPr>
      </w:pPr>
      <w:r w:rsidRPr="00CE53B1">
        <w:rPr>
          <w:rFonts w:ascii="Arial" w:hAnsi="Arial" w:cs="Arial"/>
          <w:sz w:val="20"/>
          <w:szCs w:val="20"/>
        </w:rPr>
        <w:t xml:space="preserve">Wykonawca </w:t>
      </w:r>
      <w:r w:rsidR="008A3EAC" w:rsidRPr="00CE53B1">
        <w:rPr>
          <w:rFonts w:ascii="Arial" w:hAnsi="Arial" w:cs="Arial"/>
          <w:sz w:val="20"/>
          <w:szCs w:val="20"/>
        </w:rPr>
        <w:t>organizuje</w:t>
      </w:r>
      <w:r w:rsidRPr="00CE53B1">
        <w:rPr>
          <w:rFonts w:ascii="Arial" w:hAnsi="Arial" w:cs="Arial"/>
          <w:sz w:val="20"/>
          <w:szCs w:val="20"/>
        </w:rPr>
        <w:t xml:space="preserve"> komisje konserwatorskie</w:t>
      </w:r>
      <w:r w:rsidR="008A3EAC" w:rsidRPr="00CE53B1">
        <w:rPr>
          <w:rFonts w:ascii="Arial" w:hAnsi="Arial" w:cs="Arial"/>
          <w:sz w:val="20"/>
          <w:szCs w:val="20"/>
        </w:rPr>
        <w:t xml:space="preserve"> z udziałem inspektora Biura Miejskiego Konserwatora.</w:t>
      </w:r>
    </w:p>
    <w:p w14:paraId="451E26B3" w14:textId="77777777" w:rsidR="00CE53B1" w:rsidRDefault="00EF7E17" w:rsidP="00CE53B1">
      <w:pPr>
        <w:pStyle w:val="WW-Tekstpodstawowywcity31"/>
        <w:numPr>
          <w:ilvl w:val="0"/>
          <w:numId w:val="41"/>
        </w:numPr>
        <w:tabs>
          <w:tab w:val="left" w:pos="8236"/>
        </w:tabs>
        <w:jc w:val="both"/>
        <w:rPr>
          <w:rFonts w:ascii="Arial" w:hAnsi="Arial" w:cs="Arial"/>
          <w:sz w:val="20"/>
        </w:rPr>
      </w:pPr>
      <w:r w:rsidRPr="00CE53B1">
        <w:rPr>
          <w:rFonts w:ascii="Arial" w:hAnsi="Arial" w:cs="Arial"/>
          <w:sz w:val="20"/>
        </w:rPr>
        <w:t>Komisja zostanie powołana przez Zamawiającego i musi być w niej obecny przedstawiciel Wykonawcy.</w:t>
      </w:r>
    </w:p>
    <w:p w14:paraId="5808ACAE" w14:textId="54955F6C" w:rsidR="00281370" w:rsidRPr="00CE53B1" w:rsidRDefault="00EF7E17" w:rsidP="00CE53B1">
      <w:pPr>
        <w:pStyle w:val="WW-Tekstpodstawowywcity31"/>
        <w:numPr>
          <w:ilvl w:val="0"/>
          <w:numId w:val="41"/>
        </w:numPr>
        <w:tabs>
          <w:tab w:val="left" w:pos="8236"/>
        </w:tabs>
        <w:jc w:val="both"/>
        <w:rPr>
          <w:rFonts w:ascii="Arial" w:hAnsi="Arial" w:cs="Arial"/>
          <w:sz w:val="20"/>
        </w:rPr>
      </w:pPr>
      <w:r w:rsidRPr="00CE53B1">
        <w:rPr>
          <w:rFonts w:ascii="Arial" w:eastAsia="Verdana" w:hAnsi="Arial" w:cs="Arial"/>
          <w:sz w:val="20"/>
        </w:rPr>
        <w:t xml:space="preserve">Odbiór końcowy nie może trwać dłużej niż </w:t>
      </w:r>
      <w:r w:rsidR="00940720" w:rsidRPr="00CE53B1">
        <w:rPr>
          <w:rFonts w:ascii="Arial" w:eastAsia="Verdana" w:hAnsi="Arial" w:cs="Arial"/>
          <w:sz w:val="20"/>
        </w:rPr>
        <w:t>1</w:t>
      </w:r>
      <w:r w:rsidRPr="00CE53B1">
        <w:rPr>
          <w:rFonts w:ascii="Arial" w:eastAsia="Verdana" w:hAnsi="Arial" w:cs="Arial"/>
          <w:sz w:val="20"/>
        </w:rPr>
        <w:t xml:space="preserve"> d</w:t>
      </w:r>
      <w:r w:rsidR="00940720" w:rsidRPr="00CE53B1">
        <w:rPr>
          <w:rFonts w:ascii="Arial" w:eastAsia="Verdana" w:hAnsi="Arial" w:cs="Arial"/>
          <w:sz w:val="20"/>
        </w:rPr>
        <w:t>zień roboczy.</w:t>
      </w:r>
      <w:r w:rsidRPr="00CE53B1">
        <w:rPr>
          <w:rFonts w:ascii="Arial" w:eastAsia="Verdana" w:hAnsi="Arial" w:cs="Arial"/>
          <w:sz w:val="20"/>
        </w:rPr>
        <w:t xml:space="preserve"> </w:t>
      </w:r>
      <w:r w:rsidR="00C6642C" w:rsidRPr="00CE53B1">
        <w:rPr>
          <w:rFonts w:ascii="Arial" w:hAnsi="Arial" w:cs="Arial"/>
          <w:sz w:val="20"/>
        </w:rPr>
        <w:t>Roboty muszą być przyjęte przez inspektora Biura Miejskiego Konserwatora-pisemnie przed przystąpieniem do odbioru końcoweg</w:t>
      </w:r>
      <w:r w:rsidR="00CE53B1">
        <w:rPr>
          <w:rFonts w:ascii="Arial" w:hAnsi="Arial" w:cs="Arial"/>
          <w:sz w:val="20"/>
        </w:rPr>
        <w:t xml:space="preserve">o. </w:t>
      </w:r>
      <w:r w:rsidRPr="00CE53B1">
        <w:rPr>
          <w:rFonts w:ascii="Arial" w:hAnsi="Arial" w:cs="Arial"/>
          <w:sz w:val="20"/>
        </w:rPr>
        <w:t>Po dokonaniu czynności odbioru końcowego komisja podpisuje protokół odbioru końcowego, którego data jest terminem zakończenia robót</w:t>
      </w:r>
      <w:r w:rsidR="00C6642C" w:rsidRPr="00CE53B1">
        <w:rPr>
          <w:rFonts w:ascii="Arial" w:hAnsi="Arial" w:cs="Arial"/>
          <w:sz w:val="20"/>
        </w:rPr>
        <w:t xml:space="preserve">. </w:t>
      </w:r>
    </w:p>
    <w:p w14:paraId="5FD56830" w14:textId="77777777" w:rsidR="00EF7E17" w:rsidRPr="00946C79" w:rsidRDefault="00EF7E17">
      <w:pPr>
        <w:numPr>
          <w:ilvl w:val="0"/>
          <w:numId w:val="41"/>
        </w:numPr>
        <w:tabs>
          <w:tab w:val="left" w:pos="11618"/>
        </w:tabs>
        <w:suppressAutoHyphens/>
        <w:spacing w:after="0" w:line="240" w:lineRule="auto"/>
        <w:jc w:val="both"/>
        <w:rPr>
          <w:rFonts w:ascii="Arial" w:hAnsi="Arial" w:cs="Arial"/>
          <w:sz w:val="20"/>
          <w:szCs w:val="20"/>
        </w:rPr>
      </w:pPr>
      <w:r w:rsidRPr="00946C79">
        <w:rPr>
          <w:rFonts w:ascii="Arial" w:hAnsi="Arial" w:cs="Arial"/>
          <w:sz w:val="20"/>
          <w:szCs w:val="20"/>
        </w:rPr>
        <w:t xml:space="preserve"> Protokół odbioru końcowego stanowić będzie podstawę do ostatecznego rozliczenia zadania.</w:t>
      </w:r>
    </w:p>
    <w:p w14:paraId="190ADAD9" w14:textId="77777777" w:rsidR="00EF7E17" w:rsidRPr="00946C79" w:rsidRDefault="00EF7E17">
      <w:pPr>
        <w:numPr>
          <w:ilvl w:val="0"/>
          <w:numId w:val="41"/>
        </w:numPr>
        <w:tabs>
          <w:tab w:val="left" w:pos="11618"/>
        </w:tabs>
        <w:suppressAutoHyphens/>
        <w:spacing w:after="0" w:line="240" w:lineRule="auto"/>
        <w:jc w:val="both"/>
        <w:rPr>
          <w:rFonts w:ascii="Arial" w:hAnsi="Arial" w:cs="Arial"/>
          <w:sz w:val="20"/>
          <w:szCs w:val="20"/>
        </w:rPr>
      </w:pPr>
      <w:r w:rsidRPr="00946C79">
        <w:rPr>
          <w:rFonts w:ascii="Arial" w:hAnsi="Arial" w:cs="Arial"/>
          <w:bCs/>
          <w:sz w:val="20"/>
          <w:szCs w:val="20"/>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507A6F67" w14:textId="77777777" w:rsidR="00EF7E17" w:rsidRPr="00946C79" w:rsidRDefault="00EF7E17">
      <w:pPr>
        <w:pStyle w:val="Akapitzlist"/>
        <w:numPr>
          <w:ilvl w:val="0"/>
          <w:numId w:val="41"/>
        </w:numPr>
        <w:spacing w:after="0" w:line="240" w:lineRule="auto"/>
        <w:jc w:val="both"/>
        <w:rPr>
          <w:rFonts w:ascii="Arial" w:hAnsi="Arial" w:cs="Arial"/>
          <w:sz w:val="20"/>
          <w:szCs w:val="20"/>
        </w:rPr>
      </w:pPr>
      <w:r w:rsidRPr="00946C79">
        <w:rPr>
          <w:rFonts w:ascii="Arial" w:hAnsi="Arial" w:cs="Arial"/>
          <w:sz w:val="20"/>
          <w:szCs w:val="20"/>
        </w:rPr>
        <w:t>Protokół odbioru końcowego stanowić będzie podstawę do ostatecznego rozliczenia zadania.</w:t>
      </w:r>
    </w:p>
    <w:p w14:paraId="0410A195" w14:textId="77777777" w:rsidR="00EF7E17" w:rsidRPr="00946C79" w:rsidRDefault="00EF7E17">
      <w:pPr>
        <w:pStyle w:val="Akapitzlist"/>
        <w:numPr>
          <w:ilvl w:val="0"/>
          <w:numId w:val="41"/>
        </w:numPr>
        <w:spacing w:after="0" w:line="240" w:lineRule="auto"/>
        <w:jc w:val="both"/>
        <w:rPr>
          <w:rFonts w:ascii="Arial" w:hAnsi="Arial" w:cs="Arial"/>
          <w:bCs/>
          <w:iCs/>
          <w:sz w:val="20"/>
          <w:szCs w:val="20"/>
        </w:rPr>
      </w:pPr>
      <w:r w:rsidRPr="00946C79">
        <w:rPr>
          <w:rFonts w:ascii="Arial" w:hAnsi="Arial" w:cs="Arial"/>
          <w:sz w:val="20"/>
          <w:szCs w:val="20"/>
        </w:rPr>
        <w:t>Wykonawca ponosi pełną odpowiedzialność za staranność i estetykę realizacji przedmiotu umowy.</w:t>
      </w:r>
    </w:p>
    <w:p w14:paraId="0D137878" w14:textId="77777777" w:rsidR="00EF7E17" w:rsidRPr="00946C79" w:rsidRDefault="00EF7E17">
      <w:pPr>
        <w:pStyle w:val="Akapitzlist"/>
        <w:numPr>
          <w:ilvl w:val="0"/>
          <w:numId w:val="41"/>
        </w:numPr>
        <w:spacing w:after="0" w:line="240" w:lineRule="auto"/>
        <w:jc w:val="both"/>
        <w:rPr>
          <w:rFonts w:ascii="Arial" w:hAnsi="Arial" w:cs="Arial"/>
          <w:spacing w:val="-4"/>
          <w:sz w:val="20"/>
          <w:szCs w:val="20"/>
        </w:rPr>
      </w:pPr>
      <w:r w:rsidRPr="00946C79">
        <w:rPr>
          <w:rFonts w:ascii="Arial" w:hAnsi="Arial" w:cs="Arial"/>
          <w:sz w:val="20"/>
          <w:szCs w:val="20"/>
        </w:rPr>
        <w:t xml:space="preserve">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F0154EE" w14:textId="77777777" w:rsidR="00EF7E17" w:rsidRPr="00946C79" w:rsidRDefault="00EF7E17">
      <w:pPr>
        <w:pStyle w:val="Akapitzlist"/>
        <w:numPr>
          <w:ilvl w:val="0"/>
          <w:numId w:val="41"/>
        </w:numPr>
        <w:spacing w:after="0" w:line="240" w:lineRule="auto"/>
        <w:jc w:val="both"/>
        <w:rPr>
          <w:rFonts w:ascii="Arial" w:hAnsi="Arial" w:cs="Arial"/>
          <w:sz w:val="20"/>
          <w:szCs w:val="20"/>
        </w:rPr>
      </w:pPr>
      <w:r w:rsidRPr="00946C79">
        <w:rPr>
          <w:rFonts w:ascii="Arial" w:hAnsi="Arial" w:cs="Arial"/>
          <w:spacing w:val="-4"/>
          <w:sz w:val="20"/>
          <w:szCs w:val="20"/>
        </w:rPr>
        <w:t>Komisja sporządza protokół odbioru końcowego robót. Podpisany protokół odbioru końcowego robót jest podstawą do dokonania końcowych rozliczeń Stron.</w:t>
      </w:r>
    </w:p>
    <w:p w14:paraId="31241749" w14:textId="77777777" w:rsidR="00EF7E17" w:rsidRPr="00946C79" w:rsidRDefault="00EF7E17">
      <w:pPr>
        <w:pStyle w:val="Akapitzlist"/>
        <w:numPr>
          <w:ilvl w:val="0"/>
          <w:numId w:val="41"/>
        </w:numPr>
        <w:tabs>
          <w:tab w:val="left" w:pos="-720"/>
          <w:tab w:val="left" w:pos="284"/>
        </w:tabs>
        <w:autoSpaceDE w:val="0"/>
        <w:spacing w:after="0" w:line="240" w:lineRule="auto"/>
        <w:jc w:val="both"/>
        <w:rPr>
          <w:rFonts w:ascii="Arial" w:hAnsi="Arial" w:cs="Arial"/>
          <w:sz w:val="20"/>
          <w:szCs w:val="20"/>
        </w:rPr>
      </w:pPr>
      <w:r w:rsidRPr="00946C79">
        <w:rPr>
          <w:rFonts w:ascii="Arial" w:hAnsi="Arial" w:cs="Arial"/>
          <w:sz w:val="20"/>
          <w:szCs w:val="20"/>
        </w:rPr>
        <w:t>Jeżeli w toku czynności odbioru końcowego przedmiotu umowy zostaną stwierdzone wady:</w:t>
      </w:r>
    </w:p>
    <w:p w14:paraId="509E29C7" w14:textId="77777777" w:rsidR="00EF7E17" w:rsidRPr="00946C79" w:rsidRDefault="00EF7E17">
      <w:pPr>
        <w:pStyle w:val="Akapitzlist"/>
        <w:numPr>
          <w:ilvl w:val="0"/>
          <w:numId w:val="42"/>
        </w:numPr>
        <w:autoSpaceDE w:val="0"/>
        <w:spacing w:after="0" w:line="240" w:lineRule="auto"/>
        <w:jc w:val="both"/>
        <w:rPr>
          <w:rFonts w:ascii="Arial" w:hAnsi="Arial" w:cs="Arial"/>
          <w:sz w:val="20"/>
          <w:szCs w:val="20"/>
        </w:rPr>
      </w:pPr>
      <w:r w:rsidRPr="00946C79">
        <w:rPr>
          <w:rFonts w:ascii="Arial" w:hAnsi="Arial" w:cs="Arial"/>
          <w:sz w:val="20"/>
          <w:szCs w:val="20"/>
        </w:rPr>
        <w:t>nadające się do usunięcia, to Wykonawca zobowiązany jest do ich usunięcia w wyznaczonym przez Zamawiającego terminie. Fakt usunięcia wad zostanie stwierdzony protokólarnie.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5EB5A476" w14:textId="77777777" w:rsidR="00EF7E17" w:rsidRPr="00946C79" w:rsidRDefault="00EF7E17">
      <w:pPr>
        <w:pStyle w:val="Akapitzlist"/>
        <w:numPr>
          <w:ilvl w:val="0"/>
          <w:numId w:val="42"/>
        </w:numPr>
        <w:autoSpaceDE w:val="0"/>
        <w:spacing w:after="0" w:line="240" w:lineRule="auto"/>
        <w:jc w:val="both"/>
        <w:rPr>
          <w:rFonts w:ascii="Arial" w:hAnsi="Arial" w:cs="Arial"/>
          <w:sz w:val="20"/>
          <w:szCs w:val="20"/>
        </w:rPr>
      </w:pPr>
      <w:r w:rsidRPr="00946C79">
        <w:rPr>
          <w:rFonts w:ascii="Arial" w:hAnsi="Arial" w:cs="Arial"/>
          <w:sz w:val="20"/>
          <w:szCs w:val="20"/>
        </w:rPr>
        <w:t>nie nadające się do usunięcia, to Zamawiający może:</w:t>
      </w:r>
    </w:p>
    <w:p w14:paraId="797335A7" w14:textId="77777777" w:rsidR="00EF7E17" w:rsidRPr="00946C79" w:rsidRDefault="00EF7E17">
      <w:pPr>
        <w:pStyle w:val="Akapitzlist"/>
        <w:widowControl w:val="0"/>
        <w:numPr>
          <w:ilvl w:val="0"/>
          <w:numId w:val="43"/>
        </w:numPr>
        <w:tabs>
          <w:tab w:val="left" w:pos="-3240"/>
          <w:tab w:val="left" w:pos="851"/>
        </w:tabs>
        <w:autoSpaceDE w:val="0"/>
        <w:spacing w:after="0" w:line="240" w:lineRule="auto"/>
        <w:jc w:val="both"/>
        <w:rPr>
          <w:rFonts w:ascii="Arial" w:hAnsi="Arial" w:cs="Arial"/>
          <w:sz w:val="20"/>
          <w:szCs w:val="20"/>
        </w:rPr>
      </w:pPr>
      <w:r w:rsidRPr="00946C79">
        <w:rPr>
          <w:rFonts w:ascii="Arial" w:hAnsi="Arial" w:cs="Arial"/>
          <w:sz w:val="20"/>
          <w:szCs w:val="20"/>
        </w:rPr>
        <w:t xml:space="preserve">jeżeli wady umożliwiają użytkowanie obiektu zgodnie z jego przeznaczeniem, obniżyć wynagrodzenie Wykonawcy odpowiednio do utraconej wartości użytkowej, estetycznej i technicznej; </w:t>
      </w:r>
    </w:p>
    <w:p w14:paraId="53DE525C" w14:textId="77777777" w:rsidR="00EF7E17" w:rsidRPr="00946C79" w:rsidRDefault="00EF7E17">
      <w:pPr>
        <w:pStyle w:val="Akapitzlist"/>
        <w:widowControl w:val="0"/>
        <w:numPr>
          <w:ilvl w:val="0"/>
          <w:numId w:val="43"/>
        </w:numPr>
        <w:tabs>
          <w:tab w:val="left" w:pos="-3240"/>
          <w:tab w:val="left" w:pos="709"/>
          <w:tab w:val="left" w:pos="851"/>
        </w:tabs>
        <w:autoSpaceDE w:val="0"/>
        <w:spacing w:after="0" w:line="240" w:lineRule="auto"/>
        <w:jc w:val="both"/>
        <w:rPr>
          <w:rFonts w:ascii="Arial" w:hAnsi="Arial" w:cs="Arial"/>
          <w:sz w:val="20"/>
          <w:szCs w:val="20"/>
        </w:rPr>
      </w:pPr>
      <w:r w:rsidRPr="00946C79">
        <w:rPr>
          <w:rFonts w:ascii="Arial" w:hAnsi="Arial" w:cs="Arial"/>
          <w:sz w:val="20"/>
          <w:szCs w:val="20"/>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protokólarnie.</w:t>
      </w:r>
    </w:p>
    <w:p w14:paraId="130A75A8" w14:textId="77777777" w:rsidR="00EF7E17" w:rsidRPr="00946C79" w:rsidRDefault="00EF7E17">
      <w:pPr>
        <w:pStyle w:val="Akapitzlist"/>
        <w:numPr>
          <w:ilvl w:val="0"/>
          <w:numId w:val="41"/>
        </w:numPr>
        <w:tabs>
          <w:tab w:val="left" w:pos="284"/>
          <w:tab w:val="left" w:pos="5490"/>
        </w:tabs>
        <w:spacing w:after="0" w:line="240" w:lineRule="auto"/>
        <w:jc w:val="both"/>
        <w:rPr>
          <w:rFonts w:ascii="Arial" w:hAnsi="Arial" w:cs="Arial"/>
          <w:bCs/>
          <w:iCs/>
          <w:sz w:val="20"/>
          <w:szCs w:val="20"/>
        </w:rPr>
      </w:pPr>
      <w:r w:rsidRPr="00946C79">
        <w:rPr>
          <w:rFonts w:ascii="Arial" w:hAnsi="Arial" w:cs="Arial"/>
          <w:bCs/>
          <w:iCs/>
          <w:sz w:val="20"/>
          <w:szCs w:val="20"/>
        </w:rPr>
        <w:t xml:space="preserve">Termin usuwania wad wskazanych przez Zamawiającego wynosi </w:t>
      </w:r>
      <w:r w:rsidRPr="00946C79">
        <w:rPr>
          <w:rFonts w:ascii="Arial" w:hAnsi="Arial" w:cs="Arial"/>
          <w:iCs/>
          <w:sz w:val="20"/>
          <w:szCs w:val="20"/>
        </w:rPr>
        <w:t>15 dni</w:t>
      </w:r>
      <w:r w:rsidRPr="00946C79">
        <w:rPr>
          <w:rFonts w:ascii="Arial" w:hAnsi="Arial" w:cs="Arial"/>
          <w:bCs/>
          <w:iCs/>
          <w:sz w:val="20"/>
          <w:szCs w:val="20"/>
        </w:rPr>
        <w:t xml:space="preserve"> od daty powiadomienia Wykonawcy o ich powstaniu.</w:t>
      </w:r>
    </w:p>
    <w:p w14:paraId="13506688" w14:textId="77777777" w:rsidR="00EF7E17" w:rsidRPr="00946C79" w:rsidRDefault="00EF7E17" w:rsidP="00EF7E17">
      <w:pPr>
        <w:tabs>
          <w:tab w:val="left" w:pos="0"/>
        </w:tabs>
        <w:spacing w:after="0" w:line="240" w:lineRule="auto"/>
        <w:jc w:val="center"/>
        <w:rPr>
          <w:rFonts w:ascii="Arial" w:hAnsi="Arial" w:cs="Arial"/>
          <w:b/>
          <w:bCs/>
          <w:sz w:val="20"/>
          <w:szCs w:val="20"/>
        </w:rPr>
      </w:pPr>
    </w:p>
    <w:p w14:paraId="0E7A213D" w14:textId="77777777" w:rsidR="00EF7E17" w:rsidRPr="00946C79" w:rsidRDefault="00EF7E17" w:rsidP="00EF7E17">
      <w:pPr>
        <w:tabs>
          <w:tab w:val="left" w:pos="0"/>
        </w:tabs>
        <w:spacing w:after="0" w:line="240" w:lineRule="auto"/>
        <w:jc w:val="center"/>
        <w:rPr>
          <w:rFonts w:ascii="Arial" w:hAnsi="Arial" w:cs="Arial"/>
          <w:sz w:val="20"/>
          <w:szCs w:val="20"/>
        </w:rPr>
      </w:pPr>
      <w:r w:rsidRPr="00946C79">
        <w:rPr>
          <w:rFonts w:ascii="Arial" w:hAnsi="Arial" w:cs="Arial"/>
          <w:b/>
          <w:bCs/>
          <w:sz w:val="20"/>
          <w:szCs w:val="20"/>
        </w:rPr>
        <w:t>§ 1</w:t>
      </w:r>
      <w:r w:rsidR="00940720">
        <w:rPr>
          <w:rFonts w:ascii="Arial" w:hAnsi="Arial" w:cs="Arial"/>
          <w:b/>
          <w:bCs/>
          <w:sz w:val="20"/>
          <w:szCs w:val="20"/>
        </w:rPr>
        <w:t>1</w:t>
      </w:r>
    </w:p>
    <w:p w14:paraId="7E59CC9D" w14:textId="77777777" w:rsidR="00EF7E17" w:rsidRPr="00946C79" w:rsidRDefault="00EF7E17">
      <w:pPr>
        <w:pStyle w:val="Akapitzlist"/>
        <w:numPr>
          <w:ilvl w:val="3"/>
          <w:numId w:val="44"/>
        </w:numPr>
        <w:spacing w:after="0" w:line="240" w:lineRule="auto"/>
        <w:ind w:left="360"/>
        <w:jc w:val="both"/>
        <w:rPr>
          <w:rFonts w:ascii="Arial" w:hAnsi="Arial" w:cs="Arial"/>
          <w:sz w:val="20"/>
          <w:szCs w:val="20"/>
        </w:rPr>
      </w:pPr>
      <w:r w:rsidRPr="00946C79">
        <w:rPr>
          <w:rFonts w:ascii="Arial" w:hAnsi="Arial" w:cs="Arial"/>
          <w:sz w:val="20"/>
          <w:szCs w:val="20"/>
        </w:rPr>
        <w:t xml:space="preserve">Strony postanawiają, iż odpowiedzialność Wykonawcy z tytułu </w:t>
      </w:r>
      <w:r w:rsidRPr="00946C79">
        <w:rPr>
          <w:rFonts w:ascii="Arial" w:hAnsi="Arial" w:cs="Arial"/>
          <w:b/>
          <w:bCs/>
          <w:sz w:val="20"/>
          <w:szCs w:val="20"/>
        </w:rPr>
        <w:t>rękojmi za wady</w:t>
      </w:r>
      <w:r w:rsidRPr="00946C79">
        <w:rPr>
          <w:rFonts w:ascii="Arial" w:hAnsi="Arial" w:cs="Arial"/>
          <w:sz w:val="20"/>
          <w:szCs w:val="20"/>
        </w:rPr>
        <w:t xml:space="preserve"> fizyczne każdego z elementów przedmiotu umowy wynosi </w:t>
      </w:r>
      <w:r w:rsidR="00410B10">
        <w:rPr>
          <w:rFonts w:ascii="Arial" w:hAnsi="Arial" w:cs="Arial"/>
          <w:b/>
          <w:sz w:val="20"/>
          <w:szCs w:val="20"/>
        </w:rPr>
        <w:t>………</w:t>
      </w:r>
      <w:r w:rsidRPr="00946C79">
        <w:rPr>
          <w:rFonts w:ascii="Arial" w:hAnsi="Arial" w:cs="Arial"/>
          <w:sz w:val="20"/>
          <w:szCs w:val="20"/>
        </w:rPr>
        <w:t xml:space="preserve"> licząc od dnia odbioru ko</w:t>
      </w:r>
      <w:r w:rsidR="00410B10">
        <w:rPr>
          <w:rFonts w:ascii="Arial" w:hAnsi="Arial" w:cs="Arial"/>
          <w:sz w:val="20"/>
          <w:szCs w:val="20"/>
        </w:rPr>
        <w:t>ńcowego całego przedmiotu umowy ( czas rękojmi równy czasowi gwarancji)</w:t>
      </w:r>
    </w:p>
    <w:p w14:paraId="560BB0B9" w14:textId="77777777" w:rsidR="00EF7E17" w:rsidRPr="00946C79" w:rsidRDefault="00EF7E17">
      <w:pPr>
        <w:pStyle w:val="Akapitzlist"/>
        <w:numPr>
          <w:ilvl w:val="3"/>
          <w:numId w:val="44"/>
        </w:numPr>
        <w:spacing w:after="0" w:line="240" w:lineRule="auto"/>
        <w:ind w:left="360"/>
        <w:jc w:val="both"/>
        <w:rPr>
          <w:rFonts w:ascii="Arial" w:hAnsi="Arial" w:cs="Arial"/>
          <w:sz w:val="20"/>
          <w:szCs w:val="20"/>
        </w:rPr>
      </w:pPr>
      <w:r w:rsidRPr="00946C79">
        <w:rPr>
          <w:rFonts w:ascii="Arial" w:hAnsi="Arial" w:cs="Arial"/>
          <w:sz w:val="20"/>
          <w:szCs w:val="20"/>
        </w:rPr>
        <w:t xml:space="preserve">Wykonawca udziela </w:t>
      </w:r>
      <w:r w:rsidRPr="00946C79">
        <w:rPr>
          <w:rFonts w:ascii="Arial" w:hAnsi="Arial" w:cs="Arial"/>
          <w:b/>
          <w:bCs/>
          <w:sz w:val="20"/>
          <w:szCs w:val="20"/>
        </w:rPr>
        <w:t>… - miesięcznej gwarancji</w:t>
      </w:r>
      <w:r w:rsidRPr="00946C79">
        <w:rPr>
          <w:rFonts w:ascii="Arial" w:hAnsi="Arial" w:cs="Arial"/>
          <w:sz w:val="20"/>
          <w:szCs w:val="20"/>
        </w:rPr>
        <w:t xml:space="preserve"> za wady fizyczne każdego z elementów przedmiotu umowy, licząc od dnia odbioru końcowego całego przedmiotu umowy.</w:t>
      </w:r>
    </w:p>
    <w:p w14:paraId="198795A2" w14:textId="77777777" w:rsidR="00EF7E17" w:rsidRPr="00946C79" w:rsidRDefault="00EF7E17">
      <w:pPr>
        <w:pStyle w:val="Akapitzlist"/>
        <w:numPr>
          <w:ilvl w:val="3"/>
          <w:numId w:val="44"/>
        </w:numPr>
        <w:spacing w:after="0" w:line="240" w:lineRule="auto"/>
        <w:ind w:left="360"/>
        <w:jc w:val="both"/>
        <w:rPr>
          <w:rFonts w:ascii="Arial" w:hAnsi="Arial" w:cs="Arial"/>
          <w:sz w:val="20"/>
          <w:szCs w:val="20"/>
        </w:rPr>
      </w:pPr>
      <w:r w:rsidRPr="00946C79">
        <w:rPr>
          <w:rFonts w:ascii="Arial" w:hAnsi="Arial" w:cs="Arial"/>
          <w:sz w:val="20"/>
          <w:szCs w:val="20"/>
        </w:rPr>
        <w:t>Wykonawca wystawi na rzecz Zamawiającego odrębny dokument gwarancyjny w terminie do 7 dni licząc od dnia odbioru końcowego przedmiotu umowy.</w:t>
      </w:r>
    </w:p>
    <w:p w14:paraId="018414F6" w14:textId="77777777" w:rsidR="00EF7E17" w:rsidRPr="00946C79" w:rsidRDefault="00EF7E17">
      <w:pPr>
        <w:pStyle w:val="Stopka"/>
        <w:numPr>
          <w:ilvl w:val="3"/>
          <w:numId w:val="44"/>
        </w:numPr>
        <w:tabs>
          <w:tab w:val="left" w:pos="284"/>
        </w:tabs>
        <w:ind w:left="360"/>
        <w:jc w:val="both"/>
        <w:rPr>
          <w:rFonts w:ascii="Arial" w:eastAsia="Arial-BoldMT" w:hAnsi="Arial" w:cs="Arial"/>
          <w:sz w:val="20"/>
          <w:szCs w:val="20"/>
        </w:rPr>
      </w:pPr>
      <w:r w:rsidRPr="00946C79">
        <w:rPr>
          <w:rFonts w:ascii="Arial" w:eastAsia="Arial-BoldMT" w:hAnsi="Arial" w:cs="Arial"/>
          <w:sz w:val="20"/>
          <w:szCs w:val="20"/>
        </w:rPr>
        <w:t>Wykonawca będzie zobowiązany do udziału w corocznych bezpłatnych przeglądach w okresie gwarancji oraz na miesiąc przed upływem deklarowanego w ofercie okresu gwarancyjnego.</w:t>
      </w:r>
    </w:p>
    <w:p w14:paraId="4324E22E" w14:textId="77777777" w:rsidR="00EF7E17" w:rsidRPr="00946C79"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Przeglądy gwarancyjne przeprowadzane są komisyjnie przy udziale upoważnionych przedstawicieli Zamawiającego,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7905DD1E" w14:textId="77777777" w:rsidR="00EF7E17" w:rsidRPr="00946C79"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Przeglądy gwarancyjne polegają na ocenie stanu technicznego przedmiotu umowy i ocenie jakości wykonanych robót oraz wskazaniu ewentualnych wad ujawnionych w okresie rękojmi lub gwarancji jakości.</w:t>
      </w:r>
    </w:p>
    <w:p w14:paraId="7100CE78" w14:textId="77777777" w:rsidR="00EF7E17" w:rsidRPr="00946C79"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46FDB420" w14:textId="77777777" w:rsidR="00EF7E17" w:rsidRPr="00946C79"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Odbiory gwarancyjne będą przeprowadzane po przeglądach gwarancyjnych, w okresie rękojmi i w okresie gwarancji jakości w ciągu 30 dni przed upływem odpowiednio okresu gwarancji jakości, okresu rękojmi, w celu oceny wykonanych robót związanych z usunięciem wad ujawnionych w okresie rękojmi lub gwarancji jakości.</w:t>
      </w:r>
    </w:p>
    <w:p w14:paraId="0DF40413" w14:textId="77777777" w:rsidR="00EF7E17" w:rsidRPr="00946C79"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Odbiory gwarancyjne będą dokonywane komisyjnie przy udziale upoważnionych przedstawicieli Zamawiającego,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i upoważnionych przedstawicieli Wykonawcy w wyznaczonym przez Zamawiającego terminie.</w:t>
      </w:r>
    </w:p>
    <w:p w14:paraId="654CF536" w14:textId="77777777" w:rsidR="00EF7E17" w:rsidRPr="00946C79"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 xml:space="preserve">Odbiór gwarancyjny potwierdzany jest protokołem usunięcia wad, sporządzonym po usunięciu wad ujawnionych w okresie rękojmi i w okresie gwarancji jakości. </w:t>
      </w:r>
    </w:p>
    <w:p w14:paraId="54680E2E" w14:textId="77777777" w:rsidR="00EF7E17" w:rsidRPr="00946C79"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36F4D453" w14:textId="77777777" w:rsidR="00EF7E17" w:rsidRPr="00946C79"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Z odbioru ostatecznego sporządza się protokół odbioru ostatecznego.</w:t>
      </w:r>
    </w:p>
    <w:p w14:paraId="69825748" w14:textId="77777777" w:rsidR="00EF7E17" w:rsidRPr="00946C79"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w:t>
      </w:r>
    </w:p>
    <w:p w14:paraId="485B4AE9" w14:textId="77777777" w:rsidR="00EF7E17" w:rsidRPr="00946C79" w:rsidRDefault="00EF7E17" w:rsidP="00F8667B">
      <w:pPr>
        <w:pStyle w:val="Akapitzlist"/>
        <w:tabs>
          <w:tab w:val="left" w:pos="284"/>
        </w:tabs>
        <w:spacing w:after="0" w:line="240" w:lineRule="auto"/>
        <w:ind w:left="0" w:hanging="426"/>
        <w:jc w:val="both"/>
        <w:rPr>
          <w:rFonts w:ascii="Arial" w:hAnsi="Arial" w:cs="Arial"/>
          <w:bCs/>
          <w:sz w:val="20"/>
          <w:szCs w:val="20"/>
        </w:rPr>
      </w:pPr>
    </w:p>
    <w:p w14:paraId="715599BE" w14:textId="77777777" w:rsidR="00EF7E17" w:rsidRPr="00946C79" w:rsidRDefault="00EF7E17" w:rsidP="00EF7E17">
      <w:pPr>
        <w:pStyle w:val="Akapitzlist"/>
        <w:spacing w:after="0" w:line="240" w:lineRule="auto"/>
        <w:ind w:left="0"/>
        <w:jc w:val="center"/>
        <w:rPr>
          <w:rFonts w:ascii="Arial" w:hAnsi="Arial" w:cs="Arial"/>
          <w:b/>
          <w:sz w:val="20"/>
          <w:szCs w:val="20"/>
        </w:rPr>
      </w:pPr>
      <w:r w:rsidRPr="00946C79">
        <w:rPr>
          <w:rFonts w:ascii="Arial" w:hAnsi="Arial" w:cs="Arial"/>
          <w:b/>
          <w:bCs/>
          <w:sz w:val="20"/>
          <w:szCs w:val="20"/>
        </w:rPr>
        <w:t xml:space="preserve">§ </w:t>
      </w:r>
      <w:r w:rsidR="006608A0">
        <w:rPr>
          <w:rFonts w:ascii="Arial" w:hAnsi="Arial" w:cs="Arial"/>
          <w:b/>
          <w:bCs/>
          <w:sz w:val="20"/>
          <w:szCs w:val="20"/>
        </w:rPr>
        <w:t>12</w:t>
      </w:r>
    </w:p>
    <w:p w14:paraId="7BF80AB3" w14:textId="77777777" w:rsidR="00EF7E17" w:rsidRPr="00946C79" w:rsidRDefault="00EF7E17">
      <w:pPr>
        <w:pStyle w:val="Akapitzlist"/>
        <w:numPr>
          <w:ilvl w:val="3"/>
          <w:numId w:val="45"/>
        </w:numPr>
        <w:tabs>
          <w:tab w:val="left" w:pos="17608"/>
          <w:tab w:val="left" w:pos="20858"/>
        </w:tabs>
        <w:spacing w:after="0" w:line="240" w:lineRule="auto"/>
        <w:ind w:left="360"/>
        <w:jc w:val="both"/>
        <w:rPr>
          <w:rFonts w:ascii="Arial" w:hAnsi="Arial" w:cs="Arial"/>
          <w:sz w:val="20"/>
          <w:szCs w:val="20"/>
        </w:rPr>
      </w:pPr>
      <w:r w:rsidRPr="00946C79">
        <w:rPr>
          <w:rFonts w:ascii="Arial" w:hAnsi="Arial" w:cs="Arial"/>
          <w:sz w:val="20"/>
          <w:szCs w:val="20"/>
        </w:rPr>
        <w:t>Zamawiającemu przysługuje prawo odstąpienia od umowy w następujących okolicznościach:</w:t>
      </w:r>
    </w:p>
    <w:p w14:paraId="75BF7ED1" w14:textId="77777777" w:rsidR="00EF7E17" w:rsidRPr="00946C79" w:rsidRDefault="00EF7E17">
      <w:pPr>
        <w:pStyle w:val="Akapitzlist"/>
        <w:numPr>
          <w:ilvl w:val="0"/>
          <w:numId w:val="46"/>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E7119A0" w14:textId="77777777" w:rsidR="00EF7E17" w:rsidRPr="00946C79" w:rsidRDefault="00EF7E17">
      <w:pPr>
        <w:pStyle w:val="Akapitzlist"/>
        <w:numPr>
          <w:ilvl w:val="0"/>
          <w:numId w:val="46"/>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nie rozpoczął robót bez uzasadnionych przyczyn lub nie kontynuuje ich, pomimo wezwania Zamawiającego złożonego na piśmie;</w:t>
      </w:r>
    </w:p>
    <w:p w14:paraId="63F0F926" w14:textId="77777777" w:rsidR="00EF7E17" w:rsidRPr="00946C79" w:rsidRDefault="00EF7E17">
      <w:pPr>
        <w:pStyle w:val="Akapitzlist"/>
        <w:numPr>
          <w:ilvl w:val="0"/>
          <w:numId w:val="46"/>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przerwał realizację robót i przerwa ta trwa dłużej niż </w:t>
      </w:r>
      <w:r w:rsidR="00410B10">
        <w:rPr>
          <w:rFonts w:ascii="Arial" w:hAnsi="Arial" w:cs="Arial"/>
          <w:sz w:val="20"/>
          <w:szCs w:val="20"/>
        </w:rPr>
        <w:t>3</w:t>
      </w:r>
      <w:r w:rsidRPr="00946C79">
        <w:rPr>
          <w:rFonts w:ascii="Arial" w:hAnsi="Arial" w:cs="Arial"/>
          <w:sz w:val="20"/>
          <w:szCs w:val="20"/>
        </w:rPr>
        <w:t xml:space="preserve"> dni;</w:t>
      </w:r>
    </w:p>
    <w:p w14:paraId="2E930178" w14:textId="77777777" w:rsidR="00EF7E17" w:rsidRPr="00946C79" w:rsidRDefault="00EF7E17">
      <w:pPr>
        <w:pStyle w:val="Akapitzlist"/>
        <w:numPr>
          <w:ilvl w:val="0"/>
          <w:numId w:val="46"/>
        </w:numPr>
        <w:tabs>
          <w:tab w:val="left" w:pos="-30382"/>
          <w:tab w:val="left" w:pos="-27349"/>
        </w:tabs>
        <w:spacing w:after="0" w:line="240" w:lineRule="auto"/>
        <w:jc w:val="both"/>
        <w:rPr>
          <w:rFonts w:ascii="Arial" w:hAnsi="Arial" w:cs="Arial"/>
          <w:sz w:val="20"/>
          <w:szCs w:val="20"/>
        </w:rPr>
      </w:pPr>
      <w:r w:rsidRPr="00946C79">
        <w:rPr>
          <w:rFonts w:ascii="Arial" w:hAnsi="Arial" w:cs="Arial"/>
          <w:sz w:val="20"/>
          <w:szCs w:val="20"/>
        </w:rPr>
        <w:t>Wykonawca wykonuje roboty wadliwie, niezgodnie z warunkami postępowania, stosuje materiały niezgodne z wymaganiami oraz nie reaguje na polecenia Zamawiającego.</w:t>
      </w:r>
    </w:p>
    <w:p w14:paraId="58AC2A31"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Wykonawcy przysługuje prawo odstąpienia od umowy, jeżeli:</w:t>
      </w:r>
    </w:p>
    <w:p w14:paraId="5FDB6C38" w14:textId="77777777" w:rsidR="00EF7E17" w:rsidRPr="00946C79" w:rsidRDefault="00EF7E17">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Zamawiający nie wywiązuje się z obowiązku zapłaty faktur, mimo dodatkowego wezwania w terminie trzech miesięcy od upływu terminu na zapłatę faktur, określonego w niniejszej umowie;</w:t>
      </w:r>
    </w:p>
    <w:p w14:paraId="7FD3990D" w14:textId="77777777" w:rsidR="00EF7E17" w:rsidRPr="00946C79" w:rsidRDefault="00EF7E17">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odmawia, bez uzasadnionej przyczyny, odbioru robót lub odmawia podpisania protokołu odbioru robót - odstąpienie od umowy w tym przypadku może nastąpić w terminie </w:t>
      </w:r>
      <w:r w:rsidR="00410B10">
        <w:rPr>
          <w:rFonts w:ascii="Arial" w:hAnsi="Arial" w:cs="Arial"/>
          <w:sz w:val="20"/>
          <w:szCs w:val="20"/>
        </w:rPr>
        <w:t>7</w:t>
      </w:r>
      <w:r w:rsidRPr="00946C79">
        <w:rPr>
          <w:rFonts w:ascii="Arial" w:hAnsi="Arial" w:cs="Arial"/>
          <w:sz w:val="20"/>
          <w:szCs w:val="20"/>
        </w:rPr>
        <w:t xml:space="preserve"> dni od powzięcia wiadomości o powyższej okoliczności;</w:t>
      </w:r>
    </w:p>
    <w:p w14:paraId="73A37976" w14:textId="77777777" w:rsidR="00EF7E17" w:rsidRPr="00946C79" w:rsidRDefault="00EF7E17">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zawiadomi Wykonawcę, iż wobec zaistnienia uprzednio nieprzewidzianych okoliczności nie będzie mógł spełnić swoich zobowiązań wobec Wykonawcy  - odstąpienie od umowy w tym przypadku może nastąpić w terminie </w:t>
      </w:r>
      <w:r w:rsidR="00410B10">
        <w:rPr>
          <w:rFonts w:ascii="Arial" w:hAnsi="Arial" w:cs="Arial"/>
          <w:sz w:val="20"/>
          <w:szCs w:val="20"/>
        </w:rPr>
        <w:t xml:space="preserve">7 </w:t>
      </w:r>
      <w:r w:rsidRPr="00946C79">
        <w:rPr>
          <w:rFonts w:ascii="Arial" w:hAnsi="Arial" w:cs="Arial"/>
          <w:sz w:val="20"/>
          <w:szCs w:val="20"/>
        </w:rPr>
        <w:t>dni od powzięcia wiadomości o powyższej okoliczności.</w:t>
      </w:r>
    </w:p>
    <w:p w14:paraId="617799E1"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Odstąpienie od umowy winno nastąpić w formie pisemnej pod rygorem nieważności takiego oświadczenia i powinno zawierać uzasadnienie.</w:t>
      </w:r>
    </w:p>
    <w:p w14:paraId="445729E0"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 przypadku odstąpienia od umowy, Wykonawcę oraz Zamawiającego obciążają  następujące obowiązki szczegółowe:</w:t>
      </w:r>
    </w:p>
    <w:p w14:paraId="5EEE47BF" w14:textId="77777777" w:rsidR="00EF7E17" w:rsidRPr="00946C79" w:rsidRDefault="00EF7E17">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 terminie </w:t>
      </w:r>
      <w:r w:rsidR="00410B10">
        <w:rPr>
          <w:rFonts w:ascii="Arial" w:hAnsi="Arial" w:cs="Arial"/>
          <w:sz w:val="20"/>
          <w:szCs w:val="20"/>
        </w:rPr>
        <w:t>7</w:t>
      </w:r>
      <w:r w:rsidRPr="00946C79">
        <w:rPr>
          <w:rFonts w:ascii="Arial" w:hAnsi="Arial" w:cs="Arial"/>
          <w:sz w:val="20"/>
          <w:szCs w:val="20"/>
        </w:rPr>
        <w:t xml:space="preserve"> dni od daty odstąpienia od umowy, Wykonawca przy udziale inspektora nadzoru sporządzi szczegółowy protokół inwentaryzacji robót w toku, według stanu na dzień odstąpienia;</w:t>
      </w:r>
    </w:p>
    <w:p w14:paraId="76434E43" w14:textId="77777777" w:rsidR="00EF7E17" w:rsidRPr="00946C79" w:rsidRDefault="00EF7E17">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zabezpieczy przerwane roboty w zakresie obustronnie uzgodnionym na koszt tej Strony, z winy której nastąpiło odstąpienie od umowy;</w:t>
      </w:r>
    </w:p>
    <w:p w14:paraId="0F1E656A" w14:textId="77777777" w:rsidR="00EF7E17" w:rsidRPr="00946C79" w:rsidRDefault="00EF7E17">
      <w:pPr>
        <w:pStyle w:val="Akapitzlist"/>
        <w:numPr>
          <w:ilvl w:val="0"/>
          <w:numId w:val="48"/>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1C255DC4" w14:textId="77777777" w:rsidR="00EF7E17" w:rsidRPr="00946C79" w:rsidRDefault="00EF7E17">
      <w:pPr>
        <w:pStyle w:val="Akapitzlist"/>
        <w:numPr>
          <w:ilvl w:val="0"/>
          <w:numId w:val="48"/>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zgłosi do dokonania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odbioru robót przerwanych oraz robót zabezpieczających, jeżeli odstąpienie od umowy nastąpiło z przyczyn, za które Wykonawca nie odpowiada;</w:t>
      </w:r>
    </w:p>
    <w:p w14:paraId="608ADBE7" w14:textId="77777777" w:rsidR="00EF7E17" w:rsidRPr="00946C79" w:rsidRDefault="00EF7E17">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niezwłocznie, najpóźniej w terminie </w:t>
      </w:r>
      <w:r w:rsidR="00410B10">
        <w:rPr>
          <w:rFonts w:ascii="Arial" w:hAnsi="Arial" w:cs="Arial"/>
          <w:sz w:val="20"/>
          <w:szCs w:val="20"/>
        </w:rPr>
        <w:t>7</w:t>
      </w:r>
      <w:r w:rsidRPr="00946C79">
        <w:rPr>
          <w:rFonts w:ascii="Arial" w:hAnsi="Arial" w:cs="Arial"/>
          <w:sz w:val="20"/>
          <w:szCs w:val="20"/>
        </w:rPr>
        <w:t xml:space="preserve"> dni, usunie z terenu budowy urządzenia przez niego dostarczone lub wzniesione, stanowiące zaplecze budowy.</w:t>
      </w:r>
    </w:p>
    <w:p w14:paraId="4A23137F"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 xml:space="preserve">Zamawiający w razie odstąpienia od umowy z przyczyn, za które Wykonawca nie ponosi odpowiedzialności, zobowiązany jest w terminie </w:t>
      </w:r>
      <w:r w:rsidR="00410B10">
        <w:rPr>
          <w:rFonts w:ascii="Arial" w:hAnsi="Arial" w:cs="Arial"/>
          <w:sz w:val="20"/>
          <w:szCs w:val="20"/>
        </w:rPr>
        <w:t>7</w:t>
      </w:r>
      <w:r w:rsidRPr="00946C79">
        <w:rPr>
          <w:rFonts w:ascii="Arial" w:hAnsi="Arial" w:cs="Arial"/>
          <w:sz w:val="20"/>
          <w:szCs w:val="20"/>
        </w:rPr>
        <w:t xml:space="preserve"> dni, do:</w:t>
      </w:r>
    </w:p>
    <w:p w14:paraId="3EAFBC2A" w14:textId="77777777" w:rsidR="00EF7E17" w:rsidRPr="00946C79" w:rsidRDefault="00EF7E17">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dokonania odbioru robót przerwanych oraz zapłaty wynagrodzenia za roboty, które zostały wykonane do dnia odstąpienia od umowy;</w:t>
      </w:r>
    </w:p>
    <w:p w14:paraId="76D2669B" w14:textId="77777777" w:rsidR="00EF7E17" w:rsidRPr="00946C79" w:rsidRDefault="00EF7E17">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odkupienia materiałów, konstrukcji lub urządzeń, określonych w punkcie 4c), po cenach przedstawionych w kosztorysie;</w:t>
      </w:r>
    </w:p>
    <w:p w14:paraId="00B72FDD" w14:textId="77777777" w:rsidR="00EF7E17" w:rsidRPr="00946C79" w:rsidRDefault="00EF7E17">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0EB3E5F7" w14:textId="77777777" w:rsidR="00EF7E17" w:rsidRPr="008E11B1" w:rsidRDefault="00EF7E17">
      <w:pPr>
        <w:pStyle w:val="Akapitzlist"/>
        <w:numPr>
          <w:ilvl w:val="0"/>
          <w:numId w:val="49"/>
        </w:numPr>
        <w:tabs>
          <w:tab w:val="left" w:pos="-30382"/>
          <w:tab w:val="left" w:pos="-26989"/>
        </w:tabs>
        <w:spacing w:after="0" w:line="240" w:lineRule="auto"/>
        <w:jc w:val="both"/>
        <w:rPr>
          <w:rFonts w:ascii="Arial" w:hAnsi="Arial" w:cs="Arial"/>
          <w:sz w:val="20"/>
          <w:szCs w:val="20"/>
        </w:rPr>
      </w:pPr>
      <w:r w:rsidRPr="008E11B1">
        <w:rPr>
          <w:rFonts w:ascii="Arial" w:hAnsi="Arial" w:cs="Arial"/>
          <w:sz w:val="20"/>
          <w:szCs w:val="20"/>
        </w:rPr>
        <w:t>przejęcia od Wykonawcy pod swój dozór frontu robót.</w:t>
      </w:r>
    </w:p>
    <w:p w14:paraId="2689DC72" w14:textId="77777777" w:rsidR="00EF7E17" w:rsidRPr="008E11B1" w:rsidRDefault="00EF7E17">
      <w:pPr>
        <w:pStyle w:val="Akapitzlist"/>
        <w:numPr>
          <w:ilvl w:val="3"/>
          <w:numId w:val="45"/>
        </w:numPr>
        <w:tabs>
          <w:tab w:val="left" w:pos="1647"/>
          <w:tab w:val="left" w:pos="2544"/>
          <w:tab w:val="left" w:pos="5100"/>
          <w:tab w:val="left" w:pos="7297"/>
          <w:tab w:val="left" w:pos="11524"/>
        </w:tabs>
        <w:spacing w:after="0" w:line="240" w:lineRule="auto"/>
        <w:ind w:left="360"/>
        <w:jc w:val="both"/>
        <w:rPr>
          <w:rFonts w:ascii="Arial" w:hAnsi="Arial" w:cs="Arial"/>
          <w:sz w:val="20"/>
          <w:szCs w:val="20"/>
        </w:rPr>
      </w:pPr>
      <w:r w:rsidRPr="008E11B1">
        <w:rPr>
          <w:rFonts w:ascii="Arial" w:hAnsi="Arial" w:cs="Arial"/>
          <w:sz w:val="20"/>
          <w:szCs w:val="20"/>
        </w:rPr>
        <w:t>Sposób obliczenia należnego wynagrodzenia Wykonawcy z tytułu wykonania części umowy będzie następujący:</w:t>
      </w:r>
    </w:p>
    <w:p w14:paraId="11DACABC" w14:textId="77777777" w:rsidR="00EF7E17" w:rsidRPr="008E11B1" w:rsidRDefault="00EF7E17">
      <w:pPr>
        <w:pStyle w:val="Akapitzlist"/>
        <w:numPr>
          <w:ilvl w:val="0"/>
          <w:numId w:val="50"/>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 xml:space="preserve">w przypadku odstąpienia od całego elementu robót określonego </w:t>
      </w:r>
      <w:r w:rsidR="00940720" w:rsidRPr="008E11B1">
        <w:rPr>
          <w:rFonts w:ascii="Arial" w:hAnsi="Arial" w:cs="Arial"/>
          <w:sz w:val="20"/>
          <w:szCs w:val="20"/>
        </w:rPr>
        <w:t xml:space="preserve">kosztorysie ofertowym </w:t>
      </w:r>
      <w:r w:rsidRPr="008E11B1">
        <w:rPr>
          <w:rFonts w:ascii="Arial" w:hAnsi="Arial" w:cs="Arial"/>
          <w:sz w:val="20"/>
          <w:szCs w:val="20"/>
        </w:rPr>
        <w:t>nastąpi odliczenie wartości tego elementu od ogólnej wartości przedmiotu zamówienia;</w:t>
      </w:r>
    </w:p>
    <w:p w14:paraId="11A04ACE" w14:textId="77777777" w:rsidR="008E11B1" w:rsidRPr="008E11B1" w:rsidRDefault="00EF7E17">
      <w:pPr>
        <w:pStyle w:val="Akapitzlist"/>
        <w:numPr>
          <w:ilvl w:val="0"/>
          <w:numId w:val="50"/>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w przypadku odstąpienia od części robót z danego elementu określonego w </w:t>
      </w:r>
      <w:r w:rsidR="00940720" w:rsidRPr="008E11B1">
        <w:rPr>
          <w:rFonts w:ascii="Arial" w:hAnsi="Arial" w:cs="Arial"/>
          <w:sz w:val="20"/>
          <w:szCs w:val="20"/>
        </w:rPr>
        <w:t>kosztorysie ofertowym</w:t>
      </w:r>
      <w:r w:rsidRPr="008E11B1">
        <w:rPr>
          <w:rFonts w:ascii="Arial" w:hAnsi="Arial" w:cs="Arial"/>
          <w:sz w:val="20"/>
          <w:szCs w:val="20"/>
        </w:rPr>
        <w:t>, obliczenie wykonanej części tego elementu nastąpi na podstawie kosztorys</w:t>
      </w:r>
      <w:r w:rsidR="008E11B1" w:rsidRPr="008E11B1">
        <w:rPr>
          <w:rFonts w:ascii="Arial" w:hAnsi="Arial" w:cs="Arial"/>
          <w:sz w:val="20"/>
          <w:szCs w:val="20"/>
        </w:rPr>
        <w:t>u ofertowego Wykonawcy i cen jednostkowych z tego kosztorysu.</w:t>
      </w:r>
    </w:p>
    <w:p w14:paraId="4D627B04" w14:textId="77777777" w:rsidR="00EF7E17" w:rsidRPr="00946C79" w:rsidRDefault="00EF7E17" w:rsidP="00F8667B">
      <w:pPr>
        <w:spacing w:after="0" w:line="240" w:lineRule="auto"/>
        <w:jc w:val="center"/>
        <w:rPr>
          <w:rFonts w:ascii="Arial" w:hAnsi="Arial" w:cs="Arial"/>
          <w:b/>
          <w:bCs/>
          <w:sz w:val="20"/>
          <w:szCs w:val="20"/>
        </w:rPr>
      </w:pPr>
    </w:p>
    <w:p w14:paraId="56163729" w14:textId="77777777" w:rsidR="00EF7E17" w:rsidRPr="00946C79" w:rsidRDefault="00EF7E17" w:rsidP="00EF7E17">
      <w:pPr>
        <w:spacing w:after="0" w:line="240" w:lineRule="auto"/>
        <w:jc w:val="center"/>
        <w:rPr>
          <w:rFonts w:ascii="Arial" w:hAnsi="Arial" w:cs="Arial"/>
          <w:bCs/>
          <w:sz w:val="20"/>
          <w:szCs w:val="20"/>
        </w:rPr>
      </w:pPr>
      <w:r w:rsidRPr="00946C79">
        <w:rPr>
          <w:rFonts w:ascii="Arial" w:hAnsi="Arial" w:cs="Arial"/>
          <w:b/>
          <w:bCs/>
          <w:sz w:val="20"/>
          <w:szCs w:val="20"/>
        </w:rPr>
        <w:t xml:space="preserve">§ </w:t>
      </w:r>
      <w:r w:rsidR="006608A0">
        <w:rPr>
          <w:rFonts w:ascii="Arial" w:hAnsi="Arial" w:cs="Arial"/>
          <w:b/>
          <w:bCs/>
          <w:sz w:val="20"/>
          <w:szCs w:val="20"/>
        </w:rPr>
        <w:t>13</w:t>
      </w:r>
    </w:p>
    <w:p w14:paraId="2D4EF4DD" w14:textId="77777777" w:rsidR="00EF7E17" w:rsidRPr="00946C79" w:rsidRDefault="00EF7E17">
      <w:pPr>
        <w:pStyle w:val="WW-Tekstpodstawowywcity2"/>
        <w:numPr>
          <w:ilvl w:val="0"/>
          <w:numId w:val="51"/>
        </w:numPr>
        <w:tabs>
          <w:tab w:val="left" w:pos="17608"/>
        </w:tabs>
        <w:rPr>
          <w:rFonts w:ascii="Arial" w:hAnsi="Arial" w:cs="Arial"/>
          <w:sz w:val="20"/>
        </w:rPr>
      </w:pPr>
      <w:r w:rsidRPr="00946C79">
        <w:rPr>
          <w:rFonts w:ascii="Arial" w:hAnsi="Arial" w:cs="Arial"/>
          <w:sz w:val="20"/>
        </w:rPr>
        <w:t>Wykonawca zapłaci Zamawiającemu karę umowną:</w:t>
      </w:r>
    </w:p>
    <w:p w14:paraId="49149B60" w14:textId="77777777" w:rsidR="00EF7E17" w:rsidRPr="00946C79" w:rsidRDefault="00EF7E17">
      <w:pPr>
        <w:pStyle w:val="Akapitzlist"/>
        <w:numPr>
          <w:ilvl w:val="0"/>
          <w:numId w:val="52"/>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odstąpienie od umowy przez Zamawiającego z przyczyn, za które odpowiedzialność ponosi Wykonawca - w wysokości </w:t>
      </w:r>
      <w:r w:rsidRPr="00F57D53">
        <w:rPr>
          <w:rFonts w:ascii="Arial" w:hAnsi="Arial" w:cs="Arial"/>
          <w:bCs/>
          <w:sz w:val="20"/>
          <w:szCs w:val="20"/>
        </w:rPr>
        <w:t>2</w:t>
      </w:r>
      <w:r w:rsidRPr="00F57D53">
        <w:rPr>
          <w:rFonts w:ascii="Arial" w:hAnsi="Arial" w:cs="Arial"/>
          <w:sz w:val="20"/>
          <w:szCs w:val="20"/>
        </w:rPr>
        <w:t>0%</w:t>
      </w:r>
      <w:r w:rsidRPr="00946C79">
        <w:rPr>
          <w:rFonts w:ascii="Arial" w:hAnsi="Arial" w:cs="Arial"/>
          <w:sz w:val="20"/>
          <w:szCs w:val="20"/>
        </w:rPr>
        <w:t xml:space="preserve"> wynagrodzenia umownego netto, o którym mowa w § 2 ust. 1 niniejszej umowy za przedmiot umowy;</w:t>
      </w:r>
    </w:p>
    <w:p w14:paraId="36998A97" w14:textId="77777777" w:rsidR="00EF7E17" w:rsidRPr="00946C79" w:rsidRDefault="00EF7E17">
      <w:pPr>
        <w:pStyle w:val="Akapitzlist"/>
        <w:numPr>
          <w:ilvl w:val="0"/>
          <w:numId w:val="52"/>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oddaniu określonego w umowie przedmiotu odbioru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w:t>
      </w:r>
    </w:p>
    <w:p w14:paraId="3B669F18"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do zaakceptowania projektu umowy o podwykonawstwo, której przedmiotem są roboty budowlane lub projektu jej zmiany - w wysokości 500,00 złotych za każdy nieprzedłożony do zaakceptowania projekt umowy lub jej zmiany;</w:t>
      </w:r>
    </w:p>
    <w:p w14:paraId="6AF22632"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poświadczonej za zgodność z oryginałem kopii umowy o podwykonawstwo lub jej zmiany - w wysokości 500,00 złotych za każdą nieprzedłożoną kopię umowy lub jej zmiany;</w:t>
      </w:r>
    </w:p>
    <w:p w14:paraId="66B03B21"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nieterminową zapłatę wynagrodzenia należnego Podwykonawcom lub dalszym Podwykonawcom - w wysokości ustawowych odsetek za nieterminową zapłatę;</w:t>
      </w:r>
    </w:p>
    <w:p w14:paraId="11D961A5"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zapłaty należnego wynagrodzenia Podwykonawcom lub dalszym Podwykonawcom - w wysokości 0,5% należnego im wynagrodzenia netto za każde dokonanie przez Zamawiającego bezpośredniej płatności na rzecz Podwykonawców lub dalszych Podwykonawców;</w:t>
      </w:r>
    </w:p>
    <w:p w14:paraId="5B83A5B2"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dokonania wymaganej przez Zamawiającego zmiany umowy o podwykonawstwo w zakresie terminu zapłaty we wskazanym przez Zamawiającego terminie - w wysokości 1.000,00 złotych;</w:t>
      </w:r>
    </w:p>
    <w:p w14:paraId="647884B0" w14:textId="77777777" w:rsidR="00EF7E17" w:rsidRPr="00946C79" w:rsidRDefault="008E11B1">
      <w:pPr>
        <w:pStyle w:val="Akapitzlist2"/>
        <w:numPr>
          <w:ilvl w:val="0"/>
          <w:numId w:val="52"/>
        </w:numPr>
        <w:tabs>
          <w:tab w:val="left" w:pos="255"/>
          <w:tab w:val="left" w:pos="510"/>
          <w:tab w:val="left" w:pos="570"/>
        </w:tabs>
        <w:jc w:val="both"/>
        <w:rPr>
          <w:rFonts w:ascii="Arial" w:hAnsi="Arial" w:cs="Arial"/>
          <w:sz w:val="20"/>
        </w:rPr>
      </w:pPr>
      <w:r>
        <w:rPr>
          <w:rFonts w:ascii="Arial" w:hAnsi="Arial" w:cs="Arial"/>
          <w:sz w:val="20"/>
        </w:rPr>
        <w:t xml:space="preserve">  </w:t>
      </w:r>
      <w:r w:rsidR="00EF7E17" w:rsidRPr="00946C79">
        <w:rPr>
          <w:rFonts w:ascii="Arial" w:hAnsi="Arial" w:cs="Arial"/>
          <w:sz w:val="20"/>
        </w:rPr>
        <w:t>za dopuszczenie do wykonywania przedmiotu umowy innego podmiotu niż Wykonawca lub zaakceptowany przez Zamawiającego Podwykonawca lub dalszy Podwykonawca - w wysokości 2% wynagrodzenia umownego netto, o którym mowa w § 2 ust. 1 niniejszej umowy;</w:t>
      </w:r>
    </w:p>
    <w:p w14:paraId="7E874AC5" w14:textId="77777777" w:rsidR="00EF7E17" w:rsidRPr="00946C79" w:rsidRDefault="001C4E17">
      <w:pPr>
        <w:pStyle w:val="Akapitzlist2"/>
        <w:numPr>
          <w:ilvl w:val="0"/>
          <w:numId w:val="52"/>
        </w:numPr>
        <w:tabs>
          <w:tab w:val="left" w:pos="255"/>
          <w:tab w:val="left" w:pos="510"/>
          <w:tab w:val="left" w:pos="570"/>
        </w:tabs>
        <w:jc w:val="both"/>
        <w:rPr>
          <w:rFonts w:ascii="Arial" w:hAnsi="Arial" w:cs="Arial"/>
          <w:b/>
          <w:sz w:val="20"/>
        </w:rPr>
      </w:pPr>
      <w:r w:rsidRPr="00946C79">
        <w:rPr>
          <w:rFonts w:ascii="Arial" w:hAnsi="Arial" w:cs="Arial"/>
          <w:b/>
          <w:sz w:val="20"/>
        </w:rPr>
        <w:t xml:space="preserve">    </w:t>
      </w:r>
      <w:r w:rsidR="00EF7E17" w:rsidRPr="00946C79">
        <w:rPr>
          <w:rFonts w:ascii="Arial" w:hAnsi="Arial" w:cs="Arial"/>
          <w:b/>
          <w:sz w:val="20"/>
        </w:rPr>
        <w:t>za przebywanie na placu budowy osoby, o której mowa w § 5, niezatrudnionej na umowę o pracę – w wysokości 1.000,00 złotych za każdy taki przypadek</w:t>
      </w:r>
      <w:r w:rsidR="00EF7E17" w:rsidRPr="00946C79">
        <w:rPr>
          <w:rFonts w:ascii="Arial" w:hAnsi="Arial" w:cs="Arial"/>
          <w:sz w:val="20"/>
        </w:rPr>
        <w:t>;</w:t>
      </w:r>
    </w:p>
    <w:p w14:paraId="274C6AEB" w14:textId="77777777" w:rsidR="00EF7E17" w:rsidRPr="00946C79" w:rsidRDefault="00EF7E17">
      <w:pPr>
        <w:pStyle w:val="Akapitzlist"/>
        <w:numPr>
          <w:ilvl w:val="0"/>
          <w:numId w:val="52"/>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usunięciu wad stwierdzonych przy odbiorze końcowym lub ujawnionych w okresie gwarancji lub rękojmi albo stwierdzonych w trakcie odbioru ostatecznego, czyli przed upłynięciem okresu gwarancji lub rękojmi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 liczonej od dnia wyznaczonego na usunięcie wad.</w:t>
      </w:r>
    </w:p>
    <w:p w14:paraId="39AE7CE2" w14:textId="77777777" w:rsidR="00EF7E17" w:rsidRPr="00946C79" w:rsidRDefault="00EF7E17">
      <w:pPr>
        <w:pStyle w:val="Akapitzlist"/>
        <w:numPr>
          <w:ilvl w:val="0"/>
          <w:numId w:val="53"/>
        </w:numPr>
        <w:tabs>
          <w:tab w:val="left" w:pos="17608"/>
        </w:tabs>
        <w:spacing w:after="0" w:line="240" w:lineRule="auto"/>
        <w:jc w:val="both"/>
        <w:rPr>
          <w:rFonts w:ascii="Arial" w:hAnsi="Arial" w:cs="Arial"/>
          <w:sz w:val="20"/>
          <w:szCs w:val="20"/>
        </w:rPr>
      </w:pPr>
      <w:r w:rsidRPr="00946C79">
        <w:rPr>
          <w:rFonts w:ascii="Arial" w:hAnsi="Arial" w:cs="Arial"/>
          <w:sz w:val="20"/>
          <w:szCs w:val="20"/>
        </w:rPr>
        <w:t xml:space="preserve">Zamawiający zapłaci Wykonawcy karę umową za odstąpienie od umowy przez Wykonawcę z przyczyn, za które ponosi odpowiedzialność Zamawiający – w wysokości </w:t>
      </w:r>
      <w:r w:rsidRPr="00946C79">
        <w:rPr>
          <w:rFonts w:ascii="Arial" w:hAnsi="Arial" w:cs="Arial"/>
          <w:b/>
          <w:bCs/>
          <w:sz w:val="20"/>
          <w:szCs w:val="20"/>
        </w:rPr>
        <w:t>2</w:t>
      </w:r>
      <w:r w:rsidRPr="00946C79">
        <w:rPr>
          <w:rFonts w:ascii="Arial" w:hAnsi="Arial" w:cs="Arial"/>
          <w:b/>
          <w:sz w:val="20"/>
          <w:szCs w:val="20"/>
        </w:rPr>
        <w:t>0%</w:t>
      </w:r>
      <w:r w:rsidRPr="00946C79">
        <w:rPr>
          <w:rFonts w:ascii="Arial" w:hAnsi="Arial" w:cs="Arial"/>
          <w:sz w:val="20"/>
          <w:szCs w:val="20"/>
        </w:rPr>
        <w:t xml:space="preserve"> wynagrodzenia umownego netto, o którym mowa w § 2 ust. 1 niniejszej umowy, za wyjątkiem wystąpienia sytuacji, przedstawionej w art. 456 ust. 1 pkt 1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75F9B6D3" w14:textId="77777777" w:rsidR="00EF7E17" w:rsidRPr="008E11B1" w:rsidRDefault="00EF7E17">
      <w:pPr>
        <w:pStyle w:val="Akapitzlist"/>
        <w:numPr>
          <w:ilvl w:val="0"/>
          <w:numId w:val="53"/>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ma prawo dochodzić odszkodowania uzupełniającego na zasadach Kodeksu  cywilnego,  jeżeli szkoda przewyższy wysokość kar umownych.</w:t>
      </w:r>
    </w:p>
    <w:p w14:paraId="07E7BCDC" w14:textId="6961EABB" w:rsidR="00EF7E17" w:rsidRDefault="00EF7E17">
      <w:pPr>
        <w:pStyle w:val="Akapitzlist"/>
        <w:numPr>
          <w:ilvl w:val="0"/>
          <w:numId w:val="53"/>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może usunąć, bez zgody sądu powszechnego, w zastępstwie Wykonawcy i na jego koszt, wady nieusunięte w wyznaczonym terminie.</w:t>
      </w:r>
    </w:p>
    <w:p w14:paraId="6C770463" w14:textId="1E9E96C3" w:rsidR="008419EE" w:rsidRPr="008419EE" w:rsidRDefault="008419EE" w:rsidP="008419EE">
      <w:pPr>
        <w:pStyle w:val="Akapitzlist"/>
        <w:numPr>
          <w:ilvl w:val="0"/>
          <w:numId w:val="53"/>
        </w:numPr>
        <w:tabs>
          <w:tab w:val="left" w:pos="17608"/>
        </w:tabs>
        <w:spacing w:after="0" w:line="240" w:lineRule="auto"/>
        <w:jc w:val="both"/>
        <w:rPr>
          <w:rFonts w:ascii="Arial" w:hAnsi="Arial" w:cs="Arial"/>
          <w:sz w:val="20"/>
          <w:szCs w:val="20"/>
        </w:rPr>
      </w:pPr>
      <w:r>
        <w:rPr>
          <w:rFonts w:ascii="Arial" w:hAnsi="Arial" w:cs="Arial"/>
          <w:sz w:val="20"/>
          <w:szCs w:val="20"/>
        </w:rPr>
        <w:t>Maksymalna wysokość kar umownych wynosi 30%</w:t>
      </w:r>
      <w:r>
        <w:t xml:space="preserve"> </w:t>
      </w:r>
      <w:r>
        <w:rPr>
          <w:rFonts w:ascii="Arial" w:hAnsi="Arial" w:cs="Arial"/>
          <w:sz w:val="20"/>
          <w:szCs w:val="20"/>
        </w:rPr>
        <w:t xml:space="preserve">wynagrodzenia umownego brutto. </w:t>
      </w:r>
    </w:p>
    <w:p w14:paraId="6044EF4E" w14:textId="77777777" w:rsidR="00EF7E17" w:rsidRPr="00946C79" w:rsidRDefault="00EF7E17" w:rsidP="00EF7E17">
      <w:pPr>
        <w:spacing w:after="0" w:line="240" w:lineRule="auto"/>
        <w:jc w:val="center"/>
        <w:rPr>
          <w:rFonts w:ascii="Arial" w:hAnsi="Arial" w:cs="Arial"/>
          <w:b/>
          <w:bCs/>
          <w:sz w:val="20"/>
          <w:szCs w:val="20"/>
        </w:rPr>
      </w:pPr>
    </w:p>
    <w:p w14:paraId="4F9D63B1" w14:textId="77777777" w:rsidR="00EF7E17" w:rsidRPr="00946C79" w:rsidRDefault="00EF7E17" w:rsidP="00EF7E17">
      <w:pPr>
        <w:spacing w:after="0" w:line="240" w:lineRule="auto"/>
        <w:jc w:val="center"/>
        <w:rPr>
          <w:rFonts w:ascii="Arial" w:eastAsia="Lucida Sans Unicode"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14</w:t>
      </w:r>
    </w:p>
    <w:p w14:paraId="64066DC4" w14:textId="66156FE1" w:rsidR="00EF7E17" w:rsidRPr="00946C79" w:rsidRDefault="00EF7E17">
      <w:pPr>
        <w:pStyle w:val="Akapitzlist"/>
        <w:numPr>
          <w:ilvl w:val="0"/>
          <w:numId w:val="54"/>
        </w:numPr>
        <w:tabs>
          <w:tab w:val="left" w:pos="16188"/>
        </w:tabs>
        <w:spacing w:after="0" w:line="240" w:lineRule="auto"/>
        <w:jc w:val="both"/>
        <w:rPr>
          <w:rFonts w:ascii="Arial" w:eastAsia="Lucida Sans Unicode" w:hAnsi="Arial" w:cs="Arial"/>
          <w:sz w:val="20"/>
          <w:szCs w:val="20"/>
        </w:rPr>
      </w:pPr>
      <w:r w:rsidRPr="00946C79">
        <w:rPr>
          <w:rFonts w:ascii="Arial" w:eastAsia="Lucida Sans Unicode" w:hAnsi="Arial" w:cs="Arial"/>
          <w:sz w:val="20"/>
          <w:szCs w:val="20"/>
        </w:rPr>
        <w:t xml:space="preserve">Wykonawca wniósł zabezpieczenie należytego wykonania umowy </w:t>
      </w:r>
      <w:r w:rsidRPr="00946C79">
        <w:rPr>
          <w:rFonts w:ascii="Arial" w:hAnsi="Arial" w:cs="Arial"/>
          <w:sz w:val="20"/>
          <w:szCs w:val="20"/>
        </w:rPr>
        <w:t>w formie …………………………………….….……</w:t>
      </w:r>
      <w:r w:rsidRPr="00946C79">
        <w:rPr>
          <w:rFonts w:ascii="Arial" w:eastAsia="Lucida Sans Unicode" w:hAnsi="Arial" w:cs="Arial"/>
          <w:sz w:val="20"/>
          <w:szCs w:val="20"/>
        </w:rPr>
        <w:t xml:space="preserve"> w wysokości </w:t>
      </w:r>
      <w:r w:rsidRPr="00946C79">
        <w:rPr>
          <w:rFonts w:ascii="Arial" w:eastAsia="Lucida Sans Unicode" w:hAnsi="Arial" w:cs="Arial"/>
          <w:b/>
          <w:bCs/>
          <w:sz w:val="20"/>
          <w:szCs w:val="20"/>
        </w:rPr>
        <w:t>5</w:t>
      </w:r>
      <w:r w:rsidRPr="00946C79">
        <w:rPr>
          <w:rFonts w:ascii="Arial" w:eastAsia="Lucida Sans Unicode" w:hAnsi="Arial" w:cs="Arial"/>
          <w:b/>
          <w:sz w:val="20"/>
          <w:szCs w:val="20"/>
        </w:rPr>
        <w:t>% ceny oferty brutto</w:t>
      </w:r>
      <w:r w:rsidRPr="00946C79">
        <w:rPr>
          <w:rFonts w:ascii="Arial" w:eastAsia="Lucida Sans Unicode" w:hAnsi="Arial" w:cs="Arial"/>
          <w:sz w:val="20"/>
          <w:szCs w:val="20"/>
        </w:rPr>
        <w:t xml:space="preserve">, co stanowi kwotę w wysokości: ………………………..……………………………………………..……………. zł </w:t>
      </w:r>
    </w:p>
    <w:p w14:paraId="65ADEAB1" w14:textId="566785C4" w:rsidR="00EF7E17" w:rsidRPr="00946C79" w:rsidRDefault="00EF7E17">
      <w:pPr>
        <w:pStyle w:val="Akapitzlist"/>
        <w:numPr>
          <w:ilvl w:val="0"/>
          <w:numId w:val="54"/>
        </w:numPr>
        <w:tabs>
          <w:tab w:val="left" w:pos="16188"/>
        </w:tabs>
        <w:spacing w:after="0" w:line="240" w:lineRule="auto"/>
        <w:jc w:val="both"/>
        <w:rPr>
          <w:rFonts w:ascii="Arial" w:eastAsia="Times New Roman" w:hAnsi="Arial" w:cs="Arial"/>
          <w:sz w:val="20"/>
          <w:szCs w:val="20"/>
        </w:rPr>
      </w:pPr>
      <w:r w:rsidRPr="00946C79">
        <w:rPr>
          <w:rFonts w:ascii="Arial" w:eastAsia="Lucida Sans Unicode" w:hAnsi="Arial" w:cs="Arial"/>
          <w:sz w:val="20"/>
          <w:szCs w:val="20"/>
        </w:rPr>
        <w:t>słownie: ……………………………………………………………….………………….………………………</w:t>
      </w:r>
    </w:p>
    <w:p w14:paraId="5C11771E" w14:textId="77777777" w:rsidR="00EF7E17" w:rsidRPr="00946C79" w:rsidRDefault="00EF7E17">
      <w:pPr>
        <w:pStyle w:val="1"/>
        <w:numPr>
          <w:ilvl w:val="0"/>
          <w:numId w:val="54"/>
        </w:numPr>
        <w:spacing w:line="240" w:lineRule="auto"/>
        <w:rPr>
          <w:rFonts w:ascii="Arial" w:hAnsi="Arial" w:cs="Arial"/>
          <w:color w:val="auto"/>
          <w:sz w:val="20"/>
        </w:rPr>
      </w:pPr>
      <w:r w:rsidRPr="00946C79">
        <w:rPr>
          <w:rFonts w:ascii="Arial" w:hAnsi="Arial" w:cs="Arial"/>
          <w:color w:val="auto"/>
          <w:sz w:val="20"/>
        </w:rPr>
        <w:t>Treść dokumentu stanowiącego zabezpieczenie w zakresie jego zwrotu musi być zgodna z art. 453 Prawa zamówień publicznych.</w:t>
      </w:r>
    </w:p>
    <w:p w14:paraId="2513AC8A" w14:textId="77777777" w:rsidR="00EF7E17" w:rsidRPr="00946C79" w:rsidRDefault="00EF7E17">
      <w:pPr>
        <w:pStyle w:val="10"/>
        <w:numPr>
          <w:ilvl w:val="0"/>
          <w:numId w:val="54"/>
        </w:numPr>
        <w:spacing w:before="0" w:beforeAutospacing="0" w:after="0" w:afterAutospacing="0"/>
        <w:jc w:val="both"/>
        <w:rPr>
          <w:rFonts w:ascii="Arial" w:hAnsi="Arial" w:cs="Arial"/>
          <w:sz w:val="20"/>
          <w:szCs w:val="20"/>
        </w:rPr>
      </w:pPr>
      <w:r w:rsidRPr="00946C79">
        <w:rPr>
          <w:rFonts w:ascii="Arial" w:hAnsi="Arial" w:cs="Arial"/>
          <w:sz w:val="20"/>
          <w:szCs w:val="20"/>
        </w:rPr>
        <w:t>Z treści zabezpieczenia przedstawionego w formie gwarancji/poręczenia winno wynikać, że bank, ubezpieczyciel, poręczyciel zapłaci, na rzecz Zamawiającego w terminie</w:t>
      </w:r>
      <w:r w:rsidRPr="00946C79">
        <w:rPr>
          <w:rFonts w:ascii="Arial" w:hAnsi="Arial" w:cs="Arial"/>
          <w:bCs/>
          <w:sz w:val="20"/>
          <w:szCs w:val="20"/>
        </w:rPr>
        <w:t xml:space="preserve"> maksymalnie 15 dni</w:t>
      </w:r>
      <w:r w:rsidRPr="00946C79">
        <w:rPr>
          <w:rFonts w:ascii="Arial" w:hAnsi="Arial" w:cs="Arial"/>
          <w:sz w:val="20"/>
          <w:szCs w:val="20"/>
        </w:rPr>
        <w:t xml:space="preserve"> od pisemnego żądania kwotę zabezpieczenia, na pierwsze wezwanie Zamawiającego, bez odwołania, bez warunku,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7ECF0086" w14:textId="77777777" w:rsidR="00EF7E17" w:rsidRPr="00946C79" w:rsidRDefault="00EF7E17">
      <w:pPr>
        <w:pStyle w:val="10"/>
        <w:numPr>
          <w:ilvl w:val="0"/>
          <w:numId w:val="54"/>
        </w:numPr>
        <w:spacing w:before="0" w:beforeAutospacing="0" w:after="0" w:afterAutospacing="0"/>
        <w:jc w:val="both"/>
        <w:rPr>
          <w:rFonts w:ascii="Arial" w:hAnsi="Arial" w:cs="Arial"/>
          <w:sz w:val="20"/>
          <w:szCs w:val="20"/>
        </w:rPr>
      </w:pPr>
      <w:r w:rsidRPr="00946C79">
        <w:rPr>
          <w:rFonts w:ascii="Arial" w:hAnsi="Arial" w:cs="Arial"/>
          <w:sz w:val="20"/>
          <w:szCs w:val="20"/>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6653FF13" w14:textId="77777777" w:rsidR="00EF7E17" w:rsidRPr="00946C79" w:rsidRDefault="00EF7E17">
      <w:pPr>
        <w:pStyle w:val="10"/>
        <w:numPr>
          <w:ilvl w:val="0"/>
          <w:numId w:val="54"/>
        </w:numPr>
        <w:spacing w:before="0" w:beforeAutospacing="0" w:after="0" w:afterAutospacing="0"/>
        <w:jc w:val="both"/>
        <w:rPr>
          <w:rFonts w:ascii="Arial" w:hAnsi="Arial" w:cs="Arial"/>
          <w:sz w:val="20"/>
          <w:szCs w:val="20"/>
        </w:rPr>
      </w:pPr>
      <w:r w:rsidRPr="00946C79">
        <w:rPr>
          <w:rFonts w:ascii="Arial" w:hAnsi="Arial" w:cs="Arial"/>
          <w:sz w:val="20"/>
          <w:szCs w:val="20"/>
        </w:rPr>
        <w:t xml:space="preserve">W przypadku należytego wykonania robót – 70% zabezpieczenia zostanie zwrócone lub zwolnione w ciągu 30 dni po odbiorze końcowym całego przedmiotu umowy potwierdzającym jego należyte wykonanie. Pozostała część, tj. 30% zostanie zwrócona lub zwolniona w ciągu 15 dni po upływie rękojmi za wady na podstawie protokołu z ostatecznego przeglądu bez usterek i wad. W przypadku wystąpienia usterek lub wad podstawą do zwrotu lub zwolnienia zabezpieczenia będzie protokół ich usunięcia. </w:t>
      </w:r>
    </w:p>
    <w:p w14:paraId="3F6D7968" w14:textId="77777777" w:rsidR="00EF7E17" w:rsidRPr="00946C79" w:rsidRDefault="00EF7E17">
      <w:pPr>
        <w:pStyle w:val="10"/>
        <w:numPr>
          <w:ilvl w:val="0"/>
          <w:numId w:val="54"/>
        </w:numPr>
        <w:spacing w:before="0" w:beforeAutospacing="0" w:after="0" w:afterAutospacing="0"/>
        <w:jc w:val="both"/>
        <w:rPr>
          <w:rFonts w:ascii="Arial" w:hAnsi="Arial" w:cs="Arial"/>
          <w:sz w:val="20"/>
          <w:szCs w:val="20"/>
        </w:rPr>
      </w:pPr>
      <w:r w:rsidRPr="00946C79">
        <w:rPr>
          <w:rFonts w:ascii="Arial" w:hAnsi="Arial" w:cs="Arial"/>
          <w:sz w:val="20"/>
          <w:szCs w:val="20"/>
        </w:rPr>
        <w:t>W trakcie realizacji umowy Wykonawca może dokonać zmiany formy zabezpieczenia na jedną lub kilka form, o których mowa w punkcie 34 specyfikacji warunków zamówienia. Zmiana formy zabezpieczenia musi być dokonana z zachowaniem ciągłości zabezpieczenia i bez zmiany jego wysokości.</w:t>
      </w:r>
    </w:p>
    <w:p w14:paraId="65D76E22" w14:textId="77777777" w:rsidR="00EF7E17" w:rsidRPr="00946C79" w:rsidRDefault="00EF7E17" w:rsidP="00EF7E17">
      <w:pPr>
        <w:pStyle w:val="1"/>
        <w:tabs>
          <w:tab w:val="left" w:pos="2409"/>
          <w:tab w:val="left" w:pos="12212"/>
        </w:tabs>
        <w:spacing w:line="240" w:lineRule="auto"/>
        <w:ind w:left="0" w:firstLine="0"/>
        <w:jc w:val="center"/>
        <w:rPr>
          <w:rFonts w:ascii="Arial" w:hAnsi="Arial" w:cs="Arial"/>
          <w:b/>
          <w:bCs/>
          <w:color w:val="auto"/>
          <w:sz w:val="20"/>
        </w:rPr>
      </w:pPr>
    </w:p>
    <w:p w14:paraId="14A90903" w14:textId="77777777" w:rsidR="00EF7E17" w:rsidRPr="00544195" w:rsidRDefault="00EF7E17" w:rsidP="00EF7E17">
      <w:pPr>
        <w:pStyle w:val="1"/>
        <w:tabs>
          <w:tab w:val="left" w:pos="2409"/>
          <w:tab w:val="left" w:pos="12212"/>
        </w:tabs>
        <w:spacing w:line="240" w:lineRule="auto"/>
        <w:ind w:left="0" w:firstLine="0"/>
        <w:jc w:val="center"/>
        <w:rPr>
          <w:rFonts w:ascii="Arial" w:hAnsi="Arial" w:cs="Arial"/>
          <w:b/>
          <w:bCs/>
          <w:color w:val="auto"/>
          <w:sz w:val="20"/>
        </w:rPr>
      </w:pPr>
      <w:r w:rsidRPr="00544195">
        <w:rPr>
          <w:rFonts w:ascii="Arial" w:hAnsi="Arial" w:cs="Arial"/>
          <w:b/>
          <w:bCs/>
          <w:color w:val="auto"/>
          <w:sz w:val="20"/>
        </w:rPr>
        <w:t xml:space="preserve">§ </w:t>
      </w:r>
      <w:r w:rsidR="006608A0" w:rsidRPr="00544195">
        <w:rPr>
          <w:rFonts w:ascii="Arial" w:hAnsi="Arial" w:cs="Arial"/>
          <w:b/>
          <w:bCs/>
          <w:color w:val="auto"/>
          <w:sz w:val="20"/>
        </w:rPr>
        <w:t>15</w:t>
      </w:r>
    </w:p>
    <w:p w14:paraId="33CB78D4" w14:textId="07CA91C6" w:rsidR="00EF7E17" w:rsidRPr="00544195" w:rsidRDefault="00EF7E17">
      <w:pPr>
        <w:pStyle w:val="Akapitzlist"/>
        <w:numPr>
          <w:ilvl w:val="3"/>
          <w:numId w:val="55"/>
        </w:numPr>
        <w:spacing w:after="0" w:line="240" w:lineRule="auto"/>
        <w:ind w:left="360"/>
        <w:jc w:val="both"/>
        <w:rPr>
          <w:rFonts w:ascii="Arial" w:hAnsi="Arial" w:cs="Arial"/>
          <w:sz w:val="20"/>
          <w:szCs w:val="20"/>
        </w:rPr>
      </w:pPr>
      <w:r w:rsidRPr="00544195">
        <w:rPr>
          <w:rFonts w:ascii="Arial" w:eastAsia="TimesNewRomanPSMT" w:hAnsi="Arial" w:cs="Arial"/>
          <w:sz w:val="20"/>
          <w:szCs w:val="20"/>
        </w:rPr>
        <w:t xml:space="preserve">Wykonawca przed zawarciem umowy przedłożył Zamawiającemu kserokopię dokumentu poświadczoną za zgodność z oryginałem przez Wykonawcę potwierdzającego, że </w:t>
      </w:r>
      <w:r w:rsidRPr="00544195">
        <w:rPr>
          <w:rFonts w:ascii="Arial" w:eastAsia="TimesNewRomanPSMT" w:hAnsi="Arial" w:cs="Arial"/>
          <w:b/>
          <w:sz w:val="20"/>
          <w:szCs w:val="20"/>
        </w:rPr>
        <w:t>jest ubezpieczony od odpowiedzialno</w:t>
      </w:r>
      <w:r w:rsidRPr="00544195">
        <w:rPr>
          <w:rFonts w:ascii="Arial" w:eastAsia="TimesNewRoman" w:hAnsi="Arial" w:cs="Arial"/>
          <w:b/>
          <w:sz w:val="20"/>
          <w:szCs w:val="20"/>
        </w:rPr>
        <w:t>ś</w:t>
      </w:r>
      <w:r w:rsidRPr="00544195">
        <w:rPr>
          <w:rFonts w:ascii="Arial" w:eastAsia="TimesNewRomanPSMT" w:hAnsi="Arial" w:cs="Arial"/>
          <w:b/>
          <w:sz w:val="20"/>
          <w:szCs w:val="20"/>
        </w:rPr>
        <w:t xml:space="preserve">ci cywilnej </w:t>
      </w:r>
      <w:r w:rsidRPr="00544195">
        <w:rPr>
          <w:rFonts w:ascii="Arial" w:hAnsi="Arial" w:cs="Arial"/>
          <w:b/>
          <w:sz w:val="20"/>
          <w:szCs w:val="20"/>
        </w:rPr>
        <w:t>w zakresie prowadzonej działalności związanej z przedmiotem zamówienia</w:t>
      </w:r>
      <w:r w:rsidRPr="00544195">
        <w:rPr>
          <w:rFonts w:ascii="Arial" w:eastAsia="TimesNewRomanPSMT" w:hAnsi="Arial" w:cs="Arial"/>
          <w:sz w:val="20"/>
          <w:szCs w:val="20"/>
        </w:rPr>
        <w:t xml:space="preserve"> </w:t>
      </w:r>
      <w:r w:rsidRPr="00544195">
        <w:rPr>
          <w:rFonts w:ascii="Arial" w:eastAsia="TimesNewRomanPSMT" w:hAnsi="Arial" w:cs="Arial"/>
          <w:b/>
          <w:sz w:val="20"/>
          <w:szCs w:val="20"/>
        </w:rPr>
        <w:t xml:space="preserve">- </w:t>
      </w:r>
      <w:r w:rsidRPr="00544195">
        <w:rPr>
          <w:rFonts w:ascii="Arial" w:hAnsi="Arial" w:cs="Arial"/>
          <w:b/>
          <w:sz w:val="20"/>
          <w:szCs w:val="20"/>
        </w:rPr>
        <w:t xml:space="preserve">w okresie realizacji przedmiotu umowy </w:t>
      </w:r>
      <w:r w:rsidRPr="00544195">
        <w:rPr>
          <w:rFonts w:ascii="Arial" w:hAnsi="Arial" w:cs="Arial"/>
          <w:sz w:val="20"/>
          <w:szCs w:val="20"/>
        </w:rPr>
        <w:t xml:space="preserve">na sumę gwarancyjną w wysokości </w:t>
      </w:r>
      <w:r w:rsidRPr="00544195">
        <w:rPr>
          <w:rFonts w:ascii="Arial" w:hAnsi="Arial" w:cs="Arial"/>
          <w:bCs/>
          <w:sz w:val="20"/>
          <w:szCs w:val="20"/>
        </w:rPr>
        <w:t xml:space="preserve">co najmniej </w:t>
      </w:r>
      <w:r w:rsidR="000C1705" w:rsidRPr="00C63C5F">
        <w:rPr>
          <w:rFonts w:ascii="Arial" w:hAnsi="Arial" w:cs="Arial"/>
          <w:b/>
          <w:bCs/>
          <w:sz w:val="20"/>
          <w:szCs w:val="20"/>
        </w:rPr>
        <w:t>1</w:t>
      </w:r>
      <w:r w:rsidR="00F71112" w:rsidRPr="00C63C5F">
        <w:rPr>
          <w:rFonts w:ascii="Arial" w:hAnsi="Arial" w:cs="Arial"/>
          <w:b/>
          <w:bCs/>
          <w:sz w:val="20"/>
          <w:szCs w:val="20"/>
        </w:rPr>
        <w:t>00</w:t>
      </w:r>
      <w:r w:rsidR="00B77D83" w:rsidRPr="00C63C5F">
        <w:rPr>
          <w:rFonts w:ascii="Arial" w:hAnsi="Arial" w:cs="Arial"/>
          <w:b/>
          <w:bCs/>
          <w:sz w:val="20"/>
          <w:szCs w:val="20"/>
        </w:rPr>
        <w:t> 000,00 zł</w:t>
      </w:r>
      <w:r w:rsidRPr="00C63C5F">
        <w:rPr>
          <w:rFonts w:ascii="Arial" w:hAnsi="Arial" w:cs="Arial"/>
          <w:sz w:val="20"/>
          <w:szCs w:val="20"/>
        </w:rPr>
        <w:t xml:space="preserve"> (słownie: </w:t>
      </w:r>
      <w:r w:rsidR="000C1705" w:rsidRPr="00C63C5F">
        <w:rPr>
          <w:rFonts w:ascii="Arial" w:eastAsia="TimesNewRomanPSMT" w:hAnsi="Arial" w:cs="Arial"/>
          <w:sz w:val="20"/>
          <w:szCs w:val="20"/>
        </w:rPr>
        <w:t>sto</w:t>
      </w:r>
      <w:r w:rsidR="009A2B75" w:rsidRPr="00C63C5F">
        <w:rPr>
          <w:rFonts w:ascii="Arial" w:eastAsia="TimesNewRomanPSMT" w:hAnsi="Arial" w:cs="Arial"/>
          <w:sz w:val="20"/>
          <w:szCs w:val="20"/>
        </w:rPr>
        <w:t xml:space="preserve"> </w:t>
      </w:r>
      <w:r w:rsidR="00B77D83" w:rsidRPr="00C63C5F">
        <w:rPr>
          <w:rFonts w:ascii="Arial" w:eastAsia="TimesNewRomanPSMT" w:hAnsi="Arial" w:cs="Arial"/>
          <w:sz w:val="20"/>
          <w:szCs w:val="20"/>
        </w:rPr>
        <w:t>tysięcy</w:t>
      </w:r>
      <w:r w:rsidRPr="00C63C5F">
        <w:rPr>
          <w:rFonts w:ascii="Arial" w:eastAsia="TimesNewRomanPSMT" w:hAnsi="Arial" w:cs="Arial"/>
          <w:sz w:val="20"/>
          <w:szCs w:val="20"/>
        </w:rPr>
        <w:t xml:space="preserve"> </w:t>
      </w:r>
      <w:r w:rsidRPr="00C63C5F">
        <w:rPr>
          <w:rFonts w:ascii="Arial" w:hAnsi="Arial" w:cs="Arial"/>
          <w:sz w:val="20"/>
          <w:szCs w:val="20"/>
        </w:rPr>
        <w:t>złotych)</w:t>
      </w:r>
      <w:r w:rsidRPr="00544195">
        <w:rPr>
          <w:rFonts w:ascii="Arial" w:hAnsi="Arial" w:cs="Arial"/>
          <w:sz w:val="20"/>
          <w:szCs w:val="20"/>
        </w:rPr>
        <w:t xml:space="preserve"> </w:t>
      </w:r>
      <w:r w:rsidRPr="00544195">
        <w:rPr>
          <w:rFonts w:ascii="Arial" w:hAnsi="Arial" w:cs="Arial"/>
          <w:bCs/>
          <w:sz w:val="20"/>
          <w:szCs w:val="20"/>
        </w:rPr>
        <w:t>na jedno i na wszystkie zdarzenia (wypadki).</w:t>
      </w:r>
    </w:p>
    <w:p w14:paraId="1FE73476" w14:textId="77777777" w:rsidR="00EF7E17" w:rsidRPr="00946C79" w:rsidRDefault="00EF7E17">
      <w:pPr>
        <w:pStyle w:val="glowny"/>
        <w:numPr>
          <w:ilvl w:val="3"/>
          <w:numId w:val="55"/>
        </w:numPr>
        <w:tabs>
          <w:tab w:val="left" w:pos="708"/>
        </w:tabs>
        <w:spacing w:line="240" w:lineRule="auto"/>
        <w:ind w:left="360"/>
        <w:rPr>
          <w:rFonts w:ascii="Arial" w:eastAsia="TimesNewRomanPSMT" w:hAnsi="Arial" w:cs="Arial"/>
          <w:color w:val="auto"/>
          <w:sz w:val="20"/>
          <w:szCs w:val="20"/>
        </w:rPr>
      </w:pPr>
      <w:r w:rsidRPr="00946C79">
        <w:rPr>
          <w:rFonts w:ascii="Arial" w:eastAsia="TimesNewRomanPSMT" w:hAnsi="Arial" w:cs="Arial"/>
          <w:color w:val="auto"/>
          <w:sz w:val="20"/>
          <w:szCs w:val="20"/>
        </w:rPr>
        <w:t>Wykonawca ma obowi</w:t>
      </w:r>
      <w:r w:rsidRPr="00946C79">
        <w:rPr>
          <w:rFonts w:ascii="Arial" w:eastAsia="TimesNewRoman" w:hAnsi="Arial" w:cs="Arial"/>
          <w:color w:val="auto"/>
          <w:sz w:val="20"/>
          <w:szCs w:val="20"/>
        </w:rPr>
        <w:t>ą</w:t>
      </w:r>
      <w:r w:rsidRPr="00946C79">
        <w:rPr>
          <w:rFonts w:ascii="Arial" w:eastAsia="TimesNewRomanPSMT" w:hAnsi="Arial" w:cs="Arial"/>
          <w:color w:val="auto"/>
          <w:sz w:val="20"/>
          <w:szCs w:val="20"/>
        </w:rPr>
        <w:t>zek, po ka</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dorazowym odnowieniu ubezpieczenia, przedło</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enia Zamawiającemu</w:t>
      </w:r>
      <w:r w:rsidRPr="00946C79">
        <w:rPr>
          <w:rFonts w:ascii="Arial" w:eastAsia="TimesNewRoman" w:hAnsi="Arial" w:cs="Arial"/>
          <w:color w:val="auto"/>
          <w:sz w:val="20"/>
          <w:szCs w:val="20"/>
        </w:rPr>
        <w:t xml:space="preserve"> </w:t>
      </w:r>
      <w:r w:rsidRPr="00946C79">
        <w:rPr>
          <w:rFonts w:ascii="Arial" w:eastAsia="TimesNewRomanPSMT" w:hAnsi="Arial" w:cs="Arial"/>
          <w:color w:val="auto"/>
          <w:sz w:val="20"/>
          <w:szCs w:val="20"/>
        </w:rPr>
        <w:t>kserokopii dokumentu poświadczonej za zgodność z oryginałem przez Wykonawcę, potwierdzającego że jest ubezpieczony od odpowiedzialno</w:t>
      </w:r>
      <w:r w:rsidRPr="00946C79">
        <w:rPr>
          <w:rFonts w:ascii="Arial" w:eastAsia="TimesNewRoman" w:hAnsi="Arial" w:cs="Arial"/>
          <w:color w:val="auto"/>
          <w:sz w:val="20"/>
          <w:szCs w:val="20"/>
        </w:rPr>
        <w:t>ś</w:t>
      </w:r>
      <w:r w:rsidRPr="00946C79">
        <w:rPr>
          <w:rFonts w:ascii="Arial" w:eastAsia="TimesNewRomanPSMT" w:hAnsi="Arial" w:cs="Arial"/>
          <w:color w:val="auto"/>
          <w:sz w:val="20"/>
          <w:szCs w:val="20"/>
        </w:rPr>
        <w:t>ci cywilnej</w:t>
      </w:r>
      <w:r w:rsidRPr="00946C79">
        <w:rPr>
          <w:rFonts w:ascii="Arial" w:hAnsi="Arial" w:cs="Arial"/>
          <w:color w:val="auto"/>
          <w:sz w:val="20"/>
          <w:szCs w:val="20"/>
        </w:rPr>
        <w:t xml:space="preserve">, </w:t>
      </w:r>
      <w:r w:rsidRPr="00946C79">
        <w:rPr>
          <w:rFonts w:ascii="Arial" w:eastAsia="TimesNewRomanPSMT" w:hAnsi="Arial" w:cs="Arial"/>
          <w:color w:val="auto"/>
          <w:sz w:val="20"/>
          <w:szCs w:val="20"/>
        </w:rPr>
        <w:t>w terminie do 14 dni kalendarzowych od daty jego wystawienia.</w:t>
      </w:r>
    </w:p>
    <w:p w14:paraId="03D4455F" w14:textId="77777777" w:rsidR="00EF7E17" w:rsidRPr="00946C79" w:rsidRDefault="00EF7E17">
      <w:pPr>
        <w:pStyle w:val="Akapitzlist"/>
        <w:numPr>
          <w:ilvl w:val="3"/>
          <w:numId w:val="55"/>
        </w:numPr>
        <w:spacing w:after="0" w:line="240" w:lineRule="auto"/>
        <w:ind w:left="360"/>
        <w:jc w:val="both"/>
        <w:rPr>
          <w:rFonts w:ascii="Arial" w:hAnsi="Arial" w:cs="Arial"/>
          <w:sz w:val="20"/>
          <w:szCs w:val="20"/>
        </w:rPr>
      </w:pPr>
      <w:r w:rsidRPr="00946C79">
        <w:rPr>
          <w:rFonts w:ascii="Arial" w:hAnsi="Arial" w:cs="Arial"/>
          <w:sz w:val="20"/>
          <w:szCs w:val="20"/>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w:t>
      </w:r>
    </w:p>
    <w:p w14:paraId="01761153" w14:textId="77777777" w:rsidR="00EF7E17" w:rsidRPr="00946C79" w:rsidRDefault="00EF7E17" w:rsidP="00F914D5">
      <w:pPr>
        <w:pStyle w:val="1"/>
        <w:tabs>
          <w:tab w:val="left" w:pos="12212"/>
        </w:tabs>
        <w:spacing w:line="240" w:lineRule="auto"/>
        <w:ind w:left="0" w:firstLine="0"/>
        <w:jc w:val="center"/>
        <w:rPr>
          <w:rFonts w:ascii="Arial" w:hAnsi="Arial" w:cs="Arial"/>
          <w:b/>
          <w:bCs/>
          <w:sz w:val="20"/>
        </w:rPr>
      </w:pPr>
    </w:p>
    <w:p w14:paraId="29835F64" w14:textId="77777777" w:rsidR="00EF7E17" w:rsidRPr="00946C79" w:rsidRDefault="00EF7E17" w:rsidP="00EF7E17">
      <w:pPr>
        <w:pStyle w:val="1"/>
        <w:tabs>
          <w:tab w:val="left" w:pos="12212"/>
        </w:tabs>
        <w:spacing w:line="240" w:lineRule="auto"/>
        <w:ind w:left="0" w:firstLine="0"/>
        <w:jc w:val="center"/>
        <w:rPr>
          <w:rFonts w:ascii="Arial" w:hAnsi="Arial" w:cs="Arial"/>
          <w:b/>
          <w:bCs/>
          <w:sz w:val="20"/>
        </w:rPr>
      </w:pPr>
      <w:r w:rsidRPr="00946C79">
        <w:rPr>
          <w:rFonts w:ascii="Arial" w:hAnsi="Arial" w:cs="Arial"/>
          <w:b/>
          <w:bCs/>
          <w:sz w:val="20"/>
        </w:rPr>
        <w:t xml:space="preserve">§ </w:t>
      </w:r>
      <w:r w:rsidR="006608A0">
        <w:rPr>
          <w:rFonts w:ascii="Arial" w:hAnsi="Arial" w:cs="Arial"/>
          <w:b/>
          <w:bCs/>
          <w:sz w:val="20"/>
        </w:rPr>
        <w:t>16</w:t>
      </w:r>
    </w:p>
    <w:p w14:paraId="2FEF48AF" w14:textId="77777777" w:rsidR="00EF7E17" w:rsidRPr="00946C79" w:rsidRDefault="00EF7E17" w:rsidP="00EF7E17">
      <w:pPr>
        <w:pStyle w:val="Tekstpodstawowy"/>
        <w:spacing w:after="0"/>
        <w:jc w:val="both"/>
        <w:rPr>
          <w:rFonts w:ascii="Arial" w:hAnsi="Arial" w:cs="Arial"/>
          <w:b/>
          <w:bCs/>
          <w:sz w:val="20"/>
        </w:rPr>
      </w:pPr>
      <w:r w:rsidRPr="00946C79">
        <w:rPr>
          <w:rFonts w:ascii="Arial" w:hAnsi="Arial" w:cs="Arial"/>
          <w:color w:val="000000"/>
          <w:sz w:val="20"/>
        </w:rPr>
        <w:t xml:space="preserve">Zmiana postanowień zawartej umowy może nastąpić za zgodą obu Stron wyrażoną na piśmie, w formie aneksu do umowy, pod rygorem nieważności </w:t>
      </w:r>
      <w:r w:rsidRPr="00946C79">
        <w:rPr>
          <w:rFonts w:ascii="Arial" w:hAnsi="Arial" w:cs="Arial"/>
          <w:sz w:val="20"/>
        </w:rPr>
        <w:t xml:space="preserve">takiej zmiany. </w:t>
      </w:r>
      <w:r w:rsidRPr="00946C79">
        <w:rPr>
          <w:rFonts w:ascii="Arial" w:hAnsi="Arial" w:cs="Arial"/>
          <w:b/>
          <w:bCs/>
          <w:sz w:val="20"/>
        </w:rPr>
        <w:t xml:space="preserve">Z uwagi na ryczałtowy charakter wynagrodzenia zmiany umowy mogą nastąpić jedynie na podstawie okoliczności, o których mowa w art. 455 ustawy </w:t>
      </w:r>
      <w:proofErr w:type="spellStart"/>
      <w:r w:rsidRPr="00946C79">
        <w:rPr>
          <w:rFonts w:ascii="Arial" w:hAnsi="Arial" w:cs="Arial"/>
          <w:b/>
          <w:bCs/>
          <w:sz w:val="20"/>
        </w:rPr>
        <w:t>Pzp</w:t>
      </w:r>
      <w:proofErr w:type="spellEnd"/>
      <w:r w:rsidRPr="00946C79">
        <w:rPr>
          <w:rFonts w:ascii="Arial" w:hAnsi="Arial" w:cs="Arial"/>
          <w:b/>
          <w:bCs/>
          <w:sz w:val="20"/>
        </w:rPr>
        <w:t xml:space="preserve">. Zawarcie aneksu do umowy na podstawie art. 455 ust. 2 ustawy </w:t>
      </w:r>
      <w:proofErr w:type="spellStart"/>
      <w:r w:rsidRPr="00946C79">
        <w:rPr>
          <w:rFonts w:ascii="Arial" w:hAnsi="Arial" w:cs="Arial"/>
          <w:b/>
          <w:bCs/>
          <w:sz w:val="20"/>
        </w:rPr>
        <w:t>Pzp</w:t>
      </w:r>
      <w:proofErr w:type="spellEnd"/>
      <w:r w:rsidRPr="00946C79">
        <w:rPr>
          <w:rFonts w:ascii="Arial" w:hAnsi="Arial" w:cs="Arial"/>
          <w:b/>
          <w:bCs/>
          <w:sz w:val="20"/>
        </w:rPr>
        <w:t xml:space="preserve"> może nastąpić tylko w sytuacji, gdy łączna wartość zmian ceny ofertowej nie przekroczy 15% przy uwzględnieniu ewentualnej waloryzacji ceny ofertowej na podstawie okoliczności, o których mowa w art. 455 ust. 4 ustawy </w:t>
      </w:r>
      <w:proofErr w:type="spellStart"/>
      <w:r w:rsidRPr="00946C79">
        <w:rPr>
          <w:rFonts w:ascii="Arial" w:hAnsi="Arial" w:cs="Arial"/>
          <w:b/>
          <w:bCs/>
          <w:sz w:val="20"/>
        </w:rPr>
        <w:t>Pzp</w:t>
      </w:r>
      <w:proofErr w:type="spellEnd"/>
      <w:r w:rsidRPr="00946C79">
        <w:rPr>
          <w:rFonts w:ascii="Arial" w:hAnsi="Arial" w:cs="Arial"/>
          <w:b/>
          <w:bCs/>
          <w:sz w:val="20"/>
        </w:rPr>
        <w:t>.</w:t>
      </w:r>
    </w:p>
    <w:p w14:paraId="09C44040" w14:textId="77777777" w:rsidR="00EF7E17" w:rsidRPr="00946C79" w:rsidRDefault="00EF7E17" w:rsidP="00EF7E17">
      <w:pPr>
        <w:spacing w:after="0" w:line="240" w:lineRule="auto"/>
        <w:jc w:val="center"/>
        <w:rPr>
          <w:rFonts w:ascii="Arial" w:hAnsi="Arial" w:cs="Arial"/>
          <w:b/>
          <w:bCs/>
          <w:sz w:val="20"/>
          <w:szCs w:val="20"/>
        </w:rPr>
      </w:pPr>
    </w:p>
    <w:p w14:paraId="48E18AD7" w14:textId="77777777" w:rsidR="00EF7E17" w:rsidRPr="00B77D83" w:rsidRDefault="00EF7E17" w:rsidP="00B77D83">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17</w:t>
      </w:r>
    </w:p>
    <w:p w14:paraId="7D274CFE" w14:textId="4F2F824B" w:rsidR="007B4E0C" w:rsidRDefault="00EF7E17" w:rsidP="007B4E0C">
      <w:pPr>
        <w:spacing w:after="0" w:line="100" w:lineRule="atLeast"/>
        <w:jc w:val="both"/>
        <w:rPr>
          <w:rFonts w:ascii="Arial" w:hAnsi="Arial" w:cs="Arial"/>
          <w:sz w:val="20"/>
          <w:szCs w:val="20"/>
        </w:rPr>
      </w:pPr>
      <w:r w:rsidRPr="00946C79">
        <w:rPr>
          <w:rFonts w:ascii="Arial" w:hAnsi="Arial" w:cs="Arial"/>
          <w:sz w:val="20"/>
          <w:szCs w:val="20"/>
        </w:rPr>
        <w:t>W sprawach nieuregulowanych niniejszą umową mają zastosowanie odpowiednie przepisy ustawy Prawo zamówień publicznych, Prawa budowlanego wraz z aktami wykonawczymi, Kodeksu cywilnego</w:t>
      </w:r>
      <w:r w:rsidR="00C63C5F">
        <w:rPr>
          <w:rFonts w:ascii="Arial" w:hAnsi="Arial" w:cs="Arial"/>
          <w:sz w:val="20"/>
          <w:szCs w:val="20"/>
        </w:rPr>
        <w:t xml:space="preserve">, </w:t>
      </w:r>
      <w:r w:rsidRPr="00946C79">
        <w:rPr>
          <w:rFonts w:ascii="Arial" w:hAnsi="Arial" w:cs="Arial"/>
          <w:sz w:val="20"/>
          <w:szCs w:val="20"/>
        </w:rPr>
        <w:t>ustawy z dnia 2 marca 2020 r. o szczególnych rozwiązaniach związanych z zapobieganiem, przeciwdziałaniem i zwalczaniem COVID-19, innych chorób zakaźnych oraz wywołanych nimi sytuacji kryzysowych (</w:t>
      </w:r>
      <w:r w:rsidR="00C63C5F">
        <w:rPr>
          <w:rFonts w:ascii="Arial" w:hAnsi="Arial" w:cs="Arial"/>
          <w:sz w:val="20"/>
          <w:szCs w:val="20"/>
        </w:rPr>
        <w:t>tekst jedn.</w:t>
      </w:r>
      <w:r w:rsidRPr="00946C79">
        <w:rPr>
          <w:rFonts w:ascii="Arial" w:hAnsi="Arial" w:cs="Arial"/>
          <w:sz w:val="20"/>
          <w:szCs w:val="20"/>
        </w:rPr>
        <w:t xml:space="preserve"> Dz. </w:t>
      </w:r>
      <w:r w:rsidR="00C63C5F">
        <w:rPr>
          <w:rFonts w:ascii="Arial" w:hAnsi="Arial" w:cs="Arial"/>
          <w:sz w:val="20"/>
          <w:szCs w:val="20"/>
        </w:rPr>
        <w:t xml:space="preserve">U. z 2020 r., poz. 1842 ze zm.) oraz </w:t>
      </w:r>
      <w:r w:rsidR="00C63C5F" w:rsidRPr="007A243F">
        <w:rPr>
          <w:rFonts w:ascii="Arial" w:hAnsi="Arial" w:cs="Arial"/>
          <w:sz w:val="20"/>
          <w:szCs w:val="20"/>
        </w:rPr>
        <w:t>ustawy z dnia 13 kwietnia 2022 r. o szczególnych rozwiązaniach w zakresie przeciwdziałania wspieraniu agresji na Ukrainę oraz służących ochro</w:t>
      </w:r>
      <w:r w:rsidR="00C63C5F">
        <w:rPr>
          <w:rFonts w:ascii="Arial" w:hAnsi="Arial" w:cs="Arial"/>
          <w:sz w:val="20"/>
          <w:szCs w:val="20"/>
        </w:rPr>
        <w:t>nie bezpieczeństwa narodowego  (</w:t>
      </w:r>
      <w:r w:rsidR="00C63C5F" w:rsidRPr="007A243F">
        <w:rPr>
          <w:rFonts w:ascii="Arial" w:hAnsi="Arial" w:cs="Arial"/>
          <w:sz w:val="20"/>
          <w:szCs w:val="20"/>
        </w:rPr>
        <w:t>Dz. U. z 2022 r., poz. 835</w:t>
      </w:r>
      <w:r w:rsidR="00C63C5F">
        <w:rPr>
          <w:rFonts w:ascii="Arial" w:hAnsi="Arial" w:cs="Arial"/>
          <w:sz w:val="20"/>
          <w:szCs w:val="20"/>
        </w:rPr>
        <w:t>)</w:t>
      </w:r>
      <w:r w:rsidR="007B4E0C">
        <w:rPr>
          <w:rFonts w:ascii="Arial" w:hAnsi="Arial" w:cs="Arial"/>
          <w:sz w:val="20"/>
          <w:szCs w:val="20"/>
        </w:rPr>
        <w:t>.</w:t>
      </w:r>
    </w:p>
    <w:p w14:paraId="0AC3E145" w14:textId="77777777" w:rsidR="007B4E0C" w:rsidRDefault="007B4E0C" w:rsidP="00EF7E17">
      <w:pPr>
        <w:spacing w:after="0" w:line="240" w:lineRule="auto"/>
        <w:jc w:val="center"/>
        <w:rPr>
          <w:rFonts w:ascii="Arial" w:hAnsi="Arial" w:cs="Arial"/>
          <w:b/>
          <w:bCs/>
          <w:sz w:val="20"/>
          <w:szCs w:val="20"/>
        </w:rPr>
      </w:pPr>
    </w:p>
    <w:p w14:paraId="5A8569B6" w14:textId="0E13056D"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18</w:t>
      </w:r>
    </w:p>
    <w:p w14:paraId="4B35499A" w14:textId="5B15E3B0" w:rsidR="00EF7E17" w:rsidRDefault="007B4E0C" w:rsidP="00EF7E17">
      <w:pPr>
        <w:spacing w:after="0" w:line="240" w:lineRule="auto"/>
        <w:jc w:val="both"/>
        <w:rPr>
          <w:rFonts w:ascii="Arial" w:hAnsi="Arial" w:cs="Arial"/>
          <w:sz w:val="20"/>
          <w:szCs w:val="20"/>
        </w:rPr>
      </w:pPr>
      <w:r>
        <w:rPr>
          <w:rFonts w:ascii="Arial" w:hAnsi="Arial" w:cs="Arial"/>
          <w:sz w:val="20"/>
          <w:szCs w:val="20"/>
        </w:rPr>
        <w:t>1.</w:t>
      </w:r>
      <w:r w:rsidR="00EF7E17" w:rsidRPr="00946C79">
        <w:rPr>
          <w:rFonts w:ascii="Arial" w:hAnsi="Arial" w:cs="Arial"/>
          <w:sz w:val="20"/>
          <w:szCs w:val="20"/>
        </w:rPr>
        <w:t>Ewentualne spory powstałe na tle wykonania przedmiotu umowy, Strony poddają rozstrzygnięciu sądom powszechnym właściwym dla siedziby Zamawiającego.</w:t>
      </w:r>
    </w:p>
    <w:p w14:paraId="71CCB2CC" w14:textId="5A5C7CD5" w:rsidR="007B4E0C" w:rsidRPr="007B4E0C" w:rsidRDefault="007B4E0C" w:rsidP="007B4E0C">
      <w:pPr>
        <w:pStyle w:val="Akapitzlist"/>
        <w:spacing w:after="0" w:line="256" w:lineRule="auto"/>
        <w:ind w:left="0"/>
        <w:rPr>
          <w:rFonts w:ascii="Arial" w:hAnsi="Arial" w:cs="Arial"/>
          <w:sz w:val="20"/>
          <w:szCs w:val="20"/>
        </w:rPr>
      </w:pPr>
      <w:r>
        <w:rPr>
          <w:rFonts w:ascii="Arial" w:hAnsi="Arial" w:cs="Arial"/>
          <w:sz w:val="20"/>
          <w:szCs w:val="20"/>
        </w:rPr>
        <w:t>2Cesja, przelew lub czynność wywołująca podobne skutki, dokonane bez pisemnej zgody Zamawiającego, są względem Zamawiającego bezskuteczne.</w:t>
      </w:r>
    </w:p>
    <w:p w14:paraId="0A8168F6" w14:textId="77777777" w:rsidR="00F57D53" w:rsidRDefault="00F57D53" w:rsidP="00FB3308">
      <w:pPr>
        <w:spacing w:after="0" w:line="240" w:lineRule="auto"/>
        <w:rPr>
          <w:rFonts w:ascii="Arial" w:hAnsi="Arial" w:cs="Arial"/>
          <w:b/>
          <w:bCs/>
          <w:sz w:val="20"/>
          <w:szCs w:val="20"/>
        </w:rPr>
      </w:pPr>
    </w:p>
    <w:p w14:paraId="21A4569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19</w:t>
      </w:r>
    </w:p>
    <w:p w14:paraId="389AEC05" w14:textId="1B27B159" w:rsidR="00EF7E17"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Umowę sporządzono w </w:t>
      </w:r>
      <w:r w:rsidR="009A2B75">
        <w:rPr>
          <w:rFonts w:ascii="Arial" w:hAnsi="Arial" w:cs="Arial"/>
          <w:sz w:val="20"/>
          <w:szCs w:val="20"/>
        </w:rPr>
        <w:t>2</w:t>
      </w:r>
      <w:r w:rsidRPr="00946C79">
        <w:rPr>
          <w:rFonts w:ascii="Arial" w:hAnsi="Arial" w:cs="Arial"/>
          <w:sz w:val="20"/>
          <w:szCs w:val="20"/>
        </w:rPr>
        <w:t xml:space="preserve">-ch jednobrzmiących egzemplarzach - </w:t>
      </w:r>
      <w:r w:rsidR="009A2B75">
        <w:rPr>
          <w:rFonts w:ascii="Arial" w:hAnsi="Arial" w:cs="Arial"/>
          <w:sz w:val="20"/>
          <w:szCs w:val="20"/>
        </w:rPr>
        <w:t>1</w:t>
      </w:r>
      <w:r w:rsidRPr="00946C79">
        <w:rPr>
          <w:rFonts w:ascii="Arial" w:hAnsi="Arial" w:cs="Arial"/>
          <w:sz w:val="20"/>
          <w:szCs w:val="20"/>
        </w:rPr>
        <w:t xml:space="preserve"> egz. dla Zamawiającego i 1 egz. dla Wykonawcy.</w:t>
      </w:r>
    </w:p>
    <w:p w14:paraId="5CCB5ADA" w14:textId="00694DE4" w:rsidR="006064CF" w:rsidRDefault="006064CF" w:rsidP="00EF7E17">
      <w:pPr>
        <w:spacing w:after="0" w:line="240" w:lineRule="auto"/>
        <w:jc w:val="both"/>
        <w:rPr>
          <w:rFonts w:ascii="Arial" w:hAnsi="Arial" w:cs="Arial"/>
          <w:sz w:val="20"/>
          <w:szCs w:val="20"/>
        </w:rPr>
      </w:pPr>
    </w:p>
    <w:p w14:paraId="62DDDE7F" w14:textId="77777777" w:rsidR="006064CF" w:rsidRPr="00946C79" w:rsidRDefault="006064CF" w:rsidP="00EF7E17">
      <w:pPr>
        <w:spacing w:after="0" w:line="240" w:lineRule="auto"/>
        <w:jc w:val="both"/>
        <w:rPr>
          <w:rFonts w:ascii="Arial" w:hAnsi="Arial" w:cs="Arial"/>
          <w:sz w:val="20"/>
          <w:szCs w:val="20"/>
        </w:rPr>
      </w:pPr>
    </w:p>
    <w:p w14:paraId="2A5D5DC0" w14:textId="77777777" w:rsidR="00EF7E17" w:rsidRPr="00946C79" w:rsidRDefault="00EF7E17" w:rsidP="00EF7E17">
      <w:pPr>
        <w:tabs>
          <w:tab w:val="left" w:pos="2925"/>
        </w:tabs>
        <w:spacing w:after="0" w:line="240" w:lineRule="auto"/>
        <w:jc w:val="both"/>
        <w:rPr>
          <w:rFonts w:ascii="Arial" w:hAnsi="Arial" w:cs="Arial"/>
          <w:color w:val="FF0000"/>
          <w:sz w:val="20"/>
          <w:szCs w:val="20"/>
        </w:rPr>
      </w:pPr>
      <w:r w:rsidRPr="00946C79">
        <w:rPr>
          <w:rFonts w:ascii="Arial" w:hAnsi="Arial" w:cs="Arial"/>
          <w:color w:val="FF0000"/>
          <w:sz w:val="20"/>
          <w:szCs w:val="20"/>
        </w:rPr>
        <w:tab/>
      </w:r>
    </w:p>
    <w:p w14:paraId="5AE251BC" w14:textId="119461E6" w:rsidR="00EF7E17" w:rsidRPr="00946C79" w:rsidRDefault="006064CF" w:rsidP="006064CF">
      <w:pPr>
        <w:spacing w:after="0" w:line="240" w:lineRule="auto"/>
        <w:rPr>
          <w:rFonts w:ascii="Arial" w:hAnsi="Arial" w:cs="Arial"/>
          <w:b/>
          <w:sz w:val="20"/>
          <w:szCs w:val="20"/>
        </w:rPr>
      </w:pPr>
      <w:r>
        <w:rPr>
          <w:rFonts w:ascii="Arial" w:hAnsi="Arial" w:cs="Arial"/>
          <w:b/>
          <w:sz w:val="20"/>
          <w:szCs w:val="20"/>
        </w:rPr>
        <w:t xml:space="preserve">     </w:t>
      </w:r>
      <w:r w:rsidR="00EF7E17" w:rsidRPr="00946C79">
        <w:rPr>
          <w:rFonts w:ascii="Arial" w:hAnsi="Arial" w:cs="Arial"/>
          <w:b/>
          <w:sz w:val="20"/>
          <w:szCs w:val="20"/>
        </w:rPr>
        <w:t xml:space="preserve">ZAMAWIAJĄCY:                                                       </w:t>
      </w:r>
      <w:r>
        <w:rPr>
          <w:rFonts w:ascii="Arial" w:hAnsi="Arial" w:cs="Arial"/>
          <w:b/>
          <w:sz w:val="20"/>
          <w:szCs w:val="20"/>
        </w:rPr>
        <w:t xml:space="preserve">                                   </w:t>
      </w:r>
      <w:r w:rsidR="00EF7E17" w:rsidRPr="00946C79">
        <w:rPr>
          <w:rFonts w:ascii="Arial" w:hAnsi="Arial" w:cs="Arial"/>
          <w:b/>
          <w:sz w:val="20"/>
          <w:szCs w:val="20"/>
        </w:rPr>
        <w:t>WYKONAWCA:</w:t>
      </w:r>
    </w:p>
    <w:p w14:paraId="376681F9" w14:textId="77777777" w:rsidR="00EF7E17" w:rsidRDefault="00EF7E17" w:rsidP="00946C79">
      <w:pPr>
        <w:autoSpaceDE w:val="0"/>
        <w:autoSpaceDN w:val="0"/>
        <w:adjustRightInd w:val="0"/>
        <w:spacing w:after="0" w:line="240" w:lineRule="auto"/>
        <w:rPr>
          <w:rFonts w:ascii="Arial" w:hAnsi="Arial" w:cs="Arial"/>
          <w:sz w:val="20"/>
          <w:szCs w:val="20"/>
        </w:rPr>
      </w:pPr>
    </w:p>
    <w:p w14:paraId="4E02C6D6" w14:textId="77777777" w:rsidR="008015B5" w:rsidRDefault="008015B5" w:rsidP="00946C79">
      <w:pPr>
        <w:autoSpaceDE w:val="0"/>
        <w:autoSpaceDN w:val="0"/>
        <w:adjustRightInd w:val="0"/>
        <w:spacing w:after="0" w:line="240" w:lineRule="auto"/>
        <w:rPr>
          <w:rFonts w:ascii="Arial" w:hAnsi="Arial" w:cs="Arial"/>
          <w:sz w:val="20"/>
          <w:szCs w:val="20"/>
        </w:rPr>
      </w:pPr>
    </w:p>
    <w:p w14:paraId="5B92D9E1" w14:textId="77777777" w:rsidR="008015B5" w:rsidRDefault="008015B5" w:rsidP="00946C79">
      <w:pPr>
        <w:autoSpaceDE w:val="0"/>
        <w:autoSpaceDN w:val="0"/>
        <w:adjustRightInd w:val="0"/>
        <w:spacing w:after="0" w:line="240" w:lineRule="auto"/>
        <w:rPr>
          <w:rFonts w:ascii="Arial" w:hAnsi="Arial" w:cs="Arial"/>
          <w:sz w:val="20"/>
          <w:szCs w:val="20"/>
        </w:rPr>
      </w:pPr>
    </w:p>
    <w:p w14:paraId="2BBD7A49" w14:textId="77777777" w:rsidR="008015B5" w:rsidRDefault="008015B5" w:rsidP="00946C79">
      <w:pPr>
        <w:autoSpaceDE w:val="0"/>
        <w:autoSpaceDN w:val="0"/>
        <w:adjustRightInd w:val="0"/>
        <w:spacing w:after="0" w:line="240" w:lineRule="auto"/>
        <w:rPr>
          <w:rFonts w:ascii="Arial" w:hAnsi="Arial" w:cs="Arial"/>
          <w:sz w:val="20"/>
          <w:szCs w:val="20"/>
        </w:rPr>
      </w:pPr>
    </w:p>
    <w:p w14:paraId="01DFB553" w14:textId="77777777" w:rsidR="008015B5" w:rsidRDefault="008015B5" w:rsidP="00946C79">
      <w:pPr>
        <w:autoSpaceDE w:val="0"/>
        <w:autoSpaceDN w:val="0"/>
        <w:adjustRightInd w:val="0"/>
        <w:spacing w:after="0" w:line="240" w:lineRule="auto"/>
        <w:rPr>
          <w:rFonts w:ascii="Arial" w:hAnsi="Arial" w:cs="Arial"/>
          <w:sz w:val="20"/>
          <w:szCs w:val="20"/>
        </w:rPr>
      </w:pPr>
    </w:p>
    <w:p w14:paraId="7E3BEA52" w14:textId="77777777" w:rsidR="008015B5" w:rsidRDefault="008015B5" w:rsidP="00946C79">
      <w:pPr>
        <w:autoSpaceDE w:val="0"/>
        <w:autoSpaceDN w:val="0"/>
        <w:adjustRightInd w:val="0"/>
        <w:spacing w:after="0" w:line="240" w:lineRule="auto"/>
        <w:rPr>
          <w:rFonts w:ascii="Arial" w:hAnsi="Arial" w:cs="Arial"/>
          <w:sz w:val="20"/>
          <w:szCs w:val="20"/>
        </w:rPr>
      </w:pPr>
    </w:p>
    <w:p w14:paraId="5B993C55" w14:textId="77777777" w:rsidR="008015B5" w:rsidRDefault="008015B5" w:rsidP="00946C79">
      <w:pPr>
        <w:autoSpaceDE w:val="0"/>
        <w:autoSpaceDN w:val="0"/>
        <w:adjustRightInd w:val="0"/>
        <w:spacing w:after="0" w:line="240" w:lineRule="auto"/>
        <w:rPr>
          <w:rFonts w:ascii="Arial" w:hAnsi="Arial" w:cs="Arial"/>
          <w:sz w:val="20"/>
          <w:szCs w:val="20"/>
        </w:rPr>
      </w:pPr>
    </w:p>
    <w:p w14:paraId="20AC730E" w14:textId="77777777" w:rsidR="008015B5" w:rsidRDefault="008015B5" w:rsidP="00946C79">
      <w:pPr>
        <w:autoSpaceDE w:val="0"/>
        <w:autoSpaceDN w:val="0"/>
        <w:adjustRightInd w:val="0"/>
        <w:spacing w:after="0" w:line="240" w:lineRule="auto"/>
        <w:rPr>
          <w:rFonts w:ascii="Arial" w:hAnsi="Arial" w:cs="Arial"/>
          <w:sz w:val="20"/>
          <w:szCs w:val="20"/>
        </w:rPr>
      </w:pPr>
    </w:p>
    <w:p w14:paraId="12C6A253" w14:textId="77777777" w:rsidR="008015B5" w:rsidRDefault="008015B5" w:rsidP="00946C79">
      <w:pPr>
        <w:autoSpaceDE w:val="0"/>
        <w:autoSpaceDN w:val="0"/>
        <w:adjustRightInd w:val="0"/>
        <w:spacing w:after="0" w:line="240" w:lineRule="auto"/>
        <w:rPr>
          <w:rFonts w:ascii="Arial" w:hAnsi="Arial" w:cs="Arial"/>
          <w:sz w:val="20"/>
          <w:szCs w:val="20"/>
        </w:rPr>
      </w:pPr>
    </w:p>
    <w:p w14:paraId="694E1381" w14:textId="77777777" w:rsidR="008015B5" w:rsidRDefault="008015B5" w:rsidP="00946C79">
      <w:pPr>
        <w:autoSpaceDE w:val="0"/>
        <w:autoSpaceDN w:val="0"/>
        <w:adjustRightInd w:val="0"/>
        <w:spacing w:after="0" w:line="240" w:lineRule="auto"/>
        <w:rPr>
          <w:rFonts w:ascii="Arial" w:hAnsi="Arial" w:cs="Arial"/>
          <w:sz w:val="20"/>
          <w:szCs w:val="20"/>
        </w:rPr>
      </w:pPr>
    </w:p>
    <w:p w14:paraId="734F3565" w14:textId="77777777" w:rsidR="008015B5" w:rsidRDefault="008015B5" w:rsidP="00946C79">
      <w:pPr>
        <w:autoSpaceDE w:val="0"/>
        <w:autoSpaceDN w:val="0"/>
        <w:adjustRightInd w:val="0"/>
        <w:spacing w:after="0" w:line="240" w:lineRule="auto"/>
        <w:rPr>
          <w:rFonts w:ascii="Arial" w:hAnsi="Arial" w:cs="Arial"/>
          <w:sz w:val="20"/>
          <w:szCs w:val="20"/>
        </w:rPr>
      </w:pPr>
    </w:p>
    <w:p w14:paraId="40C0555C" w14:textId="77777777" w:rsidR="008015B5" w:rsidRDefault="008015B5" w:rsidP="00946C79">
      <w:pPr>
        <w:autoSpaceDE w:val="0"/>
        <w:autoSpaceDN w:val="0"/>
        <w:adjustRightInd w:val="0"/>
        <w:spacing w:after="0" w:line="240" w:lineRule="auto"/>
        <w:rPr>
          <w:rFonts w:ascii="Arial" w:hAnsi="Arial" w:cs="Arial"/>
          <w:sz w:val="20"/>
          <w:szCs w:val="20"/>
        </w:rPr>
      </w:pPr>
    </w:p>
    <w:p w14:paraId="2D977307" w14:textId="77777777" w:rsidR="008015B5" w:rsidRDefault="008015B5" w:rsidP="00946C79">
      <w:pPr>
        <w:autoSpaceDE w:val="0"/>
        <w:autoSpaceDN w:val="0"/>
        <w:adjustRightInd w:val="0"/>
        <w:spacing w:after="0" w:line="240" w:lineRule="auto"/>
        <w:rPr>
          <w:rFonts w:ascii="Arial" w:hAnsi="Arial" w:cs="Arial"/>
          <w:sz w:val="20"/>
          <w:szCs w:val="20"/>
        </w:rPr>
      </w:pPr>
    </w:p>
    <w:p w14:paraId="2624ADC2" w14:textId="77777777" w:rsidR="008015B5" w:rsidRDefault="008015B5" w:rsidP="00946C79">
      <w:pPr>
        <w:autoSpaceDE w:val="0"/>
        <w:autoSpaceDN w:val="0"/>
        <w:adjustRightInd w:val="0"/>
        <w:spacing w:after="0" w:line="240" w:lineRule="auto"/>
        <w:rPr>
          <w:rFonts w:ascii="Arial" w:hAnsi="Arial" w:cs="Arial"/>
          <w:sz w:val="20"/>
          <w:szCs w:val="20"/>
        </w:rPr>
      </w:pPr>
    </w:p>
    <w:p w14:paraId="682AB9A0" w14:textId="77777777" w:rsidR="008015B5" w:rsidRDefault="008015B5" w:rsidP="00946C79">
      <w:pPr>
        <w:autoSpaceDE w:val="0"/>
        <w:autoSpaceDN w:val="0"/>
        <w:adjustRightInd w:val="0"/>
        <w:spacing w:after="0" w:line="240" w:lineRule="auto"/>
        <w:rPr>
          <w:rFonts w:ascii="Arial" w:hAnsi="Arial" w:cs="Arial"/>
          <w:sz w:val="20"/>
          <w:szCs w:val="20"/>
        </w:rPr>
      </w:pPr>
    </w:p>
    <w:p w14:paraId="4A201A46" w14:textId="77777777" w:rsidR="008015B5" w:rsidRDefault="008015B5" w:rsidP="00946C79">
      <w:pPr>
        <w:autoSpaceDE w:val="0"/>
        <w:autoSpaceDN w:val="0"/>
        <w:adjustRightInd w:val="0"/>
        <w:spacing w:after="0" w:line="240" w:lineRule="auto"/>
        <w:rPr>
          <w:rFonts w:ascii="Arial" w:hAnsi="Arial" w:cs="Arial"/>
          <w:sz w:val="20"/>
          <w:szCs w:val="20"/>
        </w:rPr>
      </w:pPr>
    </w:p>
    <w:p w14:paraId="4C9CBF87" w14:textId="77777777" w:rsidR="008015B5" w:rsidRDefault="008015B5" w:rsidP="00946C79">
      <w:pPr>
        <w:autoSpaceDE w:val="0"/>
        <w:autoSpaceDN w:val="0"/>
        <w:adjustRightInd w:val="0"/>
        <w:spacing w:after="0" w:line="240" w:lineRule="auto"/>
        <w:rPr>
          <w:rFonts w:ascii="Arial" w:hAnsi="Arial" w:cs="Arial"/>
          <w:sz w:val="20"/>
          <w:szCs w:val="20"/>
        </w:rPr>
      </w:pPr>
    </w:p>
    <w:p w14:paraId="346C7E8D" w14:textId="77777777" w:rsidR="008015B5" w:rsidRDefault="008015B5" w:rsidP="00946C79">
      <w:pPr>
        <w:autoSpaceDE w:val="0"/>
        <w:autoSpaceDN w:val="0"/>
        <w:adjustRightInd w:val="0"/>
        <w:spacing w:after="0" w:line="240" w:lineRule="auto"/>
        <w:rPr>
          <w:rFonts w:ascii="Arial" w:hAnsi="Arial" w:cs="Arial"/>
          <w:sz w:val="20"/>
          <w:szCs w:val="20"/>
        </w:rPr>
      </w:pPr>
    </w:p>
    <w:p w14:paraId="413FBF43" w14:textId="77777777" w:rsidR="008015B5" w:rsidRDefault="008015B5" w:rsidP="00946C79">
      <w:pPr>
        <w:autoSpaceDE w:val="0"/>
        <w:autoSpaceDN w:val="0"/>
        <w:adjustRightInd w:val="0"/>
        <w:spacing w:after="0" w:line="240" w:lineRule="auto"/>
        <w:rPr>
          <w:rFonts w:ascii="Arial" w:hAnsi="Arial" w:cs="Arial"/>
          <w:sz w:val="20"/>
          <w:szCs w:val="20"/>
        </w:rPr>
      </w:pPr>
    </w:p>
    <w:p w14:paraId="45995797" w14:textId="77777777" w:rsidR="008015B5" w:rsidRDefault="008015B5" w:rsidP="00946C79">
      <w:pPr>
        <w:autoSpaceDE w:val="0"/>
        <w:autoSpaceDN w:val="0"/>
        <w:adjustRightInd w:val="0"/>
        <w:spacing w:after="0" w:line="240" w:lineRule="auto"/>
        <w:rPr>
          <w:rFonts w:ascii="Arial" w:hAnsi="Arial" w:cs="Arial"/>
          <w:sz w:val="20"/>
          <w:szCs w:val="20"/>
        </w:rPr>
      </w:pPr>
    </w:p>
    <w:p w14:paraId="26C20510" w14:textId="77777777" w:rsidR="008015B5" w:rsidRDefault="008015B5" w:rsidP="00946C79">
      <w:pPr>
        <w:autoSpaceDE w:val="0"/>
        <w:autoSpaceDN w:val="0"/>
        <w:adjustRightInd w:val="0"/>
        <w:spacing w:after="0" w:line="240" w:lineRule="auto"/>
        <w:rPr>
          <w:rFonts w:ascii="Arial" w:hAnsi="Arial" w:cs="Arial"/>
          <w:sz w:val="20"/>
          <w:szCs w:val="20"/>
        </w:rPr>
      </w:pPr>
    </w:p>
    <w:p w14:paraId="7C48FC0B" w14:textId="77777777" w:rsidR="008015B5" w:rsidRDefault="008015B5" w:rsidP="00946C79">
      <w:pPr>
        <w:autoSpaceDE w:val="0"/>
        <w:autoSpaceDN w:val="0"/>
        <w:adjustRightInd w:val="0"/>
        <w:spacing w:after="0" w:line="240" w:lineRule="auto"/>
        <w:rPr>
          <w:rFonts w:ascii="Arial" w:hAnsi="Arial" w:cs="Arial"/>
          <w:sz w:val="20"/>
          <w:szCs w:val="20"/>
        </w:rPr>
      </w:pPr>
    </w:p>
    <w:p w14:paraId="16FA2BE8" w14:textId="77777777" w:rsidR="008015B5" w:rsidRDefault="008015B5" w:rsidP="00946C79">
      <w:pPr>
        <w:autoSpaceDE w:val="0"/>
        <w:autoSpaceDN w:val="0"/>
        <w:adjustRightInd w:val="0"/>
        <w:spacing w:after="0" w:line="240" w:lineRule="auto"/>
        <w:rPr>
          <w:rFonts w:ascii="Arial" w:hAnsi="Arial" w:cs="Arial"/>
          <w:sz w:val="20"/>
          <w:szCs w:val="20"/>
        </w:rPr>
      </w:pPr>
    </w:p>
    <w:p w14:paraId="16732B24" w14:textId="77777777" w:rsidR="008015B5" w:rsidRDefault="008015B5" w:rsidP="00946C79">
      <w:pPr>
        <w:autoSpaceDE w:val="0"/>
        <w:autoSpaceDN w:val="0"/>
        <w:adjustRightInd w:val="0"/>
        <w:spacing w:after="0" w:line="240" w:lineRule="auto"/>
        <w:rPr>
          <w:rFonts w:ascii="Arial" w:hAnsi="Arial" w:cs="Arial"/>
          <w:sz w:val="20"/>
          <w:szCs w:val="20"/>
        </w:rPr>
      </w:pPr>
    </w:p>
    <w:p w14:paraId="5B4ABEF8" w14:textId="77777777" w:rsidR="008015B5" w:rsidRDefault="008015B5" w:rsidP="00946C79">
      <w:pPr>
        <w:autoSpaceDE w:val="0"/>
        <w:autoSpaceDN w:val="0"/>
        <w:adjustRightInd w:val="0"/>
        <w:spacing w:after="0" w:line="240" w:lineRule="auto"/>
        <w:rPr>
          <w:rFonts w:ascii="Arial" w:hAnsi="Arial" w:cs="Arial"/>
          <w:sz w:val="20"/>
          <w:szCs w:val="20"/>
        </w:rPr>
      </w:pPr>
    </w:p>
    <w:p w14:paraId="5D8D2774" w14:textId="77777777" w:rsidR="008015B5" w:rsidRDefault="008015B5" w:rsidP="00946C79">
      <w:pPr>
        <w:autoSpaceDE w:val="0"/>
        <w:autoSpaceDN w:val="0"/>
        <w:adjustRightInd w:val="0"/>
        <w:spacing w:after="0" w:line="240" w:lineRule="auto"/>
        <w:rPr>
          <w:rFonts w:ascii="Arial" w:hAnsi="Arial" w:cs="Arial"/>
          <w:sz w:val="20"/>
          <w:szCs w:val="20"/>
        </w:rPr>
      </w:pPr>
    </w:p>
    <w:p w14:paraId="0B2F748C" w14:textId="77777777" w:rsidR="008015B5" w:rsidRDefault="008015B5" w:rsidP="00946C79">
      <w:pPr>
        <w:autoSpaceDE w:val="0"/>
        <w:autoSpaceDN w:val="0"/>
        <w:adjustRightInd w:val="0"/>
        <w:spacing w:after="0" w:line="240" w:lineRule="auto"/>
        <w:rPr>
          <w:rFonts w:ascii="Arial" w:hAnsi="Arial" w:cs="Arial"/>
          <w:sz w:val="20"/>
          <w:szCs w:val="20"/>
        </w:rPr>
      </w:pPr>
    </w:p>
    <w:p w14:paraId="3696C573" w14:textId="77777777" w:rsidR="008015B5" w:rsidRDefault="008015B5" w:rsidP="00946C79">
      <w:pPr>
        <w:autoSpaceDE w:val="0"/>
        <w:autoSpaceDN w:val="0"/>
        <w:adjustRightInd w:val="0"/>
        <w:spacing w:after="0" w:line="240" w:lineRule="auto"/>
        <w:rPr>
          <w:rFonts w:ascii="Arial" w:hAnsi="Arial" w:cs="Arial"/>
          <w:sz w:val="20"/>
          <w:szCs w:val="20"/>
        </w:rPr>
      </w:pPr>
    </w:p>
    <w:p w14:paraId="51219528" w14:textId="77777777" w:rsidR="008015B5" w:rsidRDefault="008015B5" w:rsidP="00946C79">
      <w:pPr>
        <w:autoSpaceDE w:val="0"/>
        <w:autoSpaceDN w:val="0"/>
        <w:adjustRightInd w:val="0"/>
        <w:spacing w:after="0" w:line="240" w:lineRule="auto"/>
        <w:rPr>
          <w:rFonts w:ascii="Arial" w:hAnsi="Arial" w:cs="Arial"/>
          <w:sz w:val="20"/>
          <w:szCs w:val="20"/>
        </w:rPr>
      </w:pPr>
    </w:p>
    <w:p w14:paraId="10640B35" w14:textId="77777777" w:rsidR="008015B5" w:rsidRDefault="008015B5" w:rsidP="00946C79">
      <w:pPr>
        <w:autoSpaceDE w:val="0"/>
        <w:autoSpaceDN w:val="0"/>
        <w:adjustRightInd w:val="0"/>
        <w:spacing w:after="0" w:line="240" w:lineRule="auto"/>
        <w:rPr>
          <w:rFonts w:ascii="Arial" w:hAnsi="Arial" w:cs="Arial"/>
          <w:sz w:val="20"/>
          <w:szCs w:val="20"/>
        </w:rPr>
      </w:pPr>
    </w:p>
    <w:p w14:paraId="690EA467" w14:textId="77777777" w:rsidR="008015B5" w:rsidRDefault="008015B5" w:rsidP="00946C79">
      <w:pPr>
        <w:autoSpaceDE w:val="0"/>
        <w:autoSpaceDN w:val="0"/>
        <w:adjustRightInd w:val="0"/>
        <w:spacing w:after="0" w:line="240" w:lineRule="auto"/>
        <w:rPr>
          <w:rFonts w:ascii="Arial" w:hAnsi="Arial" w:cs="Arial"/>
          <w:sz w:val="20"/>
          <w:szCs w:val="20"/>
        </w:rPr>
      </w:pPr>
    </w:p>
    <w:p w14:paraId="5EBBF5E7" w14:textId="77777777" w:rsidR="00117071" w:rsidRDefault="00117071" w:rsidP="00946C79">
      <w:pPr>
        <w:autoSpaceDE w:val="0"/>
        <w:autoSpaceDN w:val="0"/>
        <w:adjustRightInd w:val="0"/>
        <w:spacing w:after="0" w:line="240" w:lineRule="auto"/>
        <w:rPr>
          <w:rFonts w:ascii="Arial" w:hAnsi="Arial" w:cs="Arial"/>
          <w:sz w:val="20"/>
          <w:szCs w:val="20"/>
        </w:rPr>
      </w:pPr>
    </w:p>
    <w:p w14:paraId="6BD5977A" w14:textId="77777777" w:rsidR="00117071" w:rsidRDefault="00117071" w:rsidP="00946C79">
      <w:pPr>
        <w:autoSpaceDE w:val="0"/>
        <w:autoSpaceDN w:val="0"/>
        <w:adjustRightInd w:val="0"/>
        <w:spacing w:after="0" w:line="240" w:lineRule="auto"/>
        <w:rPr>
          <w:rFonts w:ascii="Arial" w:hAnsi="Arial" w:cs="Arial"/>
          <w:sz w:val="20"/>
          <w:szCs w:val="20"/>
        </w:rPr>
      </w:pPr>
    </w:p>
    <w:p w14:paraId="7C21071F" w14:textId="77777777" w:rsidR="00117071" w:rsidRDefault="00117071" w:rsidP="00946C79">
      <w:pPr>
        <w:autoSpaceDE w:val="0"/>
        <w:autoSpaceDN w:val="0"/>
        <w:adjustRightInd w:val="0"/>
        <w:spacing w:after="0" w:line="240" w:lineRule="auto"/>
        <w:rPr>
          <w:rFonts w:ascii="Arial" w:hAnsi="Arial" w:cs="Arial"/>
          <w:sz w:val="20"/>
          <w:szCs w:val="20"/>
        </w:rPr>
      </w:pPr>
    </w:p>
    <w:p w14:paraId="1A1B2E5E" w14:textId="77777777" w:rsidR="00117071" w:rsidRDefault="00117071" w:rsidP="00946C79">
      <w:pPr>
        <w:autoSpaceDE w:val="0"/>
        <w:autoSpaceDN w:val="0"/>
        <w:adjustRightInd w:val="0"/>
        <w:spacing w:after="0" w:line="240" w:lineRule="auto"/>
        <w:rPr>
          <w:rFonts w:ascii="Arial" w:hAnsi="Arial" w:cs="Arial"/>
          <w:sz w:val="20"/>
          <w:szCs w:val="20"/>
        </w:rPr>
      </w:pPr>
    </w:p>
    <w:p w14:paraId="1FCE9A9A" w14:textId="77777777" w:rsidR="00117071" w:rsidRDefault="00117071" w:rsidP="00946C79">
      <w:pPr>
        <w:autoSpaceDE w:val="0"/>
        <w:autoSpaceDN w:val="0"/>
        <w:adjustRightInd w:val="0"/>
        <w:spacing w:after="0" w:line="240" w:lineRule="auto"/>
        <w:rPr>
          <w:rFonts w:ascii="Arial" w:hAnsi="Arial" w:cs="Arial"/>
          <w:sz w:val="20"/>
          <w:szCs w:val="20"/>
        </w:rPr>
      </w:pPr>
    </w:p>
    <w:p w14:paraId="540DC03D" w14:textId="77777777" w:rsidR="00117071" w:rsidRDefault="00117071" w:rsidP="00946C79">
      <w:pPr>
        <w:autoSpaceDE w:val="0"/>
        <w:autoSpaceDN w:val="0"/>
        <w:adjustRightInd w:val="0"/>
        <w:spacing w:after="0" w:line="240" w:lineRule="auto"/>
        <w:rPr>
          <w:rFonts w:ascii="Arial" w:hAnsi="Arial" w:cs="Arial"/>
          <w:sz w:val="20"/>
          <w:szCs w:val="20"/>
        </w:rPr>
      </w:pPr>
    </w:p>
    <w:p w14:paraId="2E94CA24" w14:textId="77777777" w:rsidR="00117071" w:rsidRDefault="00117071" w:rsidP="00946C79">
      <w:pPr>
        <w:autoSpaceDE w:val="0"/>
        <w:autoSpaceDN w:val="0"/>
        <w:adjustRightInd w:val="0"/>
        <w:spacing w:after="0" w:line="240" w:lineRule="auto"/>
        <w:rPr>
          <w:rFonts w:ascii="Arial" w:hAnsi="Arial" w:cs="Arial"/>
          <w:sz w:val="20"/>
          <w:szCs w:val="20"/>
        </w:rPr>
      </w:pPr>
    </w:p>
    <w:p w14:paraId="1D1B82B9" w14:textId="77777777" w:rsidR="00117071" w:rsidRDefault="00117071" w:rsidP="00946C79">
      <w:pPr>
        <w:autoSpaceDE w:val="0"/>
        <w:autoSpaceDN w:val="0"/>
        <w:adjustRightInd w:val="0"/>
        <w:spacing w:after="0" w:line="240" w:lineRule="auto"/>
        <w:rPr>
          <w:rFonts w:ascii="Arial" w:hAnsi="Arial" w:cs="Arial"/>
          <w:sz w:val="20"/>
          <w:szCs w:val="20"/>
        </w:rPr>
      </w:pPr>
    </w:p>
    <w:p w14:paraId="4372BD29" w14:textId="77777777" w:rsidR="00117071" w:rsidRDefault="00117071" w:rsidP="00946C79">
      <w:pPr>
        <w:autoSpaceDE w:val="0"/>
        <w:autoSpaceDN w:val="0"/>
        <w:adjustRightInd w:val="0"/>
        <w:spacing w:after="0" w:line="240" w:lineRule="auto"/>
        <w:rPr>
          <w:rFonts w:ascii="Arial" w:hAnsi="Arial" w:cs="Arial"/>
          <w:sz w:val="20"/>
          <w:szCs w:val="20"/>
        </w:rPr>
      </w:pPr>
    </w:p>
    <w:p w14:paraId="71C5ED70" w14:textId="77777777" w:rsidR="008015B5" w:rsidRDefault="008015B5" w:rsidP="00946C79">
      <w:pPr>
        <w:autoSpaceDE w:val="0"/>
        <w:autoSpaceDN w:val="0"/>
        <w:adjustRightInd w:val="0"/>
        <w:spacing w:after="0" w:line="240" w:lineRule="auto"/>
        <w:rPr>
          <w:rFonts w:ascii="Arial" w:hAnsi="Arial" w:cs="Arial"/>
          <w:sz w:val="20"/>
          <w:szCs w:val="20"/>
        </w:rPr>
      </w:pPr>
    </w:p>
    <w:p w14:paraId="5132E2B7" w14:textId="77777777" w:rsidR="008015B5" w:rsidRDefault="008015B5" w:rsidP="00946C79">
      <w:pPr>
        <w:autoSpaceDE w:val="0"/>
        <w:autoSpaceDN w:val="0"/>
        <w:adjustRightInd w:val="0"/>
        <w:spacing w:after="0" w:line="240" w:lineRule="auto"/>
        <w:rPr>
          <w:rFonts w:ascii="Arial" w:hAnsi="Arial" w:cs="Arial"/>
          <w:sz w:val="20"/>
          <w:szCs w:val="20"/>
        </w:rPr>
      </w:pPr>
    </w:p>
    <w:p w14:paraId="2830583B" w14:textId="77777777" w:rsidR="008015B5" w:rsidRDefault="008015B5" w:rsidP="00946C79">
      <w:pPr>
        <w:autoSpaceDE w:val="0"/>
        <w:autoSpaceDN w:val="0"/>
        <w:adjustRightInd w:val="0"/>
        <w:spacing w:after="0" w:line="240" w:lineRule="auto"/>
        <w:rPr>
          <w:rFonts w:ascii="Arial" w:hAnsi="Arial" w:cs="Arial"/>
          <w:sz w:val="20"/>
          <w:szCs w:val="20"/>
        </w:rPr>
      </w:pPr>
    </w:p>
    <w:p w14:paraId="61B5896D" w14:textId="77777777" w:rsidR="008015B5" w:rsidRDefault="008015B5" w:rsidP="00946C79">
      <w:pPr>
        <w:autoSpaceDE w:val="0"/>
        <w:autoSpaceDN w:val="0"/>
        <w:adjustRightInd w:val="0"/>
        <w:spacing w:after="0" w:line="240" w:lineRule="auto"/>
        <w:rPr>
          <w:rFonts w:ascii="Arial" w:hAnsi="Arial" w:cs="Arial"/>
          <w:sz w:val="20"/>
          <w:szCs w:val="20"/>
        </w:rPr>
      </w:pPr>
    </w:p>
    <w:p w14:paraId="0C660B12" w14:textId="77777777" w:rsidR="008015B5" w:rsidRDefault="008015B5" w:rsidP="00946C79">
      <w:pPr>
        <w:autoSpaceDE w:val="0"/>
        <w:autoSpaceDN w:val="0"/>
        <w:adjustRightInd w:val="0"/>
        <w:spacing w:after="0" w:line="240" w:lineRule="auto"/>
        <w:rPr>
          <w:rFonts w:ascii="Arial" w:hAnsi="Arial" w:cs="Arial"/>
          <w:sz w:val="20"/>
          <w:szCs w:val="20"/>
        </w:rPr>
      </w:pPr>
    </w:p>
    <w:p w14:paraId="358AEF1A" w14:textId="2F5D9594" w:rsidR="001A128D" w:rsidRDefault="001A128D" w:rsidP="00946C79">
      <w:pPr>
        <w:autoSpaceDE w:val="0"/>
        <w:autoSpaceDN w:val="0"/>
        <w:adjustRightInd w:val="0"/>
        <w:spacing w:after="0" w:line="240" w:lineRule="auto"/>
        <w:rPr>
          <w:rFonts w:ascii="Arial" w:hAnsi="Arial" w:cs="Arial"/>
          <w:sz w:val="20"/>
          <w:szCs w:val="20"/>
        </w:rPr>
      </w:pPr>
    </w:p>
    <w:p w14:paraId="344008C3" w14:textId="77777777" w:rsidR="00BF03AD" w:rsidRDefault="00BF03AD" w:rsidP="00946C79">
      <w:pPr>
        <w:autoSpaceDE w:val="0"/>
        <w:autoSpaceDN w:val="0"/>
        <w:adjustRightInd w:val="0"/>
        <w:spacing w:after="0" w:line="240" w:lineRule="auto"/>
        <w:rPr>
          <w:rFonts w:ascii="Arial" w:hAnsi="Arial" w:cs="Arial"/>
          <w:sz w:val="20"/>
          <w:szCs w:val="20"/>
        </w:rPr>
      </w:pPr>
    </w:p>
    <w:p w14:paraId="58A2BC9D" w14:textId="77777777" w:rsidR="001A128D" w:rsidRDefault="001A128D" w:rsidP="00946C79">
      <w:pPr>
        <w:autoSpaceDE w:val="0"/>
        <w:autoSpaceDN w:val="0"/>
        <w:adjustRightInd w:val="0"/>
        <w:spacing w:after="0" w:line="240" w:lineRule="auto"/>
        <w:rPr>
          <w:rFonts w:ascii="Arial" w:hAnsi="Arial" w:cs="Arial"/>
          <w:sz w:val="20"/>
          <w:szCs w:val="20"/>
        </w:rPr>
      </w:pPr>
    </w:p>
    <w:p w14:paraId="57791F06" w14:textId="77777777" w:rsidR="008015B5" w:rsidRDefault="008015B5" w:rsidP="00946C79">
      <w:pPr>
        <w:autoSpaceDE w:val="0"/>
        <w:autoSpaceDN w:val="0"/>
        <w:adjustRightInd w:val="0"/>
        <w:spacing w:after="0" w:line="240" w:lineRule="auto"/>
        <w:rPr>
          <w:rFonts w:ascii="Arial" w:hAnsi="Arial" w:cs="Arial"/>
          <w:sz w:val="20"/>
          <w:szCs w:val="20"/>
        </w:rPr>
      </w:pPr>
    </w:p>
    <w:p w14:paraId="1F090B6D" w14:textId="77777777" w:rsidR="008015B5" w:rsidRDefault="008015B5" w:rsidP="00946C79">
      <w:pPr>
        <w:autoSpaceDE w:val="0"/>
        <w:autoSpaceDN w:val="0"/>
        <w:adjustRightInd w:val="0"/>
        <w:spacing w:after="0" w:line="240" w:lineRule="auto"/>
        <w:rPr>
          <w:rFonts w:ascii="Arial" w:hAnsi="Arial" w:cs="Arial"/>
          <w:sz w:val="20"/>
          <w:szCs w:val="20"/>
        </w:rPr>
      </w:pPr>
    </w:p>
    <w:p w14:paraId="086641D2" w14:textId="20AF586B" w:rsidR="008015B5" w:rsidRDefault="008015B5" w:rsidP="008015B5">
      <w:pPr>
        <w:spacing w:after="120" w:line="240" w:lineRule="auto"/>
        <w:jc w:val="right"/>
        <w:rPr>
          <w:rFonts w:ascii="Arial" w:hAnsi="Arial" w:cs="Arial"/>
          <w:i/>
          <w:sz w:val="20"/>
          <w:szCs w:val="20"/>
        </w:rPr>
      </w:pPr>
      <w:r w:rsidRPr="00946C79">
        <w:rPr>
          <w:rFonts w:ascii="Arial" w:hAnsi="Arial" w:cs="Arial"/>
          <w:i/>
          <w:sz w:val="20"/>
          <w:szCs w:val="20"/>
        </w:rPr>
        <w:t xml:space="preserve">Załącznik nr </w:t>
      </w:r>
      <w:r>
        <w:rPr>
          <w:rFonts w:ascii="Arial" w:hAnsi="Arial" w:cs="Arial"/>
          <w:i/>
          <w:sz w:val="20"/>
          <w:szCs w:val="20"/>
        </w:rPr>
        <w:t>5</w:t>
      </w:r>
      <w:r w:rsidRPr="00946C79">
        <w:rPr>
          <w:rFonts w:ascii="Arial" w:hAnsi="Arial" w:cs="Arial"/>
          <w:i/>
          <w:sz w:val="20"/>
          <w:szCs w:val="20"/>
        </w:rPr>
        <w:t xml:space="preserve"> do SWZ</w:t>
      </w:r>
    </w:p>
    <w:p w14:paraId="35E25134" w14:textId="77777777" w:rsidR="008015B5" w:rsidRPr="00256A2D" w:rsidRDefault="008015B5" w:rsidP="008015B5">
      <w:pPr>
        <w:spacing w:after="0" w:line="240" w:lineRule="auto"/>
        <w:jc w:val="both"/>
        <w:rPr>
          <w:rFonts w:ascii="Arial" w:hAnsi="Arial" w:cs="Arial"/>
          <w:b/>
          <w:bCs/>
          <w:sz w:val="20"/>
          <w:szCs w:val="20"/>
        </w:rPr>
      </w:pPr>
    </w:p>
    <w:p w14:paraId="0209EDEF" w14:textId="77777777" w:rsidR="008015B5" w:rsidRPr="00256A2D" w:rsidRDefault="008015B5" w:rsidP="008015B5">
      <w:pPr>
        <w:spacing w:after="120" w:line="276" w:lineRule="auto"/>
        <w:rPr>
          <w:rFonts w:ascii="Arial" w:hAnsi="Arial" w:cs="Arial"/>
          <w:b/>
          <w:sz w:val="20"/>
          <w:szCs w:val="20"/>
        </w:rPr>
      </w:pPr>
      <w:r w:rsidRPr="00256A2D">
        <w:rPr>
          <w:rFonts w:ascii="Arial" w:hAnsi="Arial" w:cs="Arial"/>
          <w:b/>
          <w:sz w:val="20"/>
          <w:szCs w:val="20"/>
        </w:rPr>
        <w:t>WYKONAWCY WSPÓLNIE UBIEGAJĄCY SIĘ O UDZIELNIE ZAMÓWIENIA:</w:t>
      </w:r>
    </w:p>
    <w:p w14:paraId="51F9A41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7119F8E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C6DA263"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64FB70ED"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D282072" w14:textId="77777777" w:rsidR="008015B5" w:rsidRPr="00256A2D" w:rsidRDefault="008015B5" w:rsidP="008015B5">
      <w:pPr>
        <w:spacing w:before="240" w:line="276" w:lineRule="auto"/>
        <w:rPr>
          <w:rFonts w:ascii="Arial" w:hAnsi="Arial" w:cs="Arial"/>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277181EB"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4891D94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E4A636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26D30BC7"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977AA16" w14:textId="77777777" w:rsidR="008015B5" w:rsidRPr="00256A2D" w:rsidRDefault="008015B5" w:rsidP="008015B5">
      <w:pPr>
        <w:spacing w:before="240" w:line="276" w:lineRule="auto"/>
        <w:rPr>
          <w:rFonts w:ascii="Arial" w:hAnsi="Arial" w:cs="Arial"/>
          <w:b/>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4EC4CAD5" w14:textId="77777777" w:rsidR="008015B5" w:rsidRPr="00256A2D" w:rsidRDefault="008015B5" w:rsidP="008015B5">
      <w:pPr>
        <w:spacing w:before="240" w:line="276" w:lineRule="auto"/>
        <w:jc w:val="center"/>
        <w:rPr>
          <w:rFonts w:ascii="Arial" w:hAnsi="Arial" w:cs="Arial"/>
          <w:sz w:val="20"/>
          <w:szCs w:val="20"/>
          <w:lang w:eastAsia="pl-PL"/>
        </w:rPr>
      </w:pPr>
      <w:r w:rsidRPr="00256A2D">
        <w:rPr>
          <w:rFonts w:ascii="Arial" w:hAnsi="Arial" w:cs="Arial"/>
          <w:b/>
          <w:sz w:val="20"/>
          <w:szCs w:val="20"/>
          <w:lang w:eastAsia="pl-PL"/>
        </w:rPr>
        <w:t xml:space="preserve">Oświadczenie wykonawców wspólnie ubiegających się o udzielenie zamówienia składane na postawie art. 117 ust. 4 ustawy </w:t>
      </w:r>
      <w:proofErr w:type="spellStart"/>
      <w:r w:rsidRPr="00256A2D">
        <w:rPr>
          <w:rFonts w:ascii="Arial" w:hAnsi="Arial" w:cs="Arial"/>
          <w:b/>
          <w:sz w:val="20"/>
          <w:szCs w:val="20"/>
          <w:lang w:eastAsia="pl-PL"/>
        </w:rPr>
        <w:t>Pzp</w:t>
      </w:r>
      <w:proofErr w:type="spellEnd"/>
    </w:p>
    <w:p w14:paraId="47A52534" w14:textId="41A91FE5" w:rsidR="00FB50DC" w:rsidRPr="00FB50DC" w:rsidRDefault="008015B5" w:rsidP="00FB50DC">
      <w:pPr>
        <w:autoSpaceDE w:val="0"/>
        <w:autoSpaceDN w:val="0"/>
        <w:adjustRightInd w:val="0"/>
        <w:spacing w:after="0"/>
        <w:jc w:val="both"/>
        <w:rPr>
          <w:rFonts w:ascii="Arial" w:eastAsia="TimesNewRomanPSMT" w:hAnsi="Arial" w:cs="Arial"/>
          <w:b/>
          <w:bCs/>
          <w:sz w:val="20"/>
          <w:szCs w:val="20"/>
        </w:rPr>
      </w:pPr>
      <w:r w:rsidRPr="00256A2D">
        <w:rPr>
          <w:rFonts w:ascii="Arial" w:hAnsi="Arial" w:cs="Arial"/>
          <w:sz w:val="20"/>
          <w:szCs w:val="20"/>
          <w:lang w:eastAsia="pl-PL"/>
        </w:rPr>
        <w:t xml:space="preserve">Na potrzeby postępowania o udzielenie </w:t>
      </w:r>
      <w:r w:rsidR="00256A2D" w:rsidRPr="00256A2D">
        <w:rPr>
          <w:rFonts w:ascii="Arial" w:hAnsi="Arial" w:cs="Arial"/>
          <w:sz w:val="20"/>
          <w:szCs w:val="20"/>
          <w:lang w:eastAsia="pl-PL"/>
        </w:rPr>
        <w:t>zamówienia publicznego.</w:t>
      </w:r>
      <w:r w:rsidR="00256A2D" w:rsidRPr="00256A2D">
        <w:rPr>
          <w:rFonts w:ascii="Arial" w:hAnsi="Arial" w:cs="Arial"/>
          <w:b/>
          <w:bCs/>
          <w:sz w:val="20"/>
          <w:szCs w:val="20"/>
        </w:rPr>
        <w:t xml:space="preserve"> pn. </w:t>
      </w:r>
      <w:r w:rsidR="00FB50DC">
        <w:rPr>
          <w:rFonts w:ascii="Arial" w:hAnsi="Arial" w:cs="Arial"/>
          <w:b/>
          <w:sz w:val="20"/>
          <w:szCs w:val="20"/>
        </w:rPr>
        <w:t>W</w:t>
      </w:r>
      <w:r w:rsidR="00FB50DC" w:rsidRPr="0074244C">
        <w:rPr>
          <w:rFonts w:ascii="Arial" w:hAnsi="Arial" w:cs="Arial"/>
          <w:b/>
          <w:sz w:val="20"/>
          <w:szCs w:val="20"/>
        </w:rPr>
        <w:t xml:space="preserve">ykonanie </w:t>
      </w:r>
      <w:r w:rsidR="00FF0711" w:rsidRPr="00AF3373">
        <w:rPr>
          <w:rFonts w:ascii="Arial" w:hAnsi="Arial" w:cs="Arial"/>
          <w:b/>
          <w:bCs/>
          <w:sz w:val="20"/>
          <w:szCs w:val="20"/>
        </w:rPr>
        <w:t xml:space="preserve">podjazdu dla osób niepełnosprawnych wraz z remontem wejścia do budynku, przystosowania sanitariatu dla osób niepełnosprawnych w Poradni </w:t>
      </w:r>
      <w:proofErr w:type="spellStart"/>
      <w:r w:rsidR="00FF0711" w:rsidRPr="00AF3373">
        <w:rPr>
          <w:rFonts w:ascii="Arial" w:hAnsi="Arial" w:cs="Arial"/>
          <w:b/>
          <w:bCs/>
          <w:sz w:val="20"/>
          <w:szCs w:val="20"/>
        </w:rPr>
        <w:t>Psychol.Pedagog</w:t>
      </w:r>
      <w:proofErr w:type="spellEnd"/>
      <w:r w:rsidR="00FF0711" w:rsidRPr="00AF3373">
        <w:rPr>
          <w:rFonts w:ascii="Arial" w:hAnsi="Arial" w:cs="Arial"/>
          <w:b/>
          <w:bCs/>
          <w:sz w:val="20"/>
          <w:szCs w:val="20"/>
        </w:rPr>
        <w:t>. nr 3 w Krakowie ul. Konfederacka 18.</w:t>
      </w:r>
    </w:p>
    <w:p w14:paraId="26C0A5CB" w14:textId="77777777" w:rsidR="00FB50DC" w:rsidRPr="00256A2D" w:rsidRDefault="00FB50DC" w:rsidP="00256A2D">
      <w:pPr>
        <w:autoSpaceDE w:val="0"/>
        <w:autoSpaceDN w:val="0"/>
        <w:adjustRightInd w:val="0"/>
        <w:spacing w:after="0"/>
        <w:jc w:val="both"/>
        <w:rPr>
          <w:rFonts w:ascii="Arial" w:eastAsia="TimesNewRomanPSMT" w:hAnsi="Arial" w:cs="Arial"/>
          <w:sz w:val="20"/>
          <w:szCs w:val="20"/>
        </w:rPr>
      </w:pPr>
    </w:p>
    <w:p w14:paraId="6EA63A19" w14:textId="28B60056" w:rsidR="008015B5" w:rsidRPr="00256A2D" w:rsidRDefault="008015B5" w:rsidP="008015B5">
      <w:pPr>
        <w:pStyle w:val="NormalnyWeb"/>
        <w:spacing w:before="0" w:after="120" w:line="276" w:lineRule="auto"/>
        <w:rPr>
          <w:rFonts w:ascii="Arial" w:hAnsi="Arial" w:cs="Arial"/>
          <w:sz w:val="20"/>
          <w:szCs w:val="20"/>
          <w:lang w:eastAsia="pl-PL"/>
        </w:rPr>
      </w:pPr>
      <w:r w:rsidRPr="00256A2D">
        <w:rPr>
          <w:rFonts w:ascii="Arial" w:hAnsi="Arial" w:cs="Arial"/>
          <w:sz w:val="20"/>
          <w:szCs w:val="20"/>
          <w:lang w:eastAsia="pl-PL"/>
        </w:rPr>
        <w:t xml:space="preserve">oświadczam, że: </w:t>
      </w:r>
    </w:p>
    <w:p w14:paraId="7A0FC06C"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1.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w:t>
      </w:r>
      <w:r w:rsidRPr="00256A2D">
        <w:rPr>
          <w:rFonts w:ascii="Arial" w:hAnsi="Arial" w:cs="Arial"/>
          <w:sz w:val="20"/>
          <w:szCs w:val="20"/>
          <w:lang w:eastAsia="pl-PL"/>
        </w:rPr>
        <w:t>, 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4955EC70"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2.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 xml:space="preserve">*, </w:t>
      </w:r>
      <w:r w:rsidRPr="00256A2D">
        <w:rPr>
          <w:rFonts w:ascii="Arial" w:hAnsi="Arial" w:cs="Arial"/>
          <w:sz w:val="20"/>
          <w:szCs w:val="20"/>
          <w:lang w:eastAsia="pl-PL"/>
        </w:rPr>
        <w:t>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005C729D" w14:textId="77777777" w:rsidR="008015B5" w:rsidRPr="00256A2D" w:rsidRDefault="008015B5" w:rsidP="008015B5">
      <w:pPr>
        <w:spacing w:after="0" w:line="276" w:lineRule="auto"/>
        <w:ind w:left="284" w:hanging="284"/>
        <w:rPr>
          <w:rFonts w:ascii="Arial" w:hAnsi="Arial" w:cs="Arial"/>
          <w:color w:val="FF0000"/>
          <w:sz w:val="20"/>
          <w:szCs w:val="20"/>
          <w:lang w:eastAsia="pl-PL"/>
        </w:rPr>
      </w:pPr>
      <w:r w:rsidRPr="00256A2D">
        <w:rPr>
          <w:rFonts w:ascii="Arial" w:hAnsi="Arial" w:cs="Arial"/>
          <w:color w:val="00B0F0"/>
          <w:sz w:val="20"/>
          <w:szCs w:val="20"/>
          <w:lang w:eastAsia="pl-PL"/>
        </w:rPr>
        <w:t>*</w:t>
      </w:r>
      <w:r w:rsidRPr="00256A2D">
        <w:rPr>
          <w:rFonts w:ascii="Arial" w:hAnsi="Arial" w:cs="Arial"/>
          <w:color w:val="FF0000"/>
          <w:sz w:val="20"/>
          <w:szCs w:val="20"/>
          <w:lang w:eastAsia="pl-PL"/>
        </w:rPr>
        <w:t xml:space="preserve"> </w:t>
      </w:r>
      <w:r w:rsidRPr="00256A2D">
        <w:rPr>
          <w:rFonts w:ascii="Arial" w:hAnsi="Arial" w:cs="Arial"/>
          <w:color w:val="00B0F0"/>
          <w:sz w:val="16"/>
          <w:szCs w:val="16"/>
          <w:lang w:eastAsia="pl-PL"/>
        </w:rPr>
        <w:t>niepotrzebne skreślić</w:t>
      </w:r>
    </w:p>
    <w:p w14:paraId="38974DB1" w14:textId="77777777" w:rsidR="004C0ECE" w:rsidRDefault="004C0ECE" w:rsidP="008015B5">
      <w:pPr>
        <w:spacing w:before="120" w:after="0" w:line="240" w:lineRule="auto"/>
        <w:ind w:left="6095"/>
        <w:rPr>
          <w:rFonts w:ascii="Arial" w:hAnsi="Arial" w:cs="Arial"/>
          <w:sz w:val="20"/>
          <w:szCs w:val="20"/>
        </w:rPr>
      </w:pPr>
    </w:p>
    <w:p w14:paraId="75A5900D" w14:textId="7798B652" w:rsidR="008015B5" w:rsidRPr="00256A2D" w:rsidRDefault="008015B5" w:rsidP="008015B5">
      <w:pPr>
        <w:spacing w:before="120" w:after="0" w:line="240" w:lineRule="auto"/>
        <w:ind w:left="6095"/>
        <w:rPr>
          <w:rFonts w:ascii="Arial" w:hAnsi="Arial" w:cs="Arial"/>
          <w:sz w:val="20"/>
          <w:szCs w:val="20"/>
        </w:rPr>
      </w:pPr>
      <w:r w:rsidRPr="00256A2D">
        <w:rPr>
          <w:rFonts w:ascii="Arial" w:hAnsi="Arial" w:cs="Arial"/>
          <w:sz w:val="20"/>
          <w:szCs w:val="20"/>
        </w:rPr>
        <w:t>____________________________</w:t>
      </w:r>
    </w:p>
    <w:p w14:paraId="6B944A91" w14:textId="77777777" w:rsidR="008015B5" w:rsidRPr="00256A2D" w:rsidRDefault="008015B5" w:rsidP="008015B5">
      <w:pPr>
        <w:spacing w:after="0" w:line="276" w:lineRule="auto"/>
        <w:ind w:left="6096"/>
        <w:rPr>
          <w:rFonts w:ascii="Arial" w:hAnsi="Arial" w:cs="Arial"/>
          <w:sz w:val="16"/>
          <w:szCs w:val="16"/>
        </w:rPr>
      </w:pPr>
      <w:r w:rsidRPr="00256A2D">
        <w:rPr>
          <w:rFonts w:ascii="Arial" w:hAnsi="Arial" w:cs="Arial"/>
          <w:sz w:val="16"/>
          <w:szCs w:val="16"/>
        </w:rPr>
        <w:t>Podpisy</w:t>
      </w:r>
    </w:p>
    <w:p w14:paraId="32FD910A"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iCs/>
          <w:sz w:val="16"/>
          <w:szCs w:val="16"/>
        </w:rPr>
        <w:t>w formie</w:t>
      </w:r>
      <w:r w:rsidRPr="00256A2D">
        <w:rPr>
          <w:rFonts w:ascii="Arial" w:hAnsi="Arial" w:cs="Arial"/>
          <w:iCs/>
          <w:color w:val="FF0000"/>
          <w:sz w:val="16"/>
          <w:szCs w:val="16"/>
        </w:rPr>
        <w:t>*</w:t>
      </w:r>
      <w:r w:rsidRPr="00256A2D">
        <w:rPr>
          <w:rFonts w:ascii="Arial" w:hAnsi="Arial" w:cs="Arial"/>
          <w:iCs/>
          <w:sz w:val="16"/>
          <w:szCs w:val="16"/>
        </w:rPr>
        <w:t xml:space="preserve"> lub postaci elektronicznej</w:t>
      </w:r>
      <w:r w:rsidRPr="00256A2D">
        <w:rPr>
          <w:rFonts w:ascii="Arial" w:hAnsi="Arial" w:cs="Arial"/>
          <w:iCs/>
          <w:color w:val="FF0000"/>
          <w:sz w:val="16"/>
          <w:szCs w:val="16"/>
        </w:rPr>
        <w:t>*</w:t>
      </w:r>
    </w:p>
    <w:p w14:paraId="44B209EB"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sz w:val="16"/>
          <w:szCs w:val="16"/>
        </w:rPr>
        <w:t xml:space="preserve">osoby (osób) uprawnionej do składania oświadczeń woli </w:t>
      </w:r>
      <w:r w:rsidRPr="00256A2D">
        <w:rPr>
          <w:rFonts w:ascii="Arial" w:hAnsi="Arial" w:cs="Arial"/>
          <w:iCs/>
          <w:sz w:val="16"/>
          <w:szCs w:val="16"/>
        </w:rPr>
        <w:t>w imieniu Wykonawców wspólnie ubiegających się o zamówienie (konsorcjum, spółka cywilna)</w:t>
      </w:r>
    </w:p>
    <w:p w14:paraId="7D335BAD" w14:textId="77777777" w:rsidR="008015B5" w:rsidRPr="00A618B3" w:rsidRDefault="008015B5" w:rsidP="008015B5">
      <w:pPr>
        <w:adjustRightInd w:val="0"/>
        <w:spacing w:after="0" w:line="276" w:lineRule="auto"/>
        <w:rPr>
          <w:rFonts w:ascii="Verdana" w:hAnsi="Verdana"/>
          <w:i/>
          <w:lang w:eastAsia="pl-PL"/>
        </w:rPr>
      </w:pPr>
      <w:r>
        <w:rPr>
          <w:rFonts w:ascii="Verdana" w:hAnsi="Verdana"/>
          <w:i/>
          <w:lang w:eastAsia="pl-PL"/>
        </w:rPr>
        <w:t>_______________________________</w:t>
      </w:r>
    </w:p>
    <w:p w14:paraId="3650FDD9" w14:textId="77777777" w:rsidR="008015B5" w:rsidRPr="00256A2D" w:rsidRDefault="008015B5" w:rsidP="008015B5">
      <w:pPr>
        <w:adjustRightInd w:val="0"/>
        <w:spacing w:after="120" w:line="276" w:lineRule="auto"/>
        <w:rPr>
          <w:rFonts w:ascii="Arial" w:hAnsi="Arial" w:cs="Arial"/>
          <w:sz w:val="16"/>
          <w:szCs w:val="16"/>
        </w:rPr>
      </w:pPr>
      <w:r w:rsidRPr="00256A2D">
        <w:rPr>
          <w:rFonts w:ascii="Arial" w:hAnsi="Arial" w:cs="Arial"/>
          <w:sz w:val="16"/>
          <w:szCs w:val="16"/>
          <w:lang w:eastAsia="pl-PL"/>
        </w:rPr>
        <w:t>(miejsce i data złożenia oświadczenia)</w:t>
      </w:r>
    </w:p>
    <w:p w14:paraId="39082452" w14:textId="77777777" w:rsidR="008015B5" w:rsidRPr="00946C79" w:rsidRDefault="008015B5" w:rsidP="00946C79">
      <w:pPr>
        <w:autoSpaceDE w:val="0"/>
        <w:autoSpaceDN w:val="0"/>
        <w:adjustRightInd w:val="0"/>
        <w:spacing w:after="0" w:line="240" w:lineRule="auto"/>
        <w:rPr>
          <w:rFonts w:ascii="Arial" w:hAnsi="Arial" w:cs="Arial"/>
          <w:sz w:val="20"/>
          <w:szCs w:val="20"/>
        </w:rPr>
      </w:pPr>
    </w:p>
    <w:sectPr w:rsidR="008015B5" w:rsidRPr="00946C79" w:rsidSect="008255D9">
      <w:footerReference w:type="default" r:id="rId2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3F59" w14:textId="77777777" w:rsidR="00B15593" w:rsidRDefault="00B15593" w:rsidP="00781915">
      <w:pPr>
        <w:spacing w:after="0" w:line="240" w:lineRule="auto"/>
      </w:pPr>
      <w:r>
        <w:separator/>
      </w:r>
    </w:p>
  </w:endnote>
  <w:endnote w:type="continuationSeparator" w:id="0">
    <w:p w14:paraId="2DCF58EF" w14:textId="77777777" w:rsidR="00B15593" w:rsidRDefault="00B15593" w:rsidP="0078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default"/>
    <w:sig w:usb0="00000005" w:usb1="08070000" w:usb2="00000010" w:usb3="00000000" w:csb0="00020002" w:csb1="00000000"/>
  </w:font>
  <w:font w:name="TimesNewRomanPSMT">
    <w:charset w:val="00"/>
    <w:family w:val="auto"/>
    <w:pitch w:val="default"/>
  </w:font>
  <w:font w:name="Arial-BoldMT">
    <w:charset w:val="EE"/>
    <w:family w:val="swiss"/>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43603"/>
      <w:docPartObj>
        <w:docPartGallery w:val="Page Numbers (Bottom of Page)"/>
        <w:docPartUnique/>
      </w:docPartObj>
    </w:sdtPr>
    <w:sdtContent>
      <w:p w14:paraId="4FE9F525" w14:textId="77777777" w:rsidR="007B5A8D" w:rsidRDefault="007B5A8D">
        <w:pPr>
          <w:pStyle w:val="Stopka"/>
          <w:jc w:val="right"/>
        </w:pPr>
        <w:r>
          <w:fldChar w:fldCharType="begin"/>
        </w:r>
        <w:r>
          <w:instrText>PAGE   \* MERGEFORMAT</w:instrText>
        </w:r>
        <w:r>
          <w:fldChar w:fldCharType="separate"/>
        </w:r>
        <w:r w:rsidR="00F0100D">
          <w:rPr>
            <w:noProof/>
          </w:rPr>
          <w:t>34</w:t>
        </w:r>
        <w:r>
          <w:fldChar w:fldCharType="end"/>
        </w:r>
      </w:p>
    </w:sdtContent>
  </w:sdt>
  <w:p w14:paraId="5D6E68E7" w14:textId="77777777" w:rsidR="007B5A8D" w:rsidRDefault="007B5A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DE76" w14:textId="77777777" w:rsidR="00B15593" w:rsidRDefault="00B15593" w:rsidP="00781915">
      <w:pPr>
        <w:spacing w:after="0" w:line="240" w:lineRule="auto"/>
      </w:pPr>
      <w:r>
        <w:separator/>
      </w:r>
    </w:p>
  </w:footnote>
  <w:footnote w:type="continuationSeparator" w:id="0">
    <w:p w14:paraId="1B383039" w14:textId="77777777" w:rsidR="00B15593" w:rsidRDefault="00B15593" w:rsidP="00781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849"/>
        </w:tabs>
        <w:ind w:left="849" w:firstLine="0"/>
      </w:pPr>
    </w:lvl>
    <w:lvl w:ilvl="1">
      <w:start w:val="1"/>
      <w:numFmt w:val="none"/>
      <w:suff w:val="nothing"/>
      <w:lvlText w:val=""/>
      <w:lvlJc w:val="left"/>
      <w:pPr>
        <w:tabs>
          <w:tab w:val="num" w:pos="849"/>
        </w:tabs>
        <w:ind w:left="849" w:firstLine="0"/>
      </w:pPr>
    </w:lvl>
    <w:lvl w:ilvl="2">
      <w:start w:val="1"/>
      <w:numFmt w:val="none"/>
      <w:suff w:val="nothing"/>
      <w:lvlText w:val=""/>
      <w:lvlJc w:val="left"/>
      <w:pPr>
        <w:tabs>
          <w:tab w:val="num" w:pos="849"/>
        </w:tabs>
        <w:ind w:left="849" w:firstLine="0"/>
      </w:pPr>
    </w:lvl>
    <w:lvl w:ilvl="3">
      <w:start w:val="1"/>
      <w:numFmt w:val="none"/>
      <w:suff w:val="nothing"/>
      <w:lvlText w:val=""/>
      <w:lvlJc w:val="left"/>
      <w:pPr>
        <w:tabs>
          <w:tab w:val="num" w:pos="849"/>
        </w:tabs>
        <w:ind w:left="849" w:firstLine="0"/>
      </w:pPr>
    </w:lvl>
    <w:lvl w:ilvl="4">
      <w:start w:val="1"/>
      <w:numFmt w:val="none"/>
      <w:suff w:val="nothing"/>
      <w:lvlText w:val=""/>
      <w:lvlJc w:val="left"/>
      <w:pPr>
        <w:tabs>
          <w:tab w:val="num" w:pos="849"/>
        </w:tabs>
        <w:ind w:left="849" w:firstLine="0"/>
      </w:pPr>
    </w:lvl>
    <w:lvl w:ilvl="5">
      <w:start w:val="1"/>
      <w:numFmt w:val="none"/>
      <w:suff w:val="nothing"/>
      <w:lvlText w:val=""/>
      <w:lvlJc w:val="left"/>
      <w:pPr>
        <w:tabs>
          <w:tab w:val="num" w:pos="849"/>
        </w:tabs>
        <w:ind w:left="849" w:firstLine="0"/>
      </w:pPr>
    </w:lvl>
    <w:lvl w:ilvl="6">
      <w:start w:val="1"/>
      <w:numFmt w:val="none"/>
      <w:suff w:val="nothing"/>
      <w:lvlText w:val=""/>
      <w:lvlJc w:val="left"/>
      <w:pPr>
        <w:tabs>
          <w:tab w:val="num" w:pos="849"/>
        </w:tabs>
        <w:ind w:left="849" w:firstLine="0"/>
      </w:pPr>
    </w:lvl>
    <w:lvl w:ilvl="7">
      <w:start w:val="1"/>
      <w:numFmt w:val="none"/>
      <w:suff w:val="nothing"/>
      <w:lvlText w:val=""/>
      <w:lvlJc w:val="left"/>
      <w:pPr>
        <w:tabs>
          <w:tab w:val="num" w:pos="849"/>
        </w:tabs>
        <w:ind w:left="849" w:firstLine="0"/>
      </w:pPr>
    </w:lvl>
    <w:lvl w:ilvl="8">
      <w:start w:val="1"/>
      <w:numFmt w:val="none"/>
      <w:suff w:val="nothing"/>
      <w:lvlText w:val=""/>
      <w:lvlJc w:val="left"/>
      <w:pPr>
        <w:tabs>
          <w:tab w:val="num" w:pos="849"/>
        </w:tabs>
        <w:ind w:left="849" w:firstLine="0"/>
      </w:pPr>
    </w:lvl>
  </w:abstractNum>
  <w:abstractNum w:abstractNumId="1" w15:restartNumberingAfterBreak="0">
    <w:nsid w:val="00B711B2"/>
    <w:multiLevelType w:val="hybridMultilevel"/>
    <w:tmpl w:val="13085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83E9F"/>
    <w:multiLevelType w:val="hybridMultilevel"/>
    <w:tmpl w:val="3C8E9492"/>
    <w:lvl w:ilvl="0" w:tplc="C3BEF2B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D1CB1"/>
    <w:multiLevelType w:val="multilevel"/>
    <w:tmpl w:val="3B86F112"/>
    <w:lvl w:ilvl="0">
      <w:start w:val="2"/>
      <w:numFmt w:val="decimal"/>
      <w:lvlText w:val="%1."/>
      <w:lvlJc w:val="left"/>
      <w:pPr>
        <w:ind w:left="480" w:hanging="360"/>
      </w:pPr>
      <w:rPr>
        <w:rFonts w:hint="default"/>
        <w:b w:val="0"/>
      </w:rPr>
    </w:lvl>
    <w:lvl w:ilvl="1">
      <w:start w:val="2"/>
      <w:numFmt w:val="decimal"/>
      <w:isLgl/>
      <w:lvlText w:val="%1.%2."/>
      <w:lvlJc w:val="left"/>
      <w:pPr>
        <w:ind w:left="1003" w:hanging="72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689" w:hanging="1080"/>
      </w:pPr>
      <w:rPr>
        <w:rFonts w:hint="default"/>
      </w:rPr>
    </w:lvl>
    <w:lvl w:ilvl="4">
      <w:start w:val="1"/>
      <w:numFmt w:val="decimal"/>
      <w:isLgl/>
      <w:lvlText w:val="%1.%2.%3.%4.%5."/>
      <w:lvlJc w:val="left"/>
      <w:pPr>
        <w:ind w:left="2212"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98" w:hanging="1800"/>
      </w:pPr>
      <w:rPr>
        <w:rFonts w:hint="default"/>
      </w:rPr>
    </w:lvl>
    <w:lvl w:ilvl="7">
      <w:start w:val="1"/>
      <w:numFmt w:val="decimal"/>
      <w:isLgl/>
      <w:lvlText w:val="%1.%2.%3.%4.%5.%6.%7.%8."/>
      <w:lvlJc w:val="left"/>
      <w:pPr>
        <w:ind w:left="3421" w:hanging="2160"/>
      </w:pPr>
      <w:rPr>
        <w:rFonts w:hint="default"/>
      </w:rPr>
    </w:lvl>
    <w:lvl w:ilvl="8">
      <w:start w:val="1"/>
      <w:numFmt w:val="decimal"/>
      <w:isLgl/>
      <w:lvlText w:val="%1.%2.%3.%4.%5.%6.%7.%8.%9."/>
      <w:lvlJc w:val="left"/>
      <w:pPr>
        <w:ind w:left="3584" w:hanging="2160"/>
      </w:pPr>
      <w:rPr>
        <w:rFonts w:hint="default"/>
      </w:rPr>
    </w:lvl>
  </w:abstractNum>
  <w:abstractNum w:abstractNumId="4" w15:restartNumberingAfterBreak="0">
    <w:nsid w:val="120A3628"/>
    <w:multiLevelType w:val="hybridMultilevel"/>
    <w:tmpl w:val="BF3E48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E7B99"/>
    <w:multiLevelType w:val="hybridMultilevel"/>
    <w:tmpl w:val="BC3CD708"/>
    <w:lvl w:ilvl="0" w:tplc="CC1CCE4E">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467DE4"/>
    <w:multiLevelType w:val="hybridMultilevel"/>
    <w:tmpl w:val="BDCCB5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83570"/>
    <w:multiLevelType w:val="hybridMultilevel"/>
    <w:tmpl w:val="817023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77031"/>
    <w:multiLevelType w:val="hybridMultilevel"/>
    <w:tmpl w:val="AE8EF258"/>
    <w:lvl w:ilvl="0" w:tplc="9AB6CD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A5243"/>
    <w:multiLevelType w:val="hybridMultilevel"/>
    <w:tmpl w:val="A400053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A6C0A"/>
    <w:multiLevelType w:val="hybridMultilevel"/>
    <w:tmpl w:val="197059FC"/>
    <w:lvl w:ilvl="0" w:tplc="BDF283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6EB7486"/>
    <w:multiLevelType w:val="hybridMultilevel"/>
    <w:tmpl w:val="FA24E8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94B782A"/>
    <w:multiLevelType w:val="hybridMultilevel"/>
    <w:tmpl w:val="731464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A696FF1"/>
    <w:multiLevelType w:val="hybridMultilevel"/>
    <w:tmpl w:val="77A45842"/>
    <w:lvl w:ilvl="0" w:tplc="142E9400">
      <w:start w:val="1"/>
      <w:numFmt w:val="decimal"/>
      <w:lvlText w:val="%1)"/>
      <w:lvlJc w:val="left"/>
      <w:pPr>
        <w:ind w:left="360" w:hanging="360"/>
      </w:pPr>
      <w:rPr>
        <w:rFonts w:ascii="Arial" w:hAnsi="Arial" w:cs="Arial" w:hint="default"/>
        <w:sz w:val="20"/>
        <w:szCs w:val="20"/>
      </w:rPr>
    </w:lvl>
    <w:lvl w:ilvl="1" w:tplc="267CEB8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A835035"/>
    <w:multiLevelType w:val="hybridMultilevel"/>
    <w:tmpl w:val="7C8ECB6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15:restartNumberingAfterBreak="0">
    <w:nsid w:val="1D021EE1"/>
    <w:multiLevelType w:val="hybridMultilevel"/>
    <w:tmpl w:val="92E841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714181"/>
    <w:multiLevelType w:val="multilevel"/>
    <w:tmpl w:val="F2402CD0"/>
    <w:styleLink w:val="Styl1"/>
    <w:lvl w:ilvl="0">
      <w:start w:val="1"/>
      <w:numFmt w:val="none"/>
      <w:lvlText w:val="11.1."/>
      <w:lvlJc w:val="left"/>
      <w:pPr>
        <w:ind w:left="360" w:hanging="360"/>
      </w:pPr>
      <w:rPr>
        <w:rFonts w:ascii="Arial" w:hAnsi="Arial" w:cs="Arial" w:hint="default"/>
        <w:b/>
        <w:i w:val="0"/>
        <w:strike w:val="0"/>
        <w:color w:val="auto"/>
        <w:sz w:val="20"/>
        <w:szCs w:val="20"/>
      </w:rPr>
    </w:lvl>
    <w:lvl w:ilvl="1">
      <w:start w:val="1"/>
      <w:numFmt w:val="none"/>
      <w:isLgl/>
      <w:lvlText w:val="11.1."/>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1E6D7D5F"/>
    <w:multiLevelType w:val="hybridMultilevel"/>
    <w:tmpl w:val="35962394"/>
    <w:lvl w:ilvl="0" w:tplc="D4464108">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360878"/>
    <w:multiLevelType w:val="hybridMultilevel"/>
    <w:tmpl w:val="1C52FE4C"/>
    <w:lvl w:ilvl="0" w:tplc="4496A6D2">
      <w:start w:val="1"/>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107BD9"/>
    <w:multiLevelType w:val="hybridMultilevel"/>
    <w:tmpl w:val="7D628244"/>
    <w:lvl w:ilvl="0" w:tplc="B94C2B2E">
      <w:start w:val="1"/>
      <w:numFmt w:val="decimal"/>
      <w:lvlText w:val="%1."/>
      <w:lvlJc w:val="right"/>
      <w:pPr>
        <w:ind w:left="720" w:hanging="360"/>
      </w:pPr>
      <w:rPr>
        <w:rFonts w:hint="default"/>
      </w:rPr>
    </w:lvl>
    <w:lvl w:ilvl="1" w:tplc="0415000F">
      <w:start w:val="1"/>
      <w:numFmt w:val="decimal"/>
      <w:lvlText w:val="%2."/>
      <w:lvlJc w:val="left"/>
      <w:pPr>
        <w:ind w:left="1440" w:hanging="360"/>
      </w:pPr>
    </w:lvl>
    <w:lvl w:ilvl="2" w:tplc="EF2283C6">
      <w:start w:val="1"/>
      <w:numFmt w:val="decimal"/>
      <w:lvlText w:val="%3)"/>
      <w:lvlJc w:val="left"/>
      <w:pPr>
        <w:ind w:left="2340" w:hanging="360"/>
      </w:pPr>
      <w:rPr>
        <w:rFonts w:eastAsiaTheme="minorHAnsi" w:cstheme="minorBid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DC6A09"/>
    <w:multiLevelType w:val="hybridMultilevel"/>
    <w:tmpl w:val="67464F3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5D3733"/>
    <w:multiLevelType w:val="hybridMultilevel"/>
    <w:tmpl w:val="9B86D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C12D44"/>
    <w:multiLevelType w:val="hybridMultilevel"/>
    <w:tmpl w:val="C0261F54"/>
    <w:lvl w:ilvl="0" w:tplc="D44A90B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EC7122"/>
    <w:multiLevelType w:val="hybridMultilevel"/>
    <w:tmpl w:val="CE228E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3840971"/>
    <w:multiLevelType w:val="hybridMultilevel"/>
    <w:tmpl w:val="C5E0C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1D6B03"/>
    <w:multiLevelType w:val="hybridMultilevel"/>
    <w:tmpl w:val="C094A7B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35E42503"/>
    <w:multiLevelType w:val="hybridMultilevel"/>
    <w:tmpl w:val="1B980F7C"/>
    <w:lvl w:ilvl="0" w:tplc="142E940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3D514E"/>
    <w:multiLevelType w:val="hybridMultilevel"/>
    <w:tmpl w:val="D772CD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991AEB"/>
    <w:multiLevelType w:val="hybridMultilevel"/>
    <w:tmpl w:val="C9488B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CD065A"/>
    <w:multiLevelType w:val="hybridMultilevel"/>
    <w:tmpl w:val="B73C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854"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011167A"/>
    <w:multiLevelType w:val="hybridMultilevel"/>
    <w:tmpl w:val="1020D9F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4" w15:restartNumberingAfterBreak="0">
    <w:nsid w:val="4600252F"/>
    <w:multiLevelType w:val="hybridMultilevel"/>
    <w:tmpl w:val="A3D48CB4"/>
    <w:lvl w:ilvl="0" w:tplc="0420B60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D9E7AB5"/>
    <w:multiLevelType w:val="hybridMultilevel"/>
    <w:tmpl w:val="5C5A7E34"/>
    <w:lvl w:ilvl="0" w:tplc="23281692">
      <w:start w:val="1"/>
      <w:numFmt w:val="upperLetter"/>
      <w:lvlText w:val="%1."/>
      <w:lvlJc w:val="left"/>
      <w:pPr>
        <w:ind w:left="1495" w:hanging="360"/>
      </w:pPr>
      <w:rPr>
        <w:rFonts w:hint="default"/>
        <w:b w:val="0"/>
        <w:bCs/>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4F41358D"/>
    <w:multiLevelType w:val="hybridMultilevel"/>
    <w:tmpl w:val="2806B6D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53221127"/>
    <w:multiLevelType w:val="hybridMultilevel"/>
    <w:tmpl w:val="811C9A3E"/>
    <w:lvl w:ilvl="0" w:tplc="2A08DF50">
      <w:start w:val="4"/>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D42ABA"/>
    <w:multiLevelType w:val="hybridMultilevel"/>
    <w:tmpl w:val="C700FD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F83FC0"/>
    <w:multiLevelType w:val="hybridMultilevel"/>
    <w:tmpl w:val="0B16CE2C"/>
    <w:lvl w:ilvl="0" w:tplc="F962B2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F75EB2"/>
    <w:multiLevelType w:val="hybridMultilevel"/>
    <w:tmpl w:val="89FC1B5A"/>
    <w:lvl w:ilvl="0" w:tplc="ECD2F9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A8B5D9A"/>
    <w:multiLevelType w:val="hybridMultilevel"/>
    <w:tmpl w:val="7020E3D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3" w15:restartNumberingAfterBreak="0">
    <w:nsid w:val="5B77250A"/>
    <w:multiLevelType w:val="hybridMultilevel"/>
    <w:tmpl w:val="4308E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E759F9"/>
    <w:multiLevelType w:val="hybridMultilevel"/>
    <w:tmpl w:val="EEF82B44"/>
    <w:lvl w:ilvl="0" w:tplc="BDF283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5" w15:restartNumberingAfterBreak="0">
    <w:nsid w:val="5CEF117B"/>
    <w:multiLevelType w:val="hybridMultilevel"/>
    <w:tmpl w:val="41B4FF4A"/>
    <w:lvl w:ilvl="0" w:tplc="84A0537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03063B6"/>
    <w:multiLevelType w:val="hybridMultilevel"/>
    <w:tmpl w:val="FD58AD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0E04A3F"/>
    <w:multiLevelType w:val="hybridMultilevel"/>
    <w:tmpl w:val="B4DE49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C70518"/>
    <w:multiLevelType w:val="hybridMultilevel"/>
    <w:tmpl w:val="59380E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3C78D1"/>
    <w:multiLevelType w:val="hybridMultilevel"/>
    <w:tmpl w:val="67D8268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15:restartNumberingAfterBreak="0">
    <w:nsid w:val="676D0544"/>
    <w:multiLevelType w:val="hybridMultilevel"/>
    <w:tmpl w:val="52BC5F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075F39"/>
    <w:multiLevelType w:val="hybridMultilevel"/>
    <w:tmpl w:val="9836D4BC"/>
    <w:lvl w:ilvl="0" w:tplc="CD1AF16E">
      <w:start w:val="1"/>
      <w:numFmt w:val="decimal"/>
      <w:lvlText w:val="%1."/>
      <w:lvlJc w:val="left"/>
      <w:pPr>
        <w:ind w:left="360" w:hanging="360"/>
      </w:pPr>
      <w:rPr>
        <w:rFonts w:ascii="Arial" w:hAnsi="Arial" w:cs="Arial" w:hint="default"/>
        <w:b/>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B5B4790"/>
    <w:multiLevelType w:val="hybridMultilevel"/>
    <w:tmpl w:val="2CC629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C512F87"/>
    <w:multiLevelType w:val="hybridMultilevel"/>
    <w:tmpl w:val="37F28E74"/>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54" w15:restartNumberingAfterBreak="0">
    <w:nsid w:val="6D121BAB"/>
    <w:multiLevelType w:val="hybridMultilevel"/>
    <w:tmpl w:val="2BE0AA58"/>
    <w:lvl w:ilvl="0" w:tplc="ECD2F9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6D745C42"/>
    <w:multiLevelType w:val="hybridMultilevel"/>
    <w:tmpl w:val="0F5EDD9C"/>
    <w:lvl w:ilvl="0" w:tplc="04150017">
      <w:start w:val="1"/>
      <w:numFmt w:val="lowerLetter"/>
      <w:lvlText w:val="%1)"/>
      <w:lvlJc w:val="left"/>
      <w:pPr>
        <w:ind w:left="840" w:hanging="360"/>
      </w:p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6" w15:restartNumberingAfterBreak="0">
    <w:nsid w:val="70AB3243"/>
    <w:multiLevelType w:val="hybridMultilevel"/>
    <w:tmpl w:val="E406741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576EC3"/>
    <w:multiLevelType w:val="hybridMultilevel"/>
    <w:tmpl w:val="0316A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A22ECC"/>
    <w:multiLevelType w:val="multilevel"/>
    <w:tmpl w:val="3B32360E"/>
    <w:lvl w:ilvl="0">
      <w:start w:val="10"/>
      <w:numFmt w:val="decimal"/>
      <w:lvlText w:val="%1."/>
      <w:lvlJc w:val="left"/>
      <w:pPr>
        <w:ind w:left="360" w:hanging="360"/>
      </w:pPr>
      <w:rPr>
        <w:rFonts w:ascii="Arial" w:hAnsi="Arial" w:cs="Arial" w:hint="default"/>
        <w:b/>
        <w:i w:val="0"/>
        <w:strike w:val="0"/>
        <w:color w:val="auto"/>
        <w:sz w:val="20"/>
        <w:szCs w:val="20"/>
      </w:rPr>
    </w:lvl>
    <w:lvl w:ilvl="1">
      <w:start w:val="1"/>
      <w:numFmt w:val="decimal"/>
      <w:isLgl/>
      <w:lvlText w:val="%1.%2."/>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732400A0"/>
    <w:multiLevelType w:val="multilevel"/>
    <w:tmpl w:val="FB4E9BCC"/>
    <w:lvl w:ilvl="0">
      <w:start w:val="3"/>
      <w:numFmt w:val="decimal"/>
      <w:lvlText w:val="%1."/>
      <w:lvlJc w:val="left"/>
      <w:pPr>
        <w:ind w:left="360" w:hanging="360"/>
      </w:pPr>
      <w:rPr>
        <w:rFonts w:ascii="Arial" w:hAnsi="Arial" w:cs="Arial" w:hint="default"/>
        <w:b/>
        <w:i w:val="0"/>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0" w15:restartNumberingAfterBreak="0">
    <w:nsid w:val="77A972D5"/>
    <w:multiLevelType w:val="hybridMultilevel"/>
    <w:tmpl w:val="702CC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64697E"/>
    <w:multiLevelType w:val="hybridMultilevel"/>
    <w:tmpl w:val="47607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854"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2C2F7A"/>
    <w:multiLevelType w:val="hybridMultilevel"/>
    <w:tmpl w:val="41C20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822D48"/>
    <w:multiLevelType w:val="hybridMultilevel"/>
    <w:tmpl w:val="C96CC45C"/>
    <w:lvl w:ilvl="0" w:tplc="AF5CF6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64" w15:restartNumberingAfterBreak="0">
    <w:nsid w:val="7ABA0C59"/>
    <w:multiLevelType w:val="hybridMultilevel"/>
    <w:tmpl w:val="BB506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721CFB"/>
    <w:multiLevelType w:val="hybridMultilevel"/>
    <w:tmpl w:val="DD72DADC"/>
    <w:lvl w:ilvl="0" w:tplc="500E9508">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4F0079"/>
    <w:multiLevelType w:val="hybridMultilevel"/>
    <w:tmpl w:val="3D0077BE"/>
    <w:lvl w:ilvl="0" w:tplc="A29CC21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E0E4236">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E62419C"/>
    <w:multiLevelType w:val="hybridMultilevel"/>
    <w:tmpl w:val="A1104ED6"/>
    <w:lvl w:ilvl="0" w:tplc="91F04EFE">
      <w:start w:val="1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2144841">
    <w:abstractNumId w:val="51"/>
  </w:num>
  <w:num w:numId="2" w16cid:durableId="63188106">
    <w:abstractNumId w:val="5"/>
  </w:num>
  <w:num w:numId="3" w16cid:durableId="1206328050">
    <w:abstractNumId w:val="59"/>
  </w:num>
  <w:num w:numId="4" w16cid:durableId="158497263">
    <w:abstractNumId w:val="40"/>
  </w:num>
  <w:num w:numId="5" w16cid:durableId="1917015850">
    <w:abstractNumId w:val="58"/>
  </w:num>
  <w:num w:numId="6" w16cid:durableId="648437384">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7" w16cid:durableId="1810125769">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8" w16cid:durableId="1114055597">
    <w:abstractNumId w:val="64"/>
  </w:num>
  <w:num w:numId="9" w16cid:durableId="1635325935">
    <w:abstractNumId w:val="23"/>
  </w:num>
  <w:num w:numId="10" w16cid:durableId="58479824">
    <w:abstractNumId w:val="28"/>
  </w:num>
  <w:num w:numId="11" w16cid:durableId="842818264">
    <w:abstractNumId w:val="53"/>
  </w:num>
  <w:num w:numId="12" w16cid:durableId="1165121127">
    <w:abstractNumId w:val="10"/>
  </w:num>
  <w:num w:numId="13" w16cid:durableId="842015716">
    <w:abstractNumId w:val="19"/>
  </w:num>
  <w:num w:numId="14" w16cid:durableId="1028221391">
    <w:abstractNumId w:val="22"/>
  </w:num>
  <w:num w:numId="15" w16cid:durableId="1696881538">
    <w:abstractNumId w:val="13"/>
  </w:num>
  <w:num w:numId="16" w16cid:durableId="2039501640">
    <w:abstractNumId w:val="26"/>
  </w:num>
  <w:num w:numId="17" w16cid:durableId="1638334550">
    <w:abstractNumId w:val="29"/>
  </w:num>
  <w:num w:numId="18" w16cid:durableId="284509735">
    <w:abstractNumId w:val="14"/>
  </w:num>
  <w:num w:numId="19" w16cid:durableId="828403646">
    <w:abstractNumId w:val="41"/>
  </w:num>
  <w:num w:numId="20" w16cid:durableId="631012853">
    <w:abstractNumId w:val="30"/>
  </w:num>
  <w:num w:numId="21" w16cid:durableId="1236740518">
    <w:abstractNumId w:val="50"/>
  </w:num>
  <w:num w:numId="22" w16cid:durableId="2039155654">
    <w:abstractNumId w:val="17"/>
  </w:num>
  <w:num w:numId="23" w16cid:durableId="1009336628">
    <w:abstractNumId w:val="65"/>
  </w:num>
  <w:num w:numId="24" w16cid:durableId="1413044005">
    <w:abstractNumId w:val="38"/>
  </w:num>
  <w:num w:numId="25" w16cid:durableId="1332491763">
    <w:abstractNumId w:val="67"/>
  </w:num>
  <w:num w:numId="26" w16cid:durableId="2012639280">
    <w:abstractNumId w:val="20"/>
  </w:num>
  <w:num w:numId="27" w16cid:durableId="367488344">
    <w:abstractNumId w:val="25"/>
  </w:num>
  <w:num w:numId="28" w16cid:durableId="320237789">
    <w:abstractNumId w:val="3"/>
  </w:num>
  <w:num w:numId="29" w16cid:durableId="291833016">
    <w:abstractNumId w:val="55"/>
  </w:num>
  <w:num w:numId="30" w16cid:durableId="1685594841">
    <w:abstractNumId w:val="33"/>
  </w:num>
  <w:num w:numId="31" w16cid:durableId="2045981127">
    <w:abstractNumId w:val="34"/>
  </w:num>
  <w:num w:numId="32" w16cid:durableId="1493568230">
    <w:abstractNumId w:val="60"/>
  </w:num>
  <w:num w:numId="33" w16cid:durableId="957952711">
    <w:abstractNumId w:val="45"/>
  </w:num>
  <w:num w:numId="34" w16cid:durableId="2004579272">
    <w:abstractNumId w:val="24"/>
  </w:num>
  <w:num w:numId="35" w16cid:durableId="396246509">
    <w:abstractNumId w:val="4"/>
  </w:num>
  <w:num w:numId="36" w16cid:durableId="1649632048">
    <w:abstractNumId w:val="54"/>
  </w:num>
  <w:num w:numId="37" w16cid:durableId="1944916637">
    <w:abstractNumId w:val="9"/>
  </w:num>
  <w:num w:numId="38" w16cid:durableId="756824287">
    <w:abstractNumId w:val="46"/>
  </w:num>
  <w:num w:numId="39" w16cid:durableId="1922332454">
    <w:abstractNumId w:val="7"/>
  </w:num>
  <w:num w:numId="40" w16cid:durableId="1772777790">
    <w:abstractNumId w:val="52"/>
  </w:num>
  <w:num w:numId="41" w16cid:durableId="1400055530">
    <w:abstractNumId w:val="66"/>
  </w:num>
  <w:num w:numId="42" w16cid:durableId="1486970336">
    <w:abstractNumId w:val="57"/>
  </w:num>
  <w:num w:numId="43" w16cid:durableId="509878201">
    <w:abstractNumId w:val="21"/>
  </w:num>
  <w:num w:numId="44" w16cid:durableId="317195414">
    <w:abstractNumId w:val="1"/>
  </w:num>
  <w:num w:numId="45" w16cid:durableId="124545618">
    <w:abstractNumId w:val="18"/>
  </w:num>
  <w:num w:numId="46" w16cid:durableId="767122064">
    <w:abstractNumId w:val="56"/>
  </w:num>
  <w:num w:numId="47" w16cid:durableId="1797675934">
    <w:abstractNumId w:val="48"/>
  </w:num>
  <w:num w:numId="48" w16cid:durableId="1689409337">
    <w:abstractNumId w:val="16"/>
  </w:num>
  <w:num w:numId="49" w16cid:durableId="1269240160">
    <w:abstractNumId w:val="6"/>
  </w:num>
  <w:num w:numId="50" w16cid:durableId="1090126622">
    <w:abstractNumId w:val="12"/>
  </w:num>
  <w:num w:numId="51" w16cid:durableId="1938248434">
    <w:abstractNumId w:val="8"/>
  </w:num>
  <w:num w:numId="52" w16cid:durableId="841821534">
    <w:abstractNumId w:val="31"/>
  </w:num>
  <w:num w:numId="53" w16cid:durableId="734549846">
    <w:abstractNumId w:val="63"/>
  </w:num>
  <w:num w:numId="54" w16cid:durableId="1670399996">
    <w:abstractNumId w:val="39"/>
  </w:num>
  <w:num w:numId="55" w16cid:durableId="2025202117">
    <w:abstractNumId w:val="27"/>
  </w:num>
  <w:num w:numId="56" w16cid:durableId="238369903">
    <w:abstractNumId w:val="62"/>
  </w:num>
  <w:num w:numId="57" w16cid:durableId="790976759">
    <w:abstractNumId w:val="44"/>
  </w:num>
  <w:num w:numId="58" w16cid:durableId="168372469">
    <w:abstractNumId w:val="35"/>
  </w:num>
  <w:num w:numId="59" w16cid:durableId="1648582025">
    <w:abstractNumId w:val="11"/>
  </w:num>
  <w:num w:numId="60" w16cid:durableId="1499074337">
    <w:abstractNumId w:val="47"/>
  </w:num>
  <w:num w:numId="61" w16cid:durableId="929775619">
    <w:abstractNumId w:val="36"/>
  </w:num>
  <w:num w:numId="62" w16cid:durableId="1948535330">
    <w:abstractNumId w:val="43"/>
  </w:num>
  <w:num w:numId="63" w16cid:durableId="1718427480">
    <w:abstractNumId w:val="42"/>
  </w:num>
  <w:num w:numId="64" w16cid:durableId="786047207">
    <w:abstractNumId w:val="32"/>
  </w:num>
  <w:num w:numId="65" w16cid:durableId="430662241">
    <w:abstractNumId w:val="49"/>
  </w:num>
  <w:num w:numId="66" w16cid:durableId="1794715315">
    <w:abstractNumId w:val="37"/>
  </w:num>
  <w:num w:numId="67" w16cid:durableId="720055252">
    <w:abstractNumId w:val="61"/>
  </w:num>
  <w:num w:numId="68" w16cid:durableId="1857957159">
    <w:abstractNumId w:val="15"/>
  </w:num>
  <w:num w:numId="69" w16cid:durableId="247621741">
    <w:abstractNumId w:val="2"/>
  </w:num>
  <w:num w:numId="70" w16cid:durableId="2120371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1629347">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3C"/>
    <w:rsid w:val="00001106"/>
    <w:rsid w:val="00002465"/>
    <w:rsid w:val="00002863"/>
    <w:rsid w:val="00002B41"/>
    <w:rsid w:val="000068EB"/>
    <w:rsid w:val="00006B62"/>
    <w:rsid w:val="00007585"/>
    <w:rsid w:val="0001190D"/>
    <w:rsid w:val="00012670"/>
    <w:rsid w:val="0001660D"/>
    <w:rsid w:val="000173C4"/>
    <w:rsid w:val="00020514"/>
    <w:rsid w:val="00022211"/>
    <w:rsid w:val="00022D1B"/>
    <w:rsid w:val="00024471"/>
    <w:rsid w:val="000304EE"/>
    <w:rsid w:val="0003083D"/>
    <w:rsid w:val="000308F2"/>
    <w:rsid w:val="00031E26"/>
    <w:rsid w:val="00033BB3"/>
    <w:rsid w:val="00035D34"/>
    <w:rsid w:val="000360F8"/>
    <w:rsid w:val="00037EB7"/>
    <w:rsid w:val="00037F06"/>
    <w:rsid w:val="00041946"/>
    <w:rsid w:val="00043FBC"/>
    <w:rsid w:val="000453BE"/>
    <w:rsid w:val="00045512"/>
    <w:rsid w:val="00046241"/>
    <w:rsid w:val="0004651B"/>
    <w:rsid w:val="00047230"/>
    <w:rsid w:val="000474E8"/>
    <w:rsid w:val="00050938"/>
    <w:rsid w:val="00052093"/>
    <w:rsid w:val="00056327"/>
    <w:rsid w:val="00060BA3"/>
    <w:rsid w:val="00062598"/>
    <w:rsid w:val="00063636"/>
    <w:rsid w:val="000636C5"/>
    <w:rsid w:val="00065C72"/>
    <w:rsid w:val="00066AF1"/>
    <w:rsid w:val="00070669"/>
    <w:rsid w:val="0007072B"/>
    <w:rsid w:val="00071500"/>
    <w:rsid w:val="000726FC"/>
    <w:rsid w:val="000733B1"/>
    <w:rsid w:val="000738FC"/>
    <w:rsid w:val="000748E0"/>
    <w:rsid w:val="00076160"/>
    <w:rsid w:val="00076612"/>
    <w:rsid w:val="00077E12"/>
    <w:rsid w:val="00080156"/>
    <w:rsid w:val="000806AC"/>
    <w:rsid w:val="00081B34"/>
    <w:rsid w:val="00084D46"/>
    <w:rsid w:val="000857ED"/>
    <w:rsid w:val="00085C84"/>
    <w:rsid w:val="00087E45"/>
    <w:rsid w:val="00090B8D"/>
    <w:rsid w:val="0009110F"/>
    <w:rsid w:val="000918A2"/>
    <w:rsid w:val="00091E75"/>
    <w:rsid w:val="00094108"/>
    <w:rsid w:val="0009525E"/>
    <w:rsid w:val="000954F7"/>
    <w:rsid w:val="00096230"/>
    <w:rsid w:val="00097883"/>
    <w:rsid w:val="000A1A4F"/>
    <w:rsid w:val="000A219B"/>
    <w:rsid w:val="000A25EC"/>
    <w:rsid w:val="000A3F51"/>
    <w:rsid w:val="000A43FA"/>
    <w:rsid w:val="000A4E6D"/>
    <w:rsid w:val="000A61E0"/>
    <w:rsid w:val="000A6508"/>
    <w:rsid w:val="000A66F1"/>
    <w:rsid w:val="000A721A"/>
    <w:rsid w:val="000B0083"/>
    <w:rsid w:val="000B28C4"/>
    <w:rsid w:val="000B2FC6"/>
    <w:rsid w:val="000B4DFE"/>
    <w:rsid w:val="000B7D04"/>
    <w:rsid w:val="000C1705"/>
    <w:rsid w:val="000C3B30"/>
    <w:rsid w:val="000C56DC"/>
    <w:rsid w:val="000C5F87"/>
    <w:rsid w:val="000C6145"/>
    <w:rsid w:val="000C6A1D"/>
    <w:rsid w:val="000C7C35"/>
    <w:rsid w:val="000D3319"/>
    <w:rsid w:val="000D46C5"/>
    <w:rsid w:val="000D47F1"/>
    <w:rsid w:val="000D5224"/>
    <w:rsid w:val="000E046B"/>
    <w:rsid w:val="000E37D6"/>
    <w:rsid w:val="000E482D"/>
    <w:rsid w:val="000E56E9"/>
    <w:rsid w:val="000E7960"/>
    <w:rsid w:val="000E7AEF"/>
    <w:rsid w:val="000F082B"/>
    <w:rsid w:val="000F09BB"/>
    <w:rsid w:val="000F2DF5"/>
    <w:rsid w:val="000F2EB6"/>
    <w:rsid w:val="000F428A"/>
    <w:rsid w:val="000F457B"/>
    <w:rsid w:val="000F6E47"/>
    <w:rsid w:val="000F7DA1"/>
    <w:rsid w:val="000F7F81"/>
    <w:rsid w:val="001033A4"/>
    <w:rsid w:val="00103717"/>
    <w:rsid w:val="00107CB2"/>
    <w:rsid w:val="0011104A"/>
    <w:rsid w:val="001119F7"/>
    <w:rsid w:val="00112637"/>
    <w:rsid w:val="00112646"/>
    <w:rsid w:val="00112FF0"/>
    <w:rsid w:val="001130E5"/>
    <w:rsid w:val="001146E3"/>
    <w:rsid w:val="0011525F"/>
    <w:rsid w:val="00117071"/>
    <w:rsid w:val="00121D91"/>
    <w:rsid w:val="00121E46"/>
    <w:rsid w:val="00122DC2"/>
    <w:rsid w:val="00122F39"/>
    <w:rsid w:val="001237A6"/>
    <w:rsid w:val="0012799E"/>
    <w:rsid w:val="00127E51"/>
    <w:rsid w:val="001302AF"/>
    <w:rsid w:val="00132593"/>
    <w:rsid w:val="00133155"/>
    <w:rsid w:val="00134B60"/>
    <w:rsid w:val="001377F1"/>
    <w:rsid w:val="00137B05"/>
    <w:rsid w:val="00137CC8"/>
    <w:rsid w:val="00140623"/>
    <w:rsid w:val="001407EB"/>
    <w:rsid w:val="00140840"/>
    <w:rsid w:val="00141A4D"/>
    <w:rsid w:val="00147A18"/>
    <w:rsid w:val="00150252"/>
    <w:rsid w:val="00152115"/>
    <w:rsid w:val="0015563C"/>
    <w:rsid w:val="00155B24"/>
    <w:rsid w:val="00155E07"/>
    <w:rsid w:val="00157B61"/>
    <w:rsid w:val="00163D58"/>
    <w:rsid w:val="00165960"/>
    <w:rsid w:val="00165F7B"/>
    <w:rsid w:val="00172218"/>
    <w:rsid w:val="00172C64"/>
    <w:rsid w:val="00173177"/>
    <w:rsid w:val="00173644"/>
    <w:rsid w:val="001759D0"/>
    <w:rsid w:val="00175DCF"/>
    <w:rsid w:val="0017623F"/>
    <w:rsid w:val="00176461"/>
    <w:rsid w:val="0017708B"/>
    <w:rsid w:val="00177919"/>
    <w:rsid w:val="00180E53"/>
    <w:rsid w:val="00181F36"/>
    <w:rsid w:val="0018243E"/>
    <w:rsid w:val="0018273C"/>
    <w:rsid w:val="00182AE1"/>
    <w:rsid w:val="001840DA"/>
    <w:rsid w:val="0018420E"/>
    <w:rsid w:val="00185014"/>
    <w:rsid w:val="00186F32"/>
    <w:rsid w:val="00190FB1"/>
    <w:rsid w:val="00191897"/>
    <w:rsid w:val="00191C0B"/>
    <w:rsid w:val="00193242"/>
    <w:rsid w:val="00194800"/>
    <w:rsid w:val="001A03A4"/>
    <w:rsid w:val="001A128D"/>
    <w:rsid w:val="001A3CF5"/>
    <w:rsid w:val="001A454B"/>
    <w:rsid w:val="001A4BFE"/>
    <w:rsid w:val="001A5C59"/>
    <w:rsid w:val="001A75F1"/>
    <w:rsid w:val="001B0A77"/>
    <w:rsid w:val="001B10FA"/>
    <w:rsid w:val="001B11CD"/>
    <w:rsid w:val="001B16D7"/>
    <w:rsid w:val="001B1903"/>
    <w:rsid w:val="001B1EC3"/>
    <w:rsid w:val="001B3122"/>
    <w:rsid w:val="001B36E2"/>
    <w:rsid w:val="001B3CEA"/>
    <w:rsid w:val="001B55CA"/>
    <w:rsid w:val="001B55D9"/>
    <w:rsid w:val="001B6A1A"/>
    <w:rsid w:val="001B7C85"/>
    <w:rsid w:val="001B7FA8"/>
    <w:rsid w:val="001C0D53"/>
    <w:rsid w:val="001C2DD2"/>
    <w:rsid w:val="001C3647"/>
    <w:rsid w:val="001C3939"/>
    <w:rsid w:val="001C4280"/>
    <w:rsid w:val="001C447E"/>
    <w:rsid w:val="001C4E17"/>
    <w:rsid w:val="001C574F"/>
    <w:rsid w:val="001C5849"/>
    <w:rsid w:val="001C6758"/>
    <w:rsid w:val="001D01C2"/>
    <w:rsid w:val="001D0B9D"/>
    <w:rsid w:val="001D1C58"/>
    <w:rsid w:val="001D1E69"/>
    <w:rsid w:val="001D5551"/>
    <w:rsid w:val="001D6C00"/>
    <w:rsid w:val="001D7C08"/>
    <w:rsid w:val="001E03B1"/>
    <w:rsid w:val="001E180E"/>
    <w:rsid w:val="001E22A3"/>
    <w:rsid w:val="001E29A3"/>
    <w:rsid w:val="001E2A1E"/>
    <w:rsid w:val="001E5199"/>
    <w:rsid w:val="001E5D4C"/>
    <w:rsid w:val="001F08C7"/>
    <w:rsid w:val="001F1B13"/>
    <w:rsid w:val="001F25F7"/>
    <w:rsid w:val="001F54A7"/>
    <w:rsid w:val="001F778C"/>
    <w:rsid w:val="002016EA"/>
    <w:rsid w:val="002032B6"/>
    <w:rsid w:val="002045A5"/>
    <w:rsid w:val="00205DBC"/>
    <w:rsid w:val="00205FDB"/>
    <w:rsid w:val="00206809"/>
    <w:rsid w:val="00211261"/>
    <w:rsid w:val="00212543"/>
    <w:rsid w:val="0021450A"/>
    <w:rsid w:val="00214903"/>
    <w:rsid w:val="00214AA7"/>
    <w:rsid w:val="002155A7"/>
    <w:rsid w:val="002156E2"/>
    <w:rsid w:val="0022063B"/>
    <w:rsid w:val="002211EB"/>
    <w:rsid w:val="00221C05"/>
    <w:rsid w:val="00222AB6"/>
    <w:rsid w:val="00224368"/>
    <w:rsid w:val="00225C8E"/>
    <w:rsid w:val="00225D7E"/>
    <w:rsid w:val="00227F32"/>
    <w:rsid w:val="002307F7"/>
    <w:rsid w:val="00230CDE"/>
    <w:rsid w:val="00230FC9"/>
    <w:rsid w:val="00231226"/>
    <w:rsid w:val="002366EC"/>
    <w:rsid w:val="002368AE"/>
    <w:rsid w:val="00240519"/>
    <w:rsid w:val="002408C3"/>
    <w:rsid w:val="00241E56"/>
    <w:rsid w:val="002425A3"/>
    <w:rsid w:val="00244402"/>
    <w:rsid w:val="00245A26"/>
    <w:rsid w:val="00250E6F"/>
    <w:rsid w:val="00250F27"/>
    <w:rsid w:val="0025339F"/>
    <w:rsid w:val="002547EB"/>
    <w:rsid w:val="00255623"/>
    <w:rsid w:val="002557B2"/>
    <w:rsid w:val="00256896"/>
    <w:rsid w:val="00256A2D"/>
    <w:rsid w:val="00257BE1"/>
    <w:rsid w:val="00261342"/>
    <w:rsid w:val="0026151C"/>
    <w:rsid w:val="00261624"/>
    <w:rsid w:val="0026184C"/>
    <w:rsid w:val="002620BC"/>
    <w:rsid w:val="00263190"/>
    <w:rsid w:val="00266525"/>
    <w:rsid w:val="002668AC"/>
    <w:rsid w:val="00271DFD"/>
    <w:rsid w:val="002727EF"/>
    <w:rsid w:val="0027527E"/>
    <w:rsid w:val="0027556A"/>
    <w:rsid w:val="00276794"/>
    <w:rsid w:val="00277A33"/>
    <w:rsid w:val="00281370"/>
    <w:rsid w:val="00282269"/>
    <w:rsid w:val="00283BF6"/>
    <w:rsid w:val="002840F3"/>
    <w:rsid w:val="002847C0"/>
    <w:rsid w:val="002851EB"/>
    <w:rsid w:val="00285BB8"/>
    <w:rsid w:val="00290D3C"/>
    <w:rsid w:val="00292FF8"/>
    <w:rsid w:val="00294941"/>
    <w:rsid w:val="00294F6F"/>
    <w:rsid w:val="002954C4"/>
    <w:rsid w:val="00295B89"/>
    <w:rsid w:val="002971A6"/>
    <w:rsid w:val="002A02A5"/>
    <w:rsid w:val="002A0513"/>
    <w:rsid w:val="002A16FC"/>
    <w:rsid w:val="002A49AA"/>
    <w:rsid w:val="002A5927"/>
    <w:rsid w:val="002B0574"/>
    <w:rsid w:val="002B0A31"/>
    <w:rsid w:val="002B0B42"/>
    <w:rsid w:val="002B1C55"/>
    <w:rsid w:val="002B22FA"/>
    <w:rsid w:val="002B23F9"/>
    <w:rsid w:val="002B30CD"/>
    <w:rsid w:val="002B78B1"/>
    <w:rsid w:val="002C02F8"/>
    <w:rsid w:val="002C0B01"/>
    <w:rsid w:val="002C0C67"/>
    <w:rsid w:val="002C14BA"/>
    <w:rsid w:val="002C2D24"/>
    <w:rsid w:val="002C32AB"/>
    <w:rsid w:val="002C42FA"/>
    <w:rsid w:val="002C43C0"/>
    <w:rsid w:val="002C444E"/>
    <w:rsid w:val="002C49B8"/>
    <w:rsid w:val="002C4C70"/>
    <w:rsid w:val="002C51BC"/>
    <w:rsid w:val="002C7249"/>
    <w:rsid w:val="002D0851"/>
    <w:rsid w:val="002D0F11"/>
    <w:rsid w:val="002D1D06"/>
    <w:rsid w:val="002D31BF"/>
    <w:rsid w:val="002D38FE"/>
    <w:rsid w:val="002D453F"/>
    <w:rsid w:val="002D53F2"/>
    <w:rsid w:val="002E08C1"/>
    <w:rsid w:val="002E160B"/>
    <w:rsid w:val="002E4DCE"/>
    <w:rsid w:val="002E6F0C"/>
    <w:rsid w:val="002E73E0"/>
    <w:rsid w:val="002F3AC3"/>
    <w:rsid w:val="002F4A99"/>
    <w:rsid w:val="002F4AD7"/>
    <w:rsid w:val="002F63C1"/>
    <w:rsid w:val="002F73F5"/>
    <w:rsid w:val="00300B68"/>
    <w:rsid w:val="00302DD3"/>
    <w:rsid w:val="003035F5"/>
    <w:rsid w:val="0030375E"/>
    <w:rsid w:val="00303DE5"/>
    <w:rsid w:val="00305076"/>
    <w:rsid w:val="0030530A"/>
    <w:rsid w:val="0031303E"/>
    <w:rsid w:val="00313136"/>
    <w:rsid w:val="0031315D"/>
    <w:rsid w:val="00313186"/>
    <w:rsid w:val="00314F67"/>
    <w:rsid w:val="003156C8"/>
    <w:rsid w:val="003178DC"/>
    <w:rsid w:val="00317D35"/>
    <w:rsid w:val="0032204B"/>
    <w:rsid w:val="00323B43"/>
    <w:rsid w:val="003246A7"/>
    <w:rsid w:val="0032533C"/>
    <w:rsid w:val="003261EE"/>
    <w:rsid w:val="00326A50"/>
    <w:rsid w:val="00332DBF"/>
    <w:rsid w:val="00332ECE"/>
    <w:rsid w:val="00335DF2"/>
    <w:rsid w:val="00340978"/>
    <w:rsid w:val="00340BE3"/>
    <w:rsid w:val="00341B68"/>
    <w:rsid w:val="00343AF8"/>
    <w:rsid w:val="0034503F"/>
    <w:rsid w:val="00346819"/>
    <w:rsid w:val="00346886"/>
    <w:rsid w:val="00346E20"/>
    <w:rsid w:val="003479A1"/>
    <w:rsid w:val="00347A25"/>
    <w:rsid w:val="00347A40"/>
    <w:rsid w:val="00347A8D"/>
    <w:rsid w:val="00351C49"/>
    <w:rsid w:val="00352589"/>
    <w:rsid w:val="00356E9C"/>
    <w:rsid w:val="00357C8F"/>
    <w:rsid w:val="00360731"/>
    <w:rsid w:val="0036290D"/>
    <w:rsid w:val="003633AA"/>
    <w:rsid w:val="00364008"/>
    <w:rsid w:val="00366823"/>
    <w:rsid w:val="00366B23"/>
    <w:rsid w:val="00366EFD"/>
    <w:rsid w:val="00367EB5"/>
    <w:rsid w:val="003716D8"/>
    <w:rsid w:val="00371EAE"/>
    <w:rsid w:val="00376609"/>
    <w:rsid w:val="00377922"/>
    <w:rsid w:val="00380730"/>
    <w:rsid w:val="00380F91"/>
    <w:rsid w:val="003843F9"/>
    <w:rsid w:val="0038634A"/>
    <w:rsid w:val="00386D5B"/>
    <w:rsid w:val="00387648"/>
    <w:rsid w:val="00392FA5"/>
    <w:rsid w:val="00393A2B"/>
    <w:rsid w:val="00395D01"/>
    <w:rsid w:val="00397B88"/>
    <w:rsid w:val="003A1839"/>
    <w:rsid w:val="003A1AB4"/>
    <w:rsid w:val="003A4F2B"/>
    <w:rsid w:val="003A509F"/>
    <w:rsid w:val="003A527A"/>
    <w:rsid w:val="003A56CD"/>
    <w:rsid w:val="003A699F"/>
    <w:rsid w:val="003A6CA7"/>
    <w:rsid w:val="003A7C01"/>
    <w:rsid w:val="003B00B5"/>
    <w:rsid w:val="003B2E58"/>
    <w:rsid w:val="003B342C"/>
    <w:rsid w:val="003B6850"/>
    <w:rsid w:val="003B68EB"/>
    <w:rsid w:val="003B6AC8"/>
    <w:rsid w:val="003C02D4"/>
    <w:rsid w:val="003C2BB7"/>
    <w:rsid w:val="003C3474"/>
    <w:rsid w:val="003C38F8"/>
    <w:rsid w:val="003C38FF"/>
    <w:rsid w:val="003C454A"/>
    <w:rsid w:val="003C52CF"/>
    <w:rsid w:val="003C6D06"/>
    <w:rsid w:val="003C7CA4"/>
    <w:rsid w:val="003D0848"/>
    <w:rsid w:val="003D0E2D"/>
    <w:rsid w:val="003D2023"/>
    <w:rsid w:val="003D263D"/>
    <w:rsid w:val="003D3912"/>
    <w:rsid w:val="003D4DE2"/>
    <w:rsid w:val="003D4E0E"/>
    <w:rsid w:val="003D7767"/>
    <w:rsid w:val="003E25BE"/>
    <w:rsid w:val="003E3FCC"/>
    <w:rsid w:val="003E5A46"/>
    <w:rsid w:val="003E7EF3"/>
    <w:rsid w:val="003F0F93"/>
    <w:rsid w:val="003F110A"/>
    <w:rsid w:val="003F1713"/>
    <w:rsid w:val="003F28B5"/>
    <w:rsid w:val="003F2FB7"/>
    <w:rsid w:val="003F3806"/>
    <w:rsid w:val="003F57BC"/>
    <w:rsid w:val="003F6B11"/>
    <w:rsid w:val="003F6E90"/>
    <w:rsid w:val="00400080"/>
    <w:rsid w:val="00400E11"/>
    <w:rsid w:val="00400E5D"/>
    <w:rsid w:val="0040121B"/>
    <w:rsid w:val="00401E1A"/>
    <w:rsid w:val="00401F25"/>
    <w:rsid w:val="004049F4"/>
    <w:rsid w:val="0040537D"/>
    <w:rsid w:val="0040584B"/>
    <w:rsid w:val="0040615D"/>
    <w:rsid w:val="0040639F"/>
    <w:rsid w:val="004070C2"/>
    <w:rsid w:val="004106FC"/>
    <w:rsid w:val="00410B10"/>
    <w:rsid w:val="00411F79"/>
    <w:rsid w:val="00412B2E"/>
    <w:rsid w:val="00413C84"/>
    <w:rsid w:val="0041475A"/>
    <w:rsid w:val="00415486"/>
    <w:rsid w:val="00417025"/>
    <w:rsid w:val="004171B3"/>
    <w:rsid w:val="004218E8"/>
    <w:rsid w:val="00421A81"/>
    <w:rsid w:val="0042249D"/>
    <w:rsid w:val="0042333E"/>
    <w:rsid w:val="00423E2C"/>
    <w:rsid w:val="004240F1"/>
    <w:rsid w:val="004244B4"/>
    <w:rsid w:val="00425510"/>
    <w:rsid w:val="00427C50"/>
    <w:rsid w:val="00427D20"/>
    <w:rsid w:val="0043419B"/>
    <w:rsid w:val="00437320"/>
    <w:rsid w:val="0044244B"/>
    <w:rsid w:val="00443170"/>
    <w:rsid w:val="00453E70"/>
    <w:rsid w:val="00453F74"/>
    <w:rsid w:val="0045433E"/>
    <w:rsid w:val="004564E7"/>
    <w:rsid w:val="00456D50"/>
    <w:rsid w:val="00456E80"/>
    <w:rsid w:val="00460454"/>
    <w:rsid w:val="00460BDE"/>
    <w:rsid w:val="00462E93"/>
    <w:rsid w:val="00464032"/>
    <w:rsid w:val="00464237"/>
    <w:rsid w:val="00465D73"/>
    <w:rsid w:val="00466111"/>
    <w:rsid w:val="00467096"/>
    <w:rsid w:val="00467D0F"/>
    <w:rsid w:val="0047027B"/>
    <w:rsid w:val="004707A4"/>
    <w:rsid w:val="00471C9B"/>
    <w:rsid w:val="00473955"/>
    <w:rsid w:val="0047500A"/>
    <w:rsid w:val="004750E4"/>
    <w:rsid w:val="00475526"/>
    <w:rsid w:val="004765AA"/>
    <w:rsid w:val="0047683B"/>
    <w:rsid w:val="00476BD8"/>
    <w:rsid w:val="0047768B"/>
    <w:rsid w:val="00481D56"/>
    <w:rsid w:val="00483630"/>
    <w:rsid w:val="004848F6"/>
    <w:rsid w:val="00484A16"/>
    <w:rsid w:val="00490A74"/>
    <w:rsid w:val="00490FDB"/>
    <w:rsid w:val="00491500"/>
    <w:rsid w:val="004919B3"/>
    <w:rsid w:val="004929BB"/>
    <w:rsid w:val="00494145"/>
    <w:rsid w:val="0049580F"/>
    <w:rsid w:val="00495D2C"/>
    <w:rsid w:val="00496091"/>
    <w:rsid w:val="00497176"/>
    <w:rsid w:val="004975BC"/>
    <w:rsid w:val="004979B4"/>
    <w:rsid w:val="004A51D9"/>
    <w:rsid w:val="004A78B8"/>
    <w:rsid w:val="004B15CA"/>
    <w:rsid w:val="004B2B4C"/>
    <w:rsid w:val="004B48CF"/>
    <w:rsid w:val="004B4EFE"/>
    <w:rsid w:val="004B5549"/>
    <w:rsid w:val="004B68A2"/>
    <w:rsid w:val="004C0020"/>
    <w:rsid w:val="004C0ECE"/>
    <w:rsid w:val="004C42E2"/>
    <w:rsid w:val="004D05D3"/>
    <w:rsid w:val="004D0E51"/>
    <w:rsid w:val="004D1C17"/>
    <w:rsid w:val="004D1C58"/>
    <w:rsid w:val="004D2C21"/>
    <w:rsid w:val="004D4942"/>
    <w:rsid w:val="004E1C9D"/>
    <w:rsid w:val="004E1FDD"/>
    <w:rsid w:val="004E44A6"/>
    <w:rsid w:val="004E44B2"/>
    <w:rsid w:val="004E46B5"/>
    <w:rsid w:val="004E5D5A"/>
    <w:rsid w:val="004E6190"/>
    <w:rsid w:val="004E7302"/>
    <w:rsid w:val="004E778C"/>
    <w:rsid w:val="004F27E9"/>
    <w:rsid w:val="004F3B58"/>
    <w:rsid w:val="004F4E4E"/>
    <w:rsid w:val="004F646C"/>
    <w:rsid w:val="004F65DA"/>
    <w:rsid w:val="004F6A7D"/>
    <w:rsid w:val="005001B4"/>
    <w:rsid w:val="00503B4B"/>
    <w:rsid w:val="00505388"/>
    <w:rsid w:val="00506987"/>
    <w:rsid w:val="0051178B"/>
    <w:rsid w:val="0051316B"/>
    <w:rsid w:val="00515287"/>
    <w:rsid w:val="0051578F"/>
    <w:rsid w:val="00515BC2"/>
    <w:rsid w:val="00516B61"/>
    <w:rsid w:val="00517A3F"/>
    <w:rsid w:val="00521614"/>
    <w:rsid w:val="00522FF0"/>
    <w:rsid w:val="005236EE"/>
    <w:rsid w:val="00524043"/>
    <w:rsid w:val="0052429C"/>
    <w:rsid w:val="00524505"/>
    <w:rsid w:val="00526FD0"/>
    <w:rsid w:val="005276D9"/>
    <w:rsid w:val="00530BEE"/>
    <w:rsid w:val="00531D4C"/>
    <w:rsid w:val="00533E6D"/>
    <w:rsid w:val="005356BD"/>
    <w:rsid w:val="00536146"/>
    <w:rsid w:val="005412DF"/>
    <w:rsid w:val="00541F79"/>
    <w:rsid w:val="005427BA"/>
    <w:rsid w:val="00544195"/>
    <w:rsid w:val="00546FFC"/>
    <w:rsid w:val="00547395"/>
    <w:rsid w:val="00550A9B"/>
    <w:rsid w:val="0055123E"/>
    <w:rsid w:val="00554045"/>
    <w:rsid w:val="005567F8"/>
    <w:rsid w:val="00557916"/>
    <w:rsid w:val="00557E68"/>
    <w:rsid w:val="00560FDF"/>
    <w:rsid w:val="00561F90"/>
    <w:rsid w:val="00562A11"/>
    <w:rsid w:val="00562DFE"/>
    <w:rsid w:val="00563AD7"/>
    <w:rsid w:val="0056488E"/>
    <w:rsid w:val="005648D1"/>
    <w:rsid w:val="0056572A"/>
    <w:rsid w:val="00565990"/>
    <w:rsid w:val="00565C88"/>
    <w:rsid w:val="00566643"/>
    <w:rsid w:val="00566E33"/>
    <w:rsid w:val="00567B9C"/>
    <w:rsid w:val="005713D5"/>
    <w:rsid w:val="00572CB5"/>
    <w:rsid w:val="00573109"/>
    <w:rsid w:val="00573E4F"/>
    <w:rsid w:val="0057648C"/>
    <w:rsid w:val="00577E2E"/>
    <w:rsid w:val="005829F8"/>
    <w:rsid w:val="00582CB5"/>
    <w:rsid w:val="005830FF"/>
    <w:rsid w:val="00583908"/>
    <w:rsid w:val="005844B5"/>
    <w:rsid w:val="00584F85"/>
    <w:rsid w:val="005862D1"/>
    <w:rsid w:val="00591510"/>
    <w:rsid w:val="00592000"/>
    <w:rsid w:val="00592DBC"/>
    <w:rsid w:val="005941EA"/>
    <w:rsid w:val="00597949"/>
    <w:rsid w:val="005A0403"/>
    <w:rsid w:val="005A069C"/>
    <w:rsid w:val="005A2381"/>
    <w:rsid w:val="005A2AB5"/>
    <w:rsid w:val="005A4832"/>
    <w:rsid w:val="005A48B1"/>
    <w:rsid w:val="005A4EF1"/>
    <w:rsid w:val="005A54CC"/>
    <w:rsid w:val="005A5B9C"/>
    <w:rsid w:val="005A5DB5"/>
    <w:rsid w:val="005A6C5F"/>
    <w:rsid w:val="005B09E8"/>
    <w:rsid w:val="005B0BC9"/>
    <w:rsid w:val="005B5D29"/>
    <w:rsid w:val="005C1F72"/>
    <w:rsid w:val="005C2683"/>
    <w:rsid w:val="005C303B"/>
    <w:rsid w:val="005C3200"/>
    <w:rsid w:val="005C5AF2"/>
    <w:rsid w:val="005C7DAF"/>
    <w:rsid w:val="005C7E27"/>
    <w:rsid w:val="005D0172"/>
    <w:rsid w:val="005D33E4"/>
    <w:rsid w:val="005D3A19"/>
    <w:rsid w:val="005D70D7"/>
    <w:rsid w:val="005D7489"/>
    <w:rsid w:val="005D791C"/>
    <w:rsid w:val="005E3D87"/>
    <w:rsid w:val="005E63EB"/>
    <w:rsid w:val="005F1A2E"/>
    <w:rsid w:val="005F3124"/>
    <w:rsid w:val="005F3755"/>
    <w:rsid w:val="005F3D39"/>
    <w:rsid w:val="005F5B44"/>
    <w:rsid w:val="005F5E22"/>
    <w:rsid w:val="005F6550"/>
    <w:rsid w:val="005F6CAD"/>
    <w:rsid w:val="00600A97"/>
    <w:rsid w:val="00601427"/>
    <w:rsid w:val="006015F2"/>
    <w:rsid w:val="00602063"/>
    <w:rsid w:val="006028C5"/>
    <w:rsid w:val="00602FCA"/>
    <w:rsid w:val="00603877"/>
    <w:rsid w:val="0060393B"/>
    <w:rsid w:val="00605396"/>
    <w:rsid w:val="006064CF"/>
    <w:rsid w:val="0060732C"/>
    <w:rsid w:val="00611319"/>
    <w:rsid w:val="00613CCD"/>
    <w:rsid w:val="00613E9A"/>
    <w:rsid w:val="00615BD2"/>
    <w:rsid w:val="00616FF1"/>
    <w:rsid w:val="006214BB"/>
    <w:rsid w:val="0062336E"/>
    <w:rsid w:val="0062389F"/>
    <w:rsid w:val="00624435"/>
    <w:rsid w:val="00625663"/>
    <w:rsid w:val="00626FC1"/>
    <w:rsid w:val="00627021"/>
    <w:rsid w:val="0063027D"/>
    <w:rsid w:val="006311CC"/>
    <w:rsid w:val="00631692"/>
    <w:rsid w:val="006324BB"/>
    <w:rsid w:val="00633756"/>
    <w:rsid w:val="00634294"/>
    <w:rsid w:val="006344EE"/>
    <w:rsid w:val="0063498E"/>
    <w:rsid w:val="00637A18"/>
    <w:rsid w:val="00637B03"/>
    <w:rsid w:val="00640990"/>
    <w:rsid w:val="00640FB4"/>
    <w:rsid w:val="006414E0"/>
    <w:rsid w:val="00641C49"/>
    <w:rsid w:val="00643575"/>
    <w:rsid w:val="00644024"/>
    <w:rsid w:val="006445EC"/>
    <w:rsid w:val="00645E97"/>
    <w:rsid w:val="00646B21"/>
    <w:rsid w:val="00653B46"/>
    <w:rsid w:val="00653FE6"/>
    <w:rsid w:val="00654EF7"/>
    <w:rsid w:val="00655BDD"/>
    <w:rsid w:val="0065754C"/>
    <w:rsid w:val="006608A0"/>
    <w:rsid w:val="00660BB1"/>
    <w:rsid w:val="00660D3A"/>
    <w:rsid w:val="00662427"/>
    <w:rsid w:val="00667ABE"/>
    <w:rsid w:val="00673714"/>
    <w:rsid w:val="00675A67"/>
    <w:rsid w:val="00675C26"/>
    <w:rsid w:val="00675E99"/>
    <w:rsid w:val="00680044"/>
    <w:rsid w:val="006804F2"/>
    <w:rsid w:val="00681CAD"/>
    <w:rsid w:val="00681DE6"/>
    <w:rsid w:val="00682F13"/>
    <w:rsid w:val="0068310F"/>
    <w:rsid w:val="00684C70"/>
    <w:rsid w:val="0068500F"/>
    <w:rsid w:val="00685770"/>
    <w:rsid w:val="00685BA0"/>
    <w:rsid w:val="006908FE"/>
    <w:rsid w:val="006919BE"/>
    <w:rsid w:val="00691D20"/>
    <w:rsid w:val="00692803"/>
    <w:rsid w:val="00693428"/>
    <w:rsid w:val="00695F32"/>
    <w:rsid w:val="00697030"/>
    <w:rsid w:val="006974FF"/>
    <w:rsid w:val="006976E7"/>
    <w:rsid w:val="006A1A53"/>
    <w:rsid w:val="006A2B54"/>
    <w:rsid w:val="006A4175"/>
    <w:rsid w:val="006A5FA4"/>
    <w:rsid w:val="006A6297"/>
    <w:rsid w:val="006A6B01"/>
    <w:rsid w:val="006A7213"/>
    <w:rsid w:val="006A7A14"/>
    <w:rsid w:val="006B0112"/>
    <w:rsid w:val="006B0EEF"/>
    <w:rsid w:val="006B2824"/>
    <w:rsid w:val="006B42A3"/>
    <w:rsid w:val="006B545B"/>
    <w:rsid w:val="006B6431"/>
    <w:rsid w:val="006C02FF"/>
    <w:rsid w:val="006C2630"/>
    <w:rsid w:val="006C33D0"/>
    <w:rsid w:val="006C3BC0"/>
    <w:rsid w:val="006C5E6A"/>
    <w:rsid w:val="006D0B62"/>
    <w:rsid w:val="006D374B"/>
    <w:rsid w:val="006D3CB4"/>
    <w:rsid w:val="006D6FA4"/>
    <w:rsid w:val="006D776C"/>
    <w:rsid w:val="006D78E0"/>
    <w:rsid w:val="006E0D55"/>
    <w:rsid w:val="006E1BC9"/>
    <w:rsid w:val="006E1CF1"/>
    <w:rsid w:val="006E3AE8"/>
    <w:rsid w:val="006E42E4"/>
    <w:rsid w:val="006E5D31"/>
    <w:rsid w:val="006F0804"/>
    <w:rsid w:val="006F0F24"/>
    <w:rsid w:val="006F19A6"/>
    <w:rsid w:val="006F2183"/>
    <w:rsid w:val="006F2C53"/>
    <w:rsid w:val="006F4C24"/>
    <w:rsid w:val="006F5AF1"/>
    <w:rsid w:val="006F5E68"/>
    <w:rsid w:val="006F6B58"/>
    <w:rsid w:val="006F7884"/>
    <w:rsid w:val="00700325"/>
    <w:rsid w:val="00701E5C"/>
    <w:rsid w:val="007078C0"/>
    <w:rsid w:val="00710B6C"/>
    <w:rsid w:val="0071107D"/>
    <w:rsid w:val="00711BCC"/>
    <w:rsid w:val="00711C01"/>
    <w:rsid w:val="0071330D"/>
    <w:rsid w:val="0071395F"/>
    <w:rsid w:val="00714BF0"/>
    <w:rsid w:val="00716D03"/>
    <w:rsid w:val="00720BEF"/>
    <w:rsid w:val="00722480"/>
    <w:rsid w:val="007225F3"/>
    <w:rsid w:val="00722865"/>
    <w:rsid w:val="0072361B"/>
    <w:rsid w:val="007238FF"/>
    <w:rsid w:val="0072714C"/>
    <w:rsid w:val="00730E2F"/>
    <w:rsid w:val="00735A0B"/>
    <w:rsid w:val="007369D0"/>
    <w:rsid w:val="00737061"/>
    <w:rsid w:val="00740E3C"/>
    <w:rsid w:val="007419AC"/>
    <w:rsid w:val="0074244C"/>
    <w:rsid w:val="007441AE"/>
    <w:rsid w:val="00744BC5"/>
    <w:rsid w:val="00746676"/>
    <w:rsid w:val="007500F7"/>
    <w:rsid w:val="007528CF"/>
    <w:rsid w:val="00752D69"/>
    <w:rsid w:val="0075611E"/>
    <w:rsid w:val="00756FDE"/>
    <w:rsid w:val="007614C7"/>
    <w:rsid w:val="00763911"/>
    <w:rsid w:val="0076418D"/>
    <w:rsid w:val="00764550"/>
    <w:rsid w:val="00766473"/>
    <w:rsid w:val="00770793"/>
    <w:rsid w:val="007719AE"/>
    <w:rsid w:val="00773084"/>
    <w:rsid w:val="0077329C"/>
    <w:rsid w:val="00773E99"/>
    <w:rsid w:val="00774003"/>
    <w:rsid w:val="0077441D"/>
    <w:rsid w:val="007747D1"/>
    <w:rsid w:val="0077583A"/>
    <w:rsid w:val="00775BE5"/>
    <w:rsid w:val="00780479"/>
    <w:rsid w:val="00780A97"/>
    <w:rsid w:val="00781915"/>
    <w:rsid w:val="0078316B"/>
    <w:rsid w:val="00786E36"/>
    <w:rsid w:val="0078736D"/>
    <w:rsid w:val="0078750D"/>
    <w:rsid w:val="0079055F"/>
    <w:rsid w:val="007910B5"/>
    <w:rsid w:val="00791521"/>
    <w:rsid w:val="007940E8"/>
    <w:rsid w:val="00794C87"/>
    <w:rsid w:val="00795845"/>
    <w:rsid w:val="007A0C42"/>
    <w:rsid w:val="007A243F"/>
    <w:rsid w:val="007A4F7F"/>
    <w:rsid w:val="007A6F1F"/>
    <w:rsid w:val="007B04FB"/>
    <w:rsid w:val="007B23AF"/>
    <w:rsid w:val="007B3912"/>
    <w:rsid w:val="007B3F3C"/>
    <w:rsid w:val="007B442E"/>
    <w:rsid w:val="007B4726"/>
    <w:rsid w:val="007B4938"/>
    <w:rsid w:val="007B4E0C"/>
    <w:rsid w:val="007B53A1"/>
    <w:rsid w:val="007B5A8D"/>
    <w:rsid w:val="007B609E"/>
    <w:rsid w:val="007B6837"/>
    <w:rsid w:val="007B711D"/>
    <w:rsid w:val="007B7646"/>
    <w:rsid w:val="007C05C0"/>
    <w:rsid w:val="007C1036"/>
    <w:rsid w:val="007C34EB"/>
    <w:rsid w:val="007C3586"/>
    <w:rsid w:val="007C3EA1"/>
    <w:rsid w:val="007C5230"/>
    <w:rsid w:val="007C5500"/>
    <w:rsid w:val="007C59DB"/>
    <w:rsid w:val="007D0B72"/>
    <w:rsid w:val="007D20D9"/>
    <w:rsid w:val="007D310B"/>
    <w:rsid w:val="007D4957"/>
    <w:rsid w:val="007D4CC1"/>
    <w:rsid w:val="007D5BF5"/>
    <w:rsid w:val="007D7FAA"/>
    <w:rsid w:val="007E13B5"/>
    <w:rsid w:val="007E1610"/>
    <w:rsid w:val="007E48CA"/>
    <w:rsid w:val="007E4AD2"/>
    <w:rsid w:val="007E52E9"/>
    <w:rsid w:val="007E5750"/>
    <w:rsid w:val="007E58E1"/>
    <w:rsid w:val="007E61FA"/>
    <w:rsid w:val="007F0CEE"/>
    <w:rsid w:val="007F351F"/>
    <w:rsid w:val="007F4707"/>
    <w:rsid w:val="007F47F8"/>
    <w:rsid w:val="007F5B52"/>
    <w:rsid w:val="00800C0C"/>
    <w:rsid w:val="008015B5"/>
    <w:rsid w:val="00801A75"/>
    <w:rsid w:val="00802C6E"/>
    <w:rsid w:val="00803CDF"/>
    <w:rsid w:val="00804496"/>
    <w:rsid w:val="008055AF"/>
    <w:rsid w:val="00805B47"/>
    <w:rsid w:val="00806021"/>
    <w:rsid w:val="008066E9"/>
    <w:rsid w:val="008078EF"/>
    <w:rsid w:val="008079F2"/>
    <w:rsid w:val="00810F06"/>
    <w:rsid w:val="00812215"/>
    <w:rsid w:val="00812D61"/>
    <w:rsid w:val="00813224"/>
    <w:rsid w:val="008144F3"/>
    <w:rsid w:val="00814906"/>
    <w:rsid w:val="008151B6"/>
    <w:rsid w:val="00816765"/>
    <w:rsid w:val="00816DB8"/>
    <w:rsid w:val="0081703A"/>
    <w:rsid w:val="00821752"/>
    <w:rsid w:val="008220CD"/>
    <w:rsid w:val="00822FBF"/>
    <w:rsid w:val="00823398"/>
    <w:rsid w:val="008255D9"/>
    <w:rsid w:val="00826FE1"/>
    <w:rsid w:val="00827DA1"/>
    <w:rsid w:val="00830F50"/>
    <w:rsid w:val="00833B0E"/>
    <w:rsid w:val="00834189"/>
    <w:rsid w:val="00834BA9"/>
    <w:rsid w:val="008366A5"/>
    <w:rsid w:val="008410C8"/>
    <w:rsid w:val="008419EE"/>
    <w:rsid w:val="008433AC"/>
    <w:rsid w:val="0084488D"/>
    <w:rsid w:val="0085002C"/>
    <w:rsid w:val="00850DFB"/>
    <w:rsid w:val="008536F8"/>
    <w:rsid w:val="00854219"/>
    <w:rsid w:val="00855EA4"/>
    <w:rsid w:val="00856CB7"/>
    <w:rsid w:val="00857ACF"/>
    <w:rsid w:val="00857C26"/>
    <w:rsid w:val="008605DF"/>
    <w:rsid w:val="00860A30"/>
    <w:rsid w:val="0086119A"/>
    <w:rsid w:val="00870546"/>
    <w:rsid w:val="00873B71"/>
    <w:rsid w:val="00874D26"/>
    <w:rsid w:val="00875238"/>
    <w:rsid w:val="00875418"/>
    <w:rsid w:val="00875924"/>
    <w:rsid w:val="008768E7"/>
    <w:rsid w:val="00877584"/>
    <w:rsid w:val="008806EC"/>
    <w:rsid w:val="00880C45"/>
    <w:rsid w:val="008818A2"/>
    <w:rsid w:val="00882E65"/>
    <w:rsid w:val="00883595"/>
    <w:rsid w:val="00883B4B"/>
    <w:rsid w:val="00883BAA"/>
    <w:rsid w:val="00884296"/>
    <w:rsid w:val="008850F5"/>
    <w:rsid w:val="008853F8"/>
    <w:rsid w:val="00885CF2"/>
    <w:rsid w:val="008860DD"/>
    <w:rsid w:val="00890DF5"/>
    <w:rsid w:val="00891A19"/>
    <w:rsid w:val="0089427E"/>
    <w:rsid w:val="008948AE"/>
    <w:rsid w:val="008A07B7"/>
    <w:rsid w:val="008A13CF"/>
    <w:rsid w:val="008A1B6F"/>
    <w:rsid w:val="008A3521"/>
    <w:rsid w:val="008A3971"/>
    <w:rsid w:val="008A3EAC"/>
    <w:rsid w:val="008A5B32"/>
    <w:rsid w:val="008B080C"/>
    <w:rsid w:val="008B157E"/>
    <w:rsid w:val="008B46CC"/>
    <w:rsid w:val="008B70C5"/>
    <w:rsid w:val="008C1F04"/>
    <w:rsid w:val="008C249F"/>
    <w:rsid w:val="008C35A4"/>
    <w:rsid w:val="008C4056"/>
    <w:rsid w:val="008C56E5"/>
    <w:rsid w:val="008C5E61"/>
    <w:rsid w:val="008C68FD"/>
    <w:rsid w:val="008C6CDB"/>
    <w:rsid w:val="008D07B2"/>
    <w:rsid w:val="008D1419"/>
    <w:rsid w:val="008D17A6"/>
    <w:rsid w:val="008D206B"/>
    <w:rsid w:val="008D2314"/>
    <w:rsid w:val="008D453D"/>
    <w:rsid w:val="008D467B"/>
    <w:rsid w:val="008D50FD"/>
    <w:rsid w:val="008D5CFF"/>
    <w:rsid w:val="008D7D5C"/>
    <w:rsid w:val="008E11B1"/>
    <w:rsid w:val="008E15B8"/>
    <w:rsid w:val="008E1A11"/>
    <w:rsid w:val="008E27CD"/>
    <w:rsid w:val="008E3FF6"/>
    <w:rsid w:val="008E7ABE"/>
    <w:rsid w:val="008F0B9E"/>
    <w:rsid w:val="008F1A4E"/>
    <w:rsid w:val="008F2927"/>
    <w:rsid w:val="008F3DD8"/>
    <w:rsid w:val="008F5D69"/>
    <w:rsid w:val="008F60EE"/>
    <w:rsid w:val="008F6CF7"/>
    <w:rsid w:val="008F72C8"/>
    <w:rsid w:val="008F7978"/>
    <w:rsid w:val="009008E6"/>
    <w:rsid w:val="00900BDF"/>
    <w:rsid w:val="009027F4"/>
    <w:rsid w:val="00903E0B"/>
    <w:rsid w:val="00904081"/>
    <w:rsid w:val="009054CD"/>
    <w:rsid w:val="0091094B"/>
    <w:rsid w:val="00911620"/>
    <w:rsid w:val="00912D12"/>
    <w:rsid w:val="00915274"/>
    <w:rsid w:val="009153BB"/>
    <w:rsid w:val="00916038"/>
    <w:rsid w:val="0091614A"/>
    <w:rsid w:val="009175FE"/>
    <w:rsid w:val="009223B9"/>
    <w:rsid w:val="0092514D"/>
    <w:rsid w:val="00926B7F"/>
    <w:rsid w:val="00926D7A"/>
    <w:rsid w:val="00926F7E"/>
    <w:rsid w:val="00927810"/>
    <w:rsid w:val="00927E4C"/>
    <w:rsid w:val="009304EB"/>
    <w:rsid w:val="00930825"/>
    <w:rsid w:val="00930B04"/>
    <w:rsid w:val="00930D30"/>
    <w:rsid w:val="009314CA"/>
    <w:rsid w:val="0093282D"/>
    <w:rsid w:val="0093286D"/>
    <w:rsid w:val="00934200"/>
    <w:rsid w:val="0093443F"/>
    <w:rsid w:val="00934940"/>
    <w:rsid w:val="00934D94"/>
    <w:rsid w:val="00935E83"/>
    <w:rsid w:val="009367BE"/>
    <w:rsid w:val="00936A3D"/>
    <w:rsid w:val="00937053"/>
    <w:rsid w:val="00937174"/>
    <w:rsid w:val="00940337"/>
    <w:rsid w:val="00940720"/>
    <w:rsid w:val="009407DC"/>
    <w:rsid w:val="00941C3B"/>
    <w:rsid w:val="009426F8"/>
    <w:rsid w:val="00942EA1"/>
    <w:rsid w:val="009432C3"/>
    <w:rsid w:val="00944E37"/>
    <w:rsid w:val="00945436"/>
    <w:rsid w:val="00946C79"/>
    <w:rsid w:val="0094786D"/>
    <w:rsid w:val="009516FB"/>
    <w:rsid w:val="00951802"/>
    <w:rsid w:val="0095486F"/>
    <w:rsid w:val="009562A3"/>
    <w:rsid w:val="009568FA"/>
    <w:rsid w:val="00957171"/>
    <w:rsid w:val="00961053"/>
    <w:rsid w:val="0096191B"/>
    <w:rsid w:val="00961ADF"/>
    <w:rsid w:val="00962C35"/>
    <w:rsid w:val="00967A88"/>
    <w:rsid w:val="009707DA"/>
    <w:rsid w:val="009712A2"/>
    <w:rsid w:val="009727F7"/>
    <w:rsid w:val="009733C1"/>
    <w:rsid w:val="009740EC"/>
    <w:rsid w:val="009743EB"/>
    <w:rsid w:val="00975C9D"/>
    <w:rsid w:val="00975DBB"/>
    <w:rsid w:val="009760B1"/>
    <w:rsid w:val="00976225"/>
    <w:rsid w:val="00976A1D"/>
    <w:rsid w:val="0098021D"/>
    <w:rsid w:val="00981F64"/>
    <w:rsid w:val="0098347E"/>
    <w:rsid w:val="00987687"/>
    <w:rsid w:val="009950A2"/>
    <w:rsid w:val="00995F3A"/>
    <w:rsid w:val="009965FC"/>
    <w:rsid w:val="009969A4"/>
    <w:rsid w:val="0099729E"/>
    <w:rsid w:val="009A0939"/>
    <w:rsid w:val="009A1A81"/>
    <w:rsid w:val="009A2B75"/>
    <w:rsid w:val="009A5521"/>
    <w:rsid w:val="009A677F"/>
    <w:rsid w:val="009A69B9"/>
    <w:rsid w:val="009A774A"/>
    <w:rsid w:val="009B0D15"/>
    <w:rsid w:val="009B28F5"/>
    <w:rsid w:val="009B2F2C"/>
    <w:rsid w:val="009B4058"/>
    <w:rsid w:val="009B40EB"/>
    <w:rsid w:val="009B46E1"/>
    <w:rsid w:val="009C40FF"/>
    <w:rsid w:val="009C460D"/>
    <w:rsid w:val="009C4ACE"/>
    <w:rsid w:val="009C4B01"/>
    <w:rsid w:val="009D10CE"/>
    <w:rsid w:val="009D13B0"/>
    <w:rsid w:val="009D38E7"/>
    <w:rsid w:val="009D5C67"/>
    <w:rsid w:val="009D6155"/>
    <w:rsid w:val="009D6C84"/>
    <w:rsid w:val="009D6E8B"/>
    <w:rsid w:val="009D7B1F"/>
    <w:rsid w:val="009D7C49"/>
    <w:rsid w:val="009E2009"/>
    <w:rsid w:val="009E24C4"/>
    <w:rsid w:val="009E2B4C"/>
    <w:rsid w:val="009E455C"/>
    <w:rsid w:val="009E540F"/>
    <w:rsid w:val="009E62C6"/>
    <w:rsid w:val="009F1681"/>
    <w:rsid w:val="009F2650"/>
    <w:rsid w:val="009F2840"/>
    <w:rsid w:val="009F38F7"/>
    <w:rsid w:val="009F767A"/>
    <w:rsid w:val="00A00184"/>
    <w:rsid w:val="00A024FD"/>
    <w:rsid w:val="00A02917"/>
    <w:rsid w:val="00A02CB1"/>
    <w:rsid w:val="00A02D17"/>
    <w:rsid w:val="00A0411C"/>
    <w:rsid w:val="00A11E47"/>
    <w:rsid w:val="00A132C6"/>
    <w:rsid w:val="00A1396C"/>
    <w:rsid w:val="00A13ADE"/>
    <w:rsid w:val="00A15842"/>
    <w:rsid w:val="00A160DC"/>
    <w:rsid w:val="00A17401"/>
    <w:rsid w:val="00A17BAD"/>
    <w:rsid w:val="00A17CB5"/>
    <w:rsid w:val="00A17D63"/>
    <w:rsid w:val="00A21894"/>
    <w:rsid w:val="00A21B67"/>
    <w:rsid w:val="00A24510"/>
    <w:rsid w:val="00A249B0"/>
    <w:rsid w:val="00A24D5B"/>
    <w:rsid w:val="00A2592A"/>
    <w:rsid w:val="00A26841"/>
    <w:rsid w:val="00A303CD"/>
    <w:rsid w:val="00A309BC"/>
    <w:rsid w:val="00A31B3A"/>
    <w:rsid w:val="00A347B5"/>
    <w:rsid w:val="00A34FD0"/>
    <w:rsid w:val="00A353CB"/>
    <w:rsid w:val="00A36CD4"/>
    <w:rsid w:val="00A407CC"/>
    <w:rsid w:val="00A412D6"/>
    <w:rsid w:val="00A417C1"/>
    <w:rsid w:val="00A439C4"/>
    <w:rsid w:val="00A44413"/>
    <w:rsid w:val="00A44EA0"/>
    <w:rsid w:val="00A46D09"/>
    <w:rsid w:val="00A47BCD"/>
    <w:rsid w:val="00A5030A"/>
    <w:rsid w:val="00A523D5"/>
    <w:rsid w:val="00A52B0F"/>
    <w:rsid w:val="00A53050"/>
    <w:rsid w:val="00A5319B"/>
    <w:rsid w:val="00A53751"/>
    <w:rsid w:val="00A537DF"/>
    <w:rsid w:val="00A53AEA"/>
    <w:rsid w:val="00A53FB6"/>
    <w:rsid w:val="00A567F1"/>
    <w:rsid w:val="00A57ADF"/>
    <w:rsid w:val="00A60AA2"/>
    <w:rsid w:val="00A6106E"/>
    <w:rsid w:val="00A61C64"/>
    <w:rsid w:val="00A63228"/>
    <w:rsid w:val="00A653CD"/>
    <w:rsid w:val="00A675BA"/>
    <w:rsid w:val="00A726B4"/>
    <w:rsid w:val="00A72B0B"/>
    <w:rsid w:val="00A755DF"/>
    <w:rsid w:val="00A75CAE"/>
    <w:rsid w:val="00A80487"/>
    <w:rsid w:val="00A809D6"/>
    <w:rsid w:val="00A80DC8"/>
    <w:rsid w:val="00A822FE"/>
    <w:rsid w:val="00A8245F"/>
    <w:rsid w:val="00A83B61"/>
    <w:rsid w:val="00A84227"/>
    <w:rsid w:val="00A85296"/>
    <w:rsid w:val="00A85868"/>
    <w:rsid w:val="00A9037F"/>
    <w:rsid w:val="00A90F1B"/>
    <w:rsid w:val="00A94F41"/>
    <w:rsid w:val="00A95B69"/>
    <w:rsid w:val="00AA0682"/>
    <w:rsid w:val="00AA1DE3"/>
    <w:rsid w:val="00AA28E0"/>
    <w:rsid w:val="00AA3857"/>
    <w:rsid w:val="00AA5236"/>
    <w:rsid w:val="00AA7B29"/>
    <w:rsid w:val="00AA7C4A"/>
    <w:rsid w:val="00AA7CCD"/>
    <w:rsid w:val="00AA7D2D"/>
    <w:rsid w:val="00AB0C93"/>
    <w:rsid w:val="00AB1521"/>
    <w:rsid w:val="00AB18AC"/>
    <w:rsid w:val="00AB1F52"/>
    <w:rsid w:val="00AB59CF"/>
    <w:rsid w:val="00AB69A7"/>
    <w:rsid w:val="00AB6FF6"/>
    <w:rsid w:val="00AB76F3"/>
    <w:rsid w:val="00AC1E2F"/>
    <w:rsid w:val="00AC21B3"/>
    <w:rsid w:val="00AC39E4"/>
    <w:rsid w:val="00AC3CCB"/>
    <w:rsid w:val="00AC6476"/>
    <w:rsid w:val="00AC7566"/>
    <w:rsid w:val="00AD1935"/>
    <w:rsid w:val="00AD289C"/>
    <w:rsid w:val="00AD66F4"/>
    <w:rsid w:val="00AD6AAE"/>
    <w:rsid w:val="00AD73A4"/>
    <w:rsid w:val="00AE39D2"/>
    <w:rsid w:val="00AE3FD9"/>
    <w:rsid w:val="00AE47D4"/>
    <w:rsid w:val="00AE566F"/>
    <w:rsid w:val="00AE6700"/>
    <w:rsid w:val="00AE7245"/>
    <w:rsid w:val="00AE7521"/>
    <w:rsid w:val="00AE790C"/>
    <w:rsid w:val="00AF0B4A"/>
    <w:rsid w:val="00AF14E3"/>
    <w:rsid w:val="00AF1BD8"/>
    <w:rsid w:val="00AF270D"/>
    <w:rsid w:val="00AF3373"/>
    <w:rsid w:val="00AF58E3"/>
    <w:rsid w:val="00AF5C29"/>
    <w:rsid w:val="00AF66C4"/>
    <w:rsid w:val="00AF68F3"/>
    <w:rsid w:val="00AF74B8"/>
    <w:rsid w:val="00AF7D84"/>
    <w:rsid w:val="00B014D1"/>
    <w:rsid w:val="00B04CD6"/>
    <w:rsid w:val="00B063FA"/>
    <w:rsid w:val="00B069C9"/>
    <w:rsid w:val="00B1248E"/>
    <w:rsid w:val="00B15593"/>
    <w:rsid w:val="00B17A87"/>
    <w:rsid w:val="00B17B16"/>
    <w:rsid w:val="00B17C3F"/>
    <w:rsid w:val="00B21442"/>
    <w:rsid w:val="00B21B72"/>
    <w:rsid w:val="00B21C4F"/>
    <w:rsid w:val="00B21EA3"/>
    <w:rsid w:val="00B22DC7"/>
    <w:rsid w:val="00B240B9"/>
    <w:rsid w:val="00B244E1"/>
    <w:rsid w:val="00B25109"/>
    <w:rsid w:val="00B25BA0"/>
    <w:rsid w:val="00B308BE"/>
    <w:rsid w:val="00B32368"/>
    <w:rsid w:val="00B329C7"/>
    <w:rsid w:val="00B32FF5"/>
    <w:rsid w:val="00B33E1D"/>
    <w:rsid w:val="00B35B7F"/>
    <w:rsid w:val="00B40838"/>
    <w:rsid w:val="00B41718"/>
    <w:rsid w:val="00B43638"/>
    <w:rsid w:val="00B437D5"/>
    <w:rsid w:val="00B43BA8"/>
    <w:rsid w:val="00B44005"/>
    <w:rsid w:val="00B46A68"/>
    <w:rsid w:val="00B47429"/>
    <w:rsid w:val="00B475E9"/>
    <w:rsid w:val="00B47654"/>
    <w:rsid w:val="00B500B3"/>
    <w:rsid w:val="00B50491"/>
    <w:rsid w:val="00B50964"/>
    <w:rsid w:val="00B5117D"/>
    <w:rsid w:val="00B51FFE"/>
    <w:rsid w:val="00B52C45"/>
    <w:rsid w:val="00B53979"/>
    <w:rsid w:val="00B545DC"/>
    <w:rsid w:val="00B54730"/>
    <w:rsid w:val="00B5473E"/>
    <w:rsid w:val="00B5583E"/>
    <w:rsid w:val="00B60853"/>
    <w:rsid w:val="00B6141E"/>
    <w:rsid w:val="00B61C68"/>
    <w:rsid w:val="00B63754"/>
    <w:rsid w:val="00B6422B"/>
    <w:rsid w:val="00B65205"/>
    <w:rsid w:val="00B66061"/>
    <w:rsid w:val="00B662A2"/>
    <w:rsid w:val="00B67712"/>
    <w:rsid w:val="00B7098C"/>
    <w:rsid w:val="00B7140D"/>
    <w:rsid w:val="00B71969"/>
    <w:rsid w:val="00B72EDF"/>
    <w:rsid w:val="00B75531"/>
    <w:rsid w:val="00B76BAF"/>
    <w:rsid w:val="00B77D83"/>
    <w:rsid w:val="00B8060C"/>
    <w:rsid w:val="00B822AA"/>
    <w:rsid w:val="00B825BB"/>
    <w:rsid w:val="00B826CB"/>
    <w:rsid w:val="00B84DD1"/>
    <w:rsid w:val="00B861A9"/>
    <w:rsid w:val="00B87752"/>
    <w:rsid w:val="00B87EE6"/>
    <w:rsid w:val="00B91B61"/>
    <w:rsid w:val="00B92489"/>
    <w:rsid w:val="00B934FE"/>
    <w:rsid w:val="00B96D0A"/>
    <w:rsid w:val="00B96F5D"/>
    <w:rsid w:val="00B973EB"/>
    <w:rsid w:val="00B97EC4"/>
    <w:rsid w:val="00B97F29"/>
    <w:rsid w:val="00BA1D9F"/>
    <w:rsid w:val="00BA486D"/>
    <w:rsid w:val="00BA4ABA"/>
    <w:rsid w:val="00BA6147"/>
    <w:rsid w:val="00BA6AAB"/>
    <w:rsid w:val="00BA6DD0"/>
    <w:rsid w:val="00BA6DF2"/>
    <w:rsid w:val="00BB0C20"/>
    <w:rsid w:val="00BB204D"/>
    <w:rsid w:val="00BB20BB"/>
    <w:rsid w:val="00BB646E"/>
    <w:rsid w:val="00BB7CF8"/>
    <w:rsid w:val="00BC2170"/>
    <w:rsid w:val="00BC2B1E"/>
    <w:rsid w:val="00BC32E6"/>
    <w:rsid w:val="00BC4C5A"/>
    <w:rsid w:val="00BC5A46"/>
    <w:rsid w:val="00BC676A"/>
    <w:rsid w:val="00BC763C"/>
    <w:rsid w:val="00BC7A33"/>
    <w:rsid w:val="00BD0089"/>
    <w:rsid w:val="00BD1E54"/>
    <w:rsid w:val="00BD2B21"/>
    <w:rsid w:val="00BD2CB9"/>
    <w:rsid w:val="00BD3556"/>
    <w:rsid w:val="00BD3ED0"/>
    <w:rsid w:val="00BD6773"/>
    <w:rsid w:val="00BD6920"/>
    <w:rsid w:val="00BD741C"/>
    <w:rsid w:val="00BE0B0C"/>
    <w:rsid w:val="00BE5AC4"/>
    <w:rsid w:val="00BE60BE"/>
    <w:rsid w:val="00BE62EE"/>
    <w:rsid w:val="00BE6ECA"/>
    <w:rsid w:val="00BE6FE9"/>
    <w:rsid w:val="00BF016E"/>
    <w:rsid w:val="00BF0386"/>
    <w:rsid w:val="00BF03AD"/>
    <w:rsid w:val="00BF17D8"/>
    <w:rsid w:val="00BF1F15"/>
    <w:rsid w:val="00BF3532"/>
    <w:rsid w:val="00BF3906"/>
    <w:rsid w:val="00BF4A0D"/>
    <w:rsid w:val="00BF586F"/>
    <w:rsid w:val="00BF76EC"/>
    <w:rsid w:val="00BF7F90"/>
    <w:rsid w:val="00C01055"/>
    <w:rsid w:val="00C01A9E"/>
    <w:rsid w:val="00C01DD7"/>
    <w:rsid w:val="00C02870"/>
    <w:rsid w:val="00C038FD"/>
    <w:rsid w:val="00C05288"/>
    <w:rsid w:val="00C05350"/>
    <w:rsid w:val="00C0599C"/>
    <w:rsid w:val="00C05D55"/>
    <w:rsid w:val="00C06F25"/>
    <w:rsid w:val="00C06F94"/>
    <w:rsid w:val="00C071E1"/>
    <w:rsid w:val="00C07AAE"/>
    <w:rsid w:val="00C07BA6"/>
    <w:rsid w:val="00C11AC2"/>
    <w:rsid w:val="00C1365F"/>
    <w:rsid w:val="00C1519A"/>
    <w:rsid w:val="00C16458"/>
    <w:rsid w:val="00C1703B"/>
    <w:rsid w:val="00C17227"/>
    <w:rsid w:val="00C21B21"/>
    <w:rsid w:val="00C21FD1"/>
    <w:rsid w:val="00C2298F"/>
    <w:rsid w:val="00C245E4"/>
    <w:rsid w:val="00C24A7D"/>
    <w:rsid w:val="00C24EEE"/>
    <w:rsid w:val="00C24F3E"/>
    <w:rsid w:val="00C25060"/>
    <w:rsid w:val="00C26C40"/>
    <w:rsid w:val="00C2706E"/>
    <w:rsid w:val="00C2792C"/>
    <w:rsid w:val="00C27978"/>
    <w:rsid w:val="00C31248"/>
    <w:rsid w:val="00C31468"/>
    <w:rsid w:val="00C3198D"/>
    <w:rsid w:val="00C3331F"/>
    <w:rsid w:val="00C33377"/>
    <w:rsid w:val="00C33A77"/>
    <w:rsid w:val="00C34FF9"/>
    <w:rsid w:val="00C40B74"/>
    <w:rsid w:val="00C41437"/>
    <w:rsid w:val="00C42F83"/>
    <w:rsid w:val="00C43232"/>
    <w:rsid w:val="00C43BF3"/>
    <w:rsid w:val="00C43FE2"/>
    <w:rsid w:val="00C455F0"/>
    <w:rsid w:val="00C4681A"/>
    <w:rsid w:val="00C473B4"/>
    <w:rsid w:val="00C4769B"/>
    <w:rsid w:val="00C4786E"/>
    <w:rsid w:val="00C5147F"/>
    <w:rsid w:val="00C51748"/>
    <w:rsid w:val="00C5178A"/>
    <w:rsid w:val="00C5253A"/>
    <w:rsid w:val="00C53979"/>
    <w:rsid w:val="00C570E8"/>
    <w:rsid w:val="00C57BAA"/>
    <w:rsid w:val="00C57E1E"/>
    <w:rsid w:val="00C61DA0"/>
    <w:rsid w:val="00C620CC"/>
    <w:rsid w:val="00C63C5F"/>
    <w:rsid w:val="00C641D1"/>
    <w:rsid w:val="00C64DF4"/>
    <w:rsid w:val="00C6642C"/>
    <w:rsid w:val="00C70C1F"/>
    <w:rsid w:val="00C72F28"/>
    <w:rsid w:val="00C7360F"/>
    <w:rsid w:val="00C73E46"/>
    <w:rsid w:val="00C763D5"/>
    <w:rsid w:val="00C80FB1"/>
    <w:rsid w:val="00C81805"/>
    <w:rsid w:val="00C81AA5"/>
    <w:rsid w:val="00C83E4E"/>
    <w:rsid w:val="00C8670A"/>
    <w:rsid w:val="00C91F2D"/>
    <w:rsid w:val="00C94B23"/>
    <w:rsid w:val="00C956CF"/>
    <w:rsid w:val="00C977C3"/>
    <w:rsid w:val="00CA07AF"/>
    <w:rsid w:val="00CA0E13"/>
    <w:rsid w:val="00CA33D3"/>
    <w:rsid w:val="00CA4228"/>
    <w:rsid w:val="00CA53F8"/>
    <w:rsid w:val="00CA690C"/>
    <w:rsid w:val="00CA7744"/>
    <w:rsid w:val="00CA7B82"/>
    <w:rsid w:val="00CB0085"/>
    <w:rsid w:val="00CB0803"/>
    <w:rsid w:val="00CB0BFE"/>
    <w:rsid w:val="00CB40EF"/>
    <w:rsid w:val="00CC4014"/>
    <w:rsid w:val="00CC5012"/>
    <w:rsid w:val="00CC5CCA"/>
    <w:rsid w:val="00CC6B43"/>
    <w:rsid w:val="00CC798A"/>
    <w:rsid w:val="00CD33C2"/>
    <w:rsid w:val="00CD343C"/>
    <w:rsid w:val="00CD3962"/>
    <w:rsid w:val="00CD421E"/>
    <w:rsid w:val="00CD43A9"/>
    <w:rsid w:val="00CD4BC3"/>
    <w:rsid w:val="00CD605B"/>
    <w:rsid w:val="00CD7A38"/>
    <w:rsid w:val="00CE1CFE"/>
    <w:rsid w:val="00CE3A93"/>
    <w:rsid w:val="00CE435D"/>
    <w:rsid w:val="00CE50F8"/>
    <w:rsid w:val="00CE53B1"/>
    <w:rsid w:val="00CE5975"/>
    <w:rsid w:val="00CF07D1"/>
    <w:rsid w:val="00CF26C9"/>
    <w:rsid w:val="00CF61A4"/>
    <w:rsid w:val="00CF789E"/>
    <w:rsid w:val="00D016B3"/>
    <w:rsid w:val="00D0178F"/>
    <w:rsid w:val="00D017EB"/>
    <w:rsid w:val="00D02241"/>
    <w:rsid w:val="00D04483"/>
    <w:rsid w:val="00D05001"/>
    <w:rsid w:val="00D0616F"/>
    <w:rsid w:val="00D06C3D"/>
    <w:rsid w:val="00D10083"/>
    <w:rsid w:val="00D1224F"/>
    <w:rsid w:val="00D128E0"/>
    <w:rsid w:val="00D130F3"/>
    <w:rsid w:val="00D1585F"/>
    <w:rsid w:val="00D16764"/>
    <w:rsid w:val="00D173BB"/>
    <w:rsid w:val="00D235E0"/>
    <w:rsid w:val="00D24620"/>
    <w:rsid w:val="00D261E9"/>
    <w:rsid w:val="00D274CB"/>
    <w:rsid w:val="00D303CD"/>
    <w:rsid w:val="00D308DF"/>
    <w:rsid w:val="00D324EC"/>
    <w:rsid w:val="00D32945"/>
    <w:rsid w:val="00D32F8D"/>
    <w:rsid w:val="00D337F5"/>
    <w:rsid w:val="00D35299"/>
    <w:rsid w:val="00D353B7"/>
    <w:rsid w:val="00D43258"/>
    <w:rsid w:val="00D45709"/>
    <w:rsid w:val="00D46906"/>
    <w:rsid w:val="00D46C85"/>
    <w:rsid w:val="00D47DFB"/>
    <w:rsid w:val="00D47F39"/>
    <w:rsid w:val="00D51BCD"/>
    <w:rsid w:val="00D51FD9"/>
    <w:rsid w:val="00D5255E"/>
    <w:rsid w:val="00D52915"/>
    <w:rsid w:val="00D53878"/>
    <w:rsid w:val="00D53E76"/>
    <w:rsid w:val="00D54645"/>
    <w:rsid w:val="00D546D7"/>
    <w:rsid w:val="00D60414"/>
    <w:rsid w:val="00D60DA2"/>
    <w:rsid w:val="00D62014"/>
    <w:rsid w:val="00D63BC5"/>
    <w:rsid w:val="00D71720"/>
    <w:rsid w:val="00D7550F"/>
    <w:rsid w:val="00D75934"/>
    <w:rsid w:val="00D77F18"/>
    <w:rsid w:val="00D805EF"/>
    <w:rsid w:val="00D83943"/>
    <w:rsid w:val="00D83D21"/>
    <w:rsid w:val="00D84FAE"/>
    <w:rsid w:val="00D85210"/>
    <w:rsid w:val="00D8521A"/>
    <w:rsid w:val="00D85615"/>
    <w:rsid w:val="00D8660A"/>
    <w:rsid w:val="00D87B9B"/>
    <w:rsid w:val="00D912EB"/>
    <w:rsid w:val="00D91CF3"/>
    <w:rsid w:val="00D91EAD"/>
    <w:rsid w:val="00D93BC2"/>
    <w:rsid w:val="00D943E7"/>
    <w:rsid w:val="00D9669E"/>
    <w:rsid w:val="00D96826"/>
    <w:rsid w:val="00D97867"/>
    <w:rsid w:val="00DA161C"/>
    <w:rsid w:val="00DA17A0"/>
    <w:rsid w:val="00DA1910"/>
    <w:rsid w:val="00DA36A6"/>
    <w:rsid w:val="00DA6661"/>
    <w:rsid w:val="00DA69E3"/>
    <w:rsid w:val="00DA751C"/>
    <w:rsid w:val="00DB0C22"/>
    <w:rsid w:val="00DB0F9F"/>
    <w:rsid w:val="00DB123B"/>
    <w:rsid w:val="00DB1B8B"/>
    <w:rsid w:val="00DB1EB9"/>
    <w:rsid w:val="00DB3E9A"/>
    <w:rsid w:val="00DB6BE7"/>
    <w:rsid w:val="00DC054F"/>
    <w:rsid w:val="00DC28B1"/>
    <w:rsid w:val="00DC3631"/>
    <w:rsid w:val="00DC4CCA"/>
    <w:rsid w:val="00DC50FA"/>
    <w:rsid w:val="00DC68AD"/>
    <w:rsid w:val="00DC71FC"/>
    <w:rsid w:val="00DC7527"/>
    <w:rsid w:val="00DD2BE2"/>
    <w:rsid w:val="00DD4EDB"/>
    <w:rsid w:val="00DD5061"/>
    <w:rsid w:val="00DD581A"/>
    <w:rsid w:val="00DD6447"/>
    <w:rsid w:val="00DD731C"/>
    <w:rsid w:val="00DD7C61"/>
    <w:rsid w:val="00DE295F"/>
    <w:rsid w:val="00DE3A0D"/>
    <w:rsid w:val="00DE4BE1"/>
    <w:rsid w:val="00DE53C6"/>
    <w:rsid w:val="00DE6308"/>
    <w:rsid w:val="00DF029D"/>
    <w:rsid w:val="00DF0359"/>
    <w:rsid w:val="00DF1084"/>
    <w:rsid w:val="00DF193F"/>
    <w:rsid w:val="00DF211E"/>
    <w:rsid w:val="00DF4861"/>
    <w:rsid w:val="00DF5AF9"/>
    <w:rsid w:val="00DF600A"/>
    <w:rsid w:val="00DF7BCE"/>
    <w:rsid w:val="00E00294"/>
    <w:rsid w:val="00E0148B"/>
    <w:rsid w:val="00E01693"/>
    <w:rsid w:val="00E032FF"/>
    <w:rsid w:val="00E04A3A"/>
    <w:rsid w:val="00E04DDB"/>
    <w:rsid w:val="00E04E52"/>
    <w:rsid w:val="00E0648D"/>
    <w:rsid w:val="00E069AB"/>
    <w:rsid w:val="00E06B15"/>
    <w:rsid w:val="00E06BC9"/>
    <w:rsid w:val="00E06E43"/>
    <w:rsid w:val="00E11100"/>
    <w:rsid w:val="00E11EA8"/>
    <w:rsid w:val="00E13095"/>
    <w:rsid w:val="00E14F6E"/>
    <w:rsid w:val="00E17166"/>
    <w:rsid w:val="00E1798F"/>
    <w:rsid w:val="00E20126"/>
    <w:rsid w:val="00E208FA"/>
    <w:rsid w:val="00E24445"/>
    <w:rsid w:val="00E24861"/>
    <w:rsid w:val="00E27112"/>
    <w:rsid w:val="00E33328"/>
    <w:rsid w:val="00E33A2C"/>
    <w:rsid w:val="00E34E32"/>
    <w:rsid w:val="00E379B3"/>
    <w:rsid w:val="00E42743"/>
    <w:rsid w:val="00E4318D"/>
    <w:rsid w:val="00E435C0"/>
    <w:rsid w:val="00E440A0"/>
    <w:rsid w:val="00E44531"/>
    <w:rsid w:val="00E45F8E"/>
    <w:rsid w:val="00E4706C"/>
    <w:rsid w:val="00E47AB8"/>
    <w:rsid w:val="00E535C1"/>
    <w:rsid w:val="00E543F7"/>
    <w:rsid w:val="00E615CA"/>
    <w:rsid w:val="00E63400"/>
    <w:rsid w:val="00E64FF3"/>
    <w:rsid w:val="00E72DF3"/>
    <w:rsid w:val="00E735DD"/>
    <w:rsid w:val="00E7378F"/>
    <w:rsid w:val="00E737C4"/>
    <w:rsid w:val="00E7476D"/>
    <w:rsid w:val="00E747B4"/>
    <w:rsid w:val="00E75018"/>
    <w:rsid w:val="00E753AA"/>
    <w:rsid w:val="00E7638C"/>
    <w:rsid w:val="00E80CE3"/>
    <w:rsid w:val="00E814DF"/>
    <w:rsid w:val="00E853C3"/>
    <w:rsid w:val="00E8583C"/>
    <w:rsid w:val="00E920A9"/>
    <w:rsid w:val="00E927C2"/>
    <w:rsid w:val="00E95033"/>
    <w:rsid w:val="00E95489"/>
    <w:rsid w:val="00EA06C0"/>
    <w:rsid w:val="00EA3E98"/>
    <w:rsid w:val="00EA62DF"/>
    <w:rsid w:val="00EA70EB"/>
    <w:rsid w:val="00EB2A1A"/>
    <w:rsid w:val="00EB2FB0"/>
    <w:rsid w:val="00EB5015"/>
    <w:rsid w:val="00EB5711"/>
    <w:rsid w:val="00EB615A"/>
    <w:rsid w:val="00EB6390"/>
    <w:rsid w:val="00EB7381"/>
    <w:rsid w:val="00EC17C1"/>
    <w:rsid w:val="00EC297D"/>
    <w:rsid w:val="00EC4EC5"/>
    <w:rsid w:val="00EC6B47"/>
    <w:rsid w:val="00EC722F"/>
    <w:rsid w:val="00EC724C"/>
    <w:rsid w:val="00ED38F5"/>
    <w:rsid w:val="00ED395C"/>
    <w:rsid w:val="00ED72D9"/>
    <w:rsid w:val="00EE624A"/>
    <w:rsid w:val="00EE67D0"/>
    <w:rsid w:val="00EE718A"/>
    <w:rsid w:val="00EF1492"/>
    <w:rsid w:val="00EF2A04"/>
    <w:rsid w:val="00EF3438"/>
    <w:rsid w:val="00EF4819"/>
    <w:rsid w:val="00EF4976"/>
    <w:rsid w:val="00EF51F7"/>
    <w:rsid w:val="00EF5756"/>
    <w:rsid w:val="00EF5870"/>
    <w:rsid w:val="00EF74D2"/>
    <w:rsid w:val="00EF7E17"/>
    <w:rsid w:val="00F003F0"/>
    <w:rsid w:val="00F0100D"/>
    <w:rsid w:val="00F02F33"/>
    <w:rsid w:val="00F04148"/>
    <w:rsid w:val="00F06CC7"/>
    <w:rsid w:val="00F07A10"/>
    <w:rsid w:val="00F100D5"/>
    <w:rsid w:val="00F10888"/>
    <w:rsid w:val="00F11D99"/>
    <w:rsid w:val="00F13E81"/>
    <w:rsid w:val="00F14568"/>
    <w:rsid w:val="00F14E5E"/>
    <w:rsid w:val="00F157B6"/>
    <w:rsid w:val="00F16739"/>
    <w:rsid w:val="00F17C35"/>
    <w:rsid w:val="00F2186F"/>
    <w:rsid w:val="00F224DD"/>
    <w:rsid w:val="00F235D6"/>
    <w:rsid w:val="00F23981"/>
    <w:rsid w:val="00F248A6"/>
    <w:rsid w:val="00F2537C"/>
    <w:rsid w:val="00F259B1"/>
    <w:rsid w:val="00F271D6"/>
    <w:rsid w:val="00F27357"/>
    <w:rsid w:val="00F27892"/>
    <w:rsid w:val="00F339D8"/>
    <w:rsid w:val="00F3437E"/>
    <w:rsid w:val="00F34E39"/>
    <w:rsid w:val="00F368CE"/>
    <w:rsid w:val="00F37260"/>
    <w:rsid w:val="00F40D52"/>
    <w:rsid w:val="00F426D7"/>
    <w:rsid w:val="00F436F7"/>
    <w:rsid w:val="00F43D7F"/>
    <w:rsid w:val="00F44A58"/>
    <w:rsid w:val="00F4610C"/>
    <w:rsid w:val="00F46749"/>
    <w:rsid w:val="00F475F6"/>
    <w:rsid w:val="00F47D59"/>
    <w:rsid w:val="00F53DF3"/>
    <w:rsid w:val="00F5482A"/>
    <w:rsid w:val="00F56A54"/>
    <w:rsid w:val="00F57D53"/>
    <w:rsid w:val="00F611AF"/>
    <w:rsid w:val="00F61C41"/>
    <w:rsid w:val="00F63C69"/>
    <w:rsid w:val="00F64606"/>
    <w:rsid w:val="00F674E0"/>
    <w:rsid w:val="00F67686"/>
    <w:rsid w:val="00F705AA"/>
    <w:rsid w:val="00F706EE"/>
    <w:rsid w:val="00F70AF8"/>
    <w:rsid w:val="00F70FF4"/>
    <w:rsid w:val="00F71112"/>
    <w:rsid w:val="00F73660"/>
    <w:rsid w:val="00F7675F"/>
    <w:rsid w:val="00F77118"/>
    <w:rsid w:val="00F776AE"/>
    <w:rsid w:val="00F777F2"/>
    <w:rsid w:val="00F8055C"/>
    <w:rsid w:val="00F80EE2"/>
    <w:rsid w:val="00F85C79"/>
    <w:rsid w:val="00F8667B"/>
    <w:rsid w:val="00F87E27"/>
    <w:rsid w:val="00F914D5"/>
    <w:rsid w:val="00FA08B7"/>
    <w:rsid w:val="00FA0A19"/>
    <w:rsid w:val="00FA1CE6"/>
    <w:rsid w:val="00FA59F3"/>
    <w:rsid w:val="00FA622B"/>
    <w:rsid w:val="00FA689C"/>
    <w:rsid w:val="00FA6F4E"/>
    <w:rsid w:val="00FA7289"/>
    <w:rsid w:val="00FB1022"/>
    <w:rsid w:val="00FB1C24"/>
    <w:rsid w:val="00FB2A40"/>
    <w:rsid w:val="00FB3308"/>
    <w:rsid w:val="00FB441B"/>
    <w:rsid w:val="00FB50DC"/>
    <w:rsid w:val="00FB5632"/>
    <w:rsid w:val="00FB5818"/>
    <w:rsid w:val="00FB6D31"/>
    <w:rsid w:val="00FB7BF5"/>
    <w:rsid w:val="00FC0859"/>
    <w:rsid w:val="00FC1A9D"/>
    <w:rsid w:val="00FC27D8"/>
    <w:rsid w:val="00FC454B"/>
    <w:rsid w:val="00FC496A"/>
    <w:rsid w:val="00FC629A"/>
    <w:rsid w:val="00FC78A8"/>
    <w:rsid w:val="00FD01E5"/>
    <w:rsid w:val="00FD03A6"/>
    <w:rsid w:val="00FD0E75"/>
    <w:rsid w:val="00FD2217"/>
    <w:rsid w:val="00FD2A96"/>
    <w:rsid w:val="00FD2D98"/>
    <w:rsid w:val="00FD398C"/>
    <w:rsid w:val="00FD5CBB"/>
    <w:rsid w:val="00FE179E"/>
    <w:rsid w:val="00FE44C0"/>
    <w:rsid w:val="00FE4A1D"/>
    <w:rsid w:val="00FE5F21"/>
    <w:rsid w:val="00FE5FE8"/>
    <w:rsid w:val="00FE6733"/>
    <w:rsid w:val="00FE6EB2"/>
    <w:rsid w:val="00FF0711"/>
    <w:rsid w:val="00FF07D6"/>
    <w:rsid w:val="00FF2C98"/>
    <w:rsid w:val="00FF3A1F"/>
    <w:rsid w:val="00FF6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3977"/>
  <w15:chartTrackingRefBased/>
  <w15:docId w15:val="{F74CD1B6-F748-42BD-84AF-AAE627FD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7B5A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EF7E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qFormat/>
    <w:rsid w:val="00E11100"/>
    <w:pPr>
      <w:keepNext/>
      <w:keepLines/>
      <w:spacing w:before="40" w:after="0"/>
      <w:outlineLvl w:val="4"/>
    </w:pPr>
    <w:rPr>
      <w:rFonts w:ascii="Calibri Light" w:eastAsia="Times New Roman" w:hAnsi="Calibri Light" w:cs="Times New Roman"/>
      <w:color w:val="2E74B5"/>
    </w:rPr>
  </w:style>
  <w:style w:type="paragraph" w:styleId="Nagwek7">
    <w:name w:val="heading 7"/>
    <w:basedOn w:val="Normalny"/>
    <w:next w:val="Normalny"/>
    <w:link w:val="Nagwek7Znak"/>
    <w:uiPriority w:val="9"/>
    <w:qFormat/>
    <w:rsid w:val="00E11100"/>
    <w:pPr>
      <w:keepNext/>
      <w:keepLines/>
      <w:spacing w:before="40" w:after="0"/>
      <w:outlineLvl w:val="6"/>
    </w:pPr>
    <w:rPr>
      <w:rFonts w:ascii="Calibri Light" w:eastAsia="Times New Roman" w:hAnsi="Calibri Light" w:cs="Times New Roman"/>
      <w:i/>
      <w:iCs/>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9027F4"/>
    <w:rPr>
      <w:color w:val="0000FF"/>
      <w:u w:val="single"/>
    </w:rPr>
  </w:style>
  <w:style w:type="paragraph" w:customStyle="1" w:styleId="glowny">
    <w:name w:val="glowny"/>
    <w:basedOn w:val="Stopka"/>
    <w:next w:val="Stopka"/>
    <w:rsid w:val="009027F4"/>
    <w:pPr>
      <w:suppressAutoHyphens/>
      <w:snapToGrid w:val="0"/>
      <w:spacing w:line="258" w:lineRule="atLeast"/>
      <w:jc w:val="both"/>
    </w:pPr>
    <w:rPr>
      <w:rFonts w:ascii="FrankfurtGothic" w:eastAsia="Calibri" w:hAnsi="FrankfurtGothic" w:cs="Times New Roman"/>
      <w:color w:val="000000"/>
      <w:kern w:val="2"/>
      <w:sz w:val="19"/>
      <w:lang w:eastAsia="ar-SA"/>
    </w:rPr>
  </w:style>
  <w:style w:type="paragraph" w:styleId="Stopka">
    <w:name w:val="footer"/>
    <w:aliases w:val="Znak, Znak"/>
    <w:basedOn w:val="Normalny"/>
    <w:link w:val="StopkaZnak"/>
    <w:uiPriority w:val="99"/>
    <w:unhideWhenUsed/>
    <w:rsid w:val="009027F4"/>
    <w:pPr>
      <w:tabs>
        <w:tab w:val="center" w:pos="4536"/>
        <w:tab w:val="right" w:pos="9072"/>
      </w:tabs>
      <w:spacing w:after="0" w:line="240" w:lineRule="auto"/>
    </w:pPr>
  </w:style>
  <w:style w:type="character" w:customStyle="1" w:styleId="StopkaZnak">
    <w:name w:val="Stopka Znak"/>
    <w:aliases w:val="Znak Znak, Znak Znak"/>
    <w:basedOn w:val="Domylnaczcionkaakapitu"/>
    <w:link w:val="Stopka"/>
    <w:uiPriority w:val="99"/>
    <w:rsid w:val="009027F4"/>
  </w:style>
  <w:style w:type="paragraph" w:styleId="Akapitzlist">
    <w:name w:val="List Paragraph"/>
    <w:basedOn w:val="Normalny"/>
    <w:uiPriority w:val="34"/>
    <w:qFormat/>
    <w:rsid w:val="009027F4"/>
    <w:pPr>
      <w:ind w:left="720"/>
      <w:contextualSpacing/>
    </w:pPr>
  </w:style>
  <w:style w:type="paragraph" w:customStyle="1" w:styleId="Default1">
    <w:name w:val="Default1"/>
    <w:basedOn w:val="Normalny"/>
    <w:rsid w:val="001D1C5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Tekstpodstawowy">
    <w:name w:val="Body Text"/>
    <w:basedOn w:val="Normalny"/>
    <w:link w:val="TekstpodstawowyZnak"/>
    <w:uiPriority w:val="99"/>
    <w:unhideWhenUsed/>
    <w:rsid w:val="00A675BA"/>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A675BA"/>
    <w:rPr>
      <w:rFonts w:ascii="Times New Roman" w:eastAsia="Times New Roman" w:hAnsi="Times New Roman" w:cs="Times New Roman"/>
      <w:kern w:val="2"/>
      <w:sz w:val="24"/>
      <w:szCs w:val="20"/>
      <w:lang w:eastAsia="ar-SA"/>
    </w:rPr>
  </w:style>
  <w:style w:type="paragraph" w:customStyle="1" w:styleId="awciety">
    <w:name w:val="a) wciety"/>
    <w:basedOn w:val="Normalny"/>
    <w:uiPriority w:val="99"/>
    <w:rsid w:val="00FD0E75"/>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Default">
    <w:name w:val="Default"/>
    <w:rsid w:val="00172C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1."/>
    <w:basedOn w:val="Normalny"/>
    <w:rsid w:val="00E01693"/>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F06CC7"/>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F06CC7"/>
    <w:rPr>
      <w:rFonts w:ascii="Arial" w:eastAsia="Calibri" w:hAnsi="Arial" w:cs="Times New Roman"/>
      <w:kern w:val="1"/>
      <w:sz w:val="20"/>
      <w:lang w:eastAsia="ar-SA"/>
    </w:rPr>
  </w:style>
  <w:style w:type="numbering" w:customStyle="1" w:styleId="Styl1">
    <w:name w:val="Styl1"/>
    <w:uiPriority w:val="99"/>
    <w:rsid w:val="0099729E"/>
    <w:pPr>
      <w:numPr>
        <w:numId w:val="22"/>
      </w:numPr>
    </w:pPr>
  </w:style>
  <w:style w:type="character" w:customStyle="1" w:styleId="Nagwek5Znak">
    <w:name w:val="Nagłówek 5 Znak"/>
    <w:basedOn w:val="Domylnaczcionkaakapitu"/>
    <w:link w:val="Nagwek5"/>
    <w:uiPriority w:val="9"/>
    <w:rsid w:val="00E11100"/>
    <w:rPr>
      <w:rFonts w:ascii="Calibri Light" w:eastAsia="Times New Roman" w:hAnsi="Calibri Light" w:cs="Times New Roman"/>
      <w:color w:val="2E74B5"/>
    </w:rPr>
  </w:style>
  <w:style w:type="character" w:customStyle="1" w:styleId="Nagwek7Znak">
    <w:name w:val="Nagłówek 7 Znak"/>
    <w:basedOn w:val="Domylnaczcionkaakapitu"/>
    <w:link w:val="Nagwek7"/>
    <w:uiPriority w:val="9"/>
    <w:rsid w:val="00E11100"/>
    <w:rPr>
      <w:rFonts w:ascii="Calibri Light" w:eastAsia="Times New Roman" w:hAnsi="Calibri Light" w:cs="Times New Roman"/>
      <w:i/>
      <w:iCs/>
      <w:color w:val="1F4D78"/>
    </w:rPr>
  </w:style>
  <w:style w:type="paragraph" w:styleId="NormalnyWeb">
    <w:name w:val="Normal (Web)"/>
    <w:basedOn w:val="Normalny"/>
    <w:uiPriority w:val="99"/>
    <w:unhideWhenUsed/>
    <w:qFormat/>
    <w:rsid w:val="00E11100"/>
    <w:pPr>
      <w:spacing w:before="100" w:after="100" w:line="240" w:lineRule="auto"/>
    </w:pPr>
    <w:rPr>
      <w:rFonts w:ascii="Arial Unicode MS" w:eastAsia="Arial Unicode MS" w:hAnsi="Arial Unicode MS" w:cs="Arial Unicode MS"/>
      <w:kern w:val="2"/>
      <w:sz w:val="24"/>
      <w:szCs w:val="24"/>
      <w:lang w:eastAsia="ar-SA"/>
    </w:rPr>
  </w:style>
  <w:style w:type="paragraph" w:customStyle="1" w:styleId="western">
    <w:name w:val="western"/>
    <w:basedOn w:val="Normalny"/>
    <w:uiPriority w:val="99"/>
    <w:rsid w:val="00E111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styleId="Tekstpodstawowywcity">
    <w:name w:val="Body Text Indent"/>
    <w:basedOn w:val="Normalny"/>
    <w:link w:val="TekstpodstawowywcityZnak"/>
    <w:uiPriority w:val="99"/>
    <w:unhideWhenUsed/>
    <w:rsid w:val="00E11100"/>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E11100"/>
    <w:rPr>
      <w:rFonts w:ascii="Calibri" w:eastAsia="Calibri" w:hAnsi="Calibri" w:cs="Times New Roman"/>
    </w:rPr>
  </w:style>
  <w:style w:type="paragraph" w:customStyle="1" w:styleId="WW-Listanumerowana">
    <w:name w:val="WW-Lista numerowana"/>
    <w:basedOn w:val="Normalny"/>
    <w:uiPriority w:val="99"/>
    <w:rsid w:val="00E11100"/>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E11100"/>
    <w:pPr>
      <w:ind w:left="284" w:hanging="284"/>
      <w:jc w:val="both"/>
    </w:pPr>
    <w:rPr>
      <w:lang w:val="x-none"/>
    </w:rPr>
  </w:style>
  <w:style w:type="paragraph" w:styleId="Nagwek">
    <w:name w:val="header"/>
    <w:basedOn w:val="Normalny"/>
    <w:link w:val="NagwekZnak"/>
    <w:uiPriority w:val="99"/>
    <w:unhideWhenUsed/>
    <w:rsid w:val="00E11100"/>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11100"/>
    <w:rPr>
      <w:rFonts w:ascii="Calibri" w:eastAsia="Calibri" w:hAnsi="Calibri" w:cs="Times New Roman"/>
    </w:rPr>
  </w:style>
  <w:style w:type="character" w:customStyle="1" w:styleId="Nagwek3Znak">
    <w:name w:val="Nagłówek 3 Znak"/>
    <w:basedOn w:val="Domylnaczcionkaakapitu"/>
    <w:link w:val="Nagwek3"/>
    <w:uiPriority w:val="9"/>
    <w:semiHidden/>
    <w:rsid w:val="00EF7E17"/>
    <w:rPr>
      <w:rFonts w:asciiTheme="majorHAnsi" w:eastAsiaTheme="majorEastAsia" w:hAnsiTheme="majorHAnsi" w:cstheme="majorBidi"/>
      <w:color w:val="1F4D78" w:themeColor="accent1" w:themeShade="7F"/>
      <w:sz w:val="24"/>
      <w:szCs w:val="24"/>
    </w:rPr>
  </w:style>
  <w:style w:type="character" w:customStyle="1" w:styleId="object">
    <w:name w:val="object"/>
    <w:basedOn w:val="Domylnaczcionkaakapitu"/>
    <w:rsid w:val="00EF7E17"/>
  </w:style>
  <w:style w:type="character" w:styleId="Uwydatnienie">
    <w:name w:val="Emphasis"/>
    <w:qFormat/>
    <w:rsid w:val="00EF7E17"/>
    <w:rPr>
      <w:i/>
      <w:iCs/>
    </w:rPr>
  </w:style>
  <w:style w:type="paragraph" w:customStyle="1" w:styleId="WW-Tekstpodstawowywcity2">
    <w:name w:val="WW-Tekst podstawowy wcięty 2"/>
    <w:basedOn w:val="Normalny"/>
    <w:rsid w:val="00EF7E17"/>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EF7E17"/>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EF7E17"/>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Tekstpodstawowywcity34">
    <w:name w:val="Tekst podstawowy wcięty 34"/>
    <w:basedOn w:val="Normalny"/>
    <w:uiPriority w:val="99"/>
    <w:rsid w:val="00EF7E17"/>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EF7E17"/>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EF7E17"/>
    <w:pPr>
      <w:ind w:left="680" w:hanging="227"/>
    </w:pPr>
    <w:rPr>
      <w:rFonts w:cs="FrankfurtGothic"/>
    </w:rPr>
  </w:style>
  <w:style w:type="paragraph" w:customStyle="1" w:styleId="10">
    <w:name w:val="1"/>
    <w:basedOn w:val="Normalny"/>
    <w:uiPriority w:val="99"/>
    <w:rsid w:val="00EF7E1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EF7E17"/>
    <w:rPr>
      <w:rFonts w:ascii="Tahoma" w:hAnsi="Tahoma" w:cs="Tahoma" w:hint="default"/>
      <w:sz w:val="18"/>
      <w:szCs w:val="18"/>
    </w:rPr>
  </w:style>
  <w:style w:type="character" w:styleId="Pogrubienie">
    <w:name w:val="Strong"/>
    <w:basedOn w:val="Domylnaczcionkaakapitu"/>
    <w:uiPriority w:val="22"/>
    <w:qFormat/>
    <w:rsid w:val="00D337F5"/>
    <w:rPr>
      <w:b/>
      <w:bCs/>
    </w:rPr>
  </w:style>
  <w:style w:type="character" w:customStyle="1" w:styleId="BezodstpwZnak">
    <w:name w:val="Bez odstępów Znak"/>
    <w:link w:val="Bezodstpw"/>
    <w:uiPriority w:val="1"/>
    <w:locked/>
    <w:rsid w:val="00D337F5"/>
    <w:rPr>
      <w:rFonts w:ascii="Calibri" w:hAnsi="Calibri" w:cs="Calibri"/>
    </w:rPr>
  </w:style>
  <w:style w:type="paragraph" w:styleId="Bezodstpw">
    <w:name w:val="No Spacing"/>
    <w:link w:val="BezodstpwZnak"/>
    <w:uiPriority w:val="1"/>
    <w:qFormat/>
    <w:rsid w:val="00D337F5"/>
    <w:pPr>
      <w:spacing w:after="0" w:line="240" w:lineRule="auto"/>
    </w:pPr>
    <w:rPr>
      <w:rFonts w:ascii="Calibri" w:hAnsi="Calibri" w:cs="Calibri"/>
    </w:rPr>
  </w:style>
  <w:style w:type="paragraph" w:styleId="Tekstprzypisudolnego">
    <w:name w:val="footnote text"/>
    <w:basedOn w:val="Normalny"/>
    <w:link w:val="TekstprzypisudolnegoZnak"/>
    <w:uiPriority w:val="99"/>
    <w:rsid w:val="008768E7"/>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basedOn w:val="Domylnaczcionkaakapitu"/>
    <w:link w:val="Tekstprzypisudolnego"/>
    <w:uiPriority w:val="99"/>
    <w:rsid w:val="008768E7"/>
    <w:rPr>
      <w:rFonts w:ascii="Times New Roman" w:eastAsia="Times New Roman" w:hAnsi="Times New Roman" w:cs="Times New Roman"/>
      <w:sz w:val="20"/>
      <w:szCs w:val="20"/>
      <w:lang w:val="en-US"/>
    </w:rPr>
  </w:style>
  <w:style w:type="character" w:styleId="UyteHipercze">
    <w:name w:val="FollowedHyperlink"/>
    <w:basedOn w:val="Domylnaczcionkaakapitu"/>
    <w:uiPriority w:val="99"/>
    <w:semiHidden/>
    <w:unhideWhenUsed/>
    <w:rsid w:val="00B17A87"/>
    <w:rPr>
      <w:color w:val="954F72" w:themeColor="followedHyperlink"/>
      <w:u w:val="single"/>
    </w:rPr>
  </w:style>
  <w:style w:type="character" w:customStyle="1" w:styleId="Nierozpoznanawzmianka1">
    <w:name w:val="Nierozpoznana wzmianka1"/>
    <w:basedOn w:val="Domylnaczcionkaakapitu"/>
    <w:uiPriority w:val="99"/>
    <w:semiHidden/>
    <w:unhideWhenUsed/>
    <w:rsid w:val="00B17A87"/>
    <w:rPr>
      <w:color w:val="605E5C"/>
      <w:shd w:val="clear" w:color="auto" w:fill="E1DFDD"/>
    </w:rPr>
  </w:style>
  <w:style w:type="character" w:customStyle="1" w:styleId="czeinternetowe">
    <w:name w:val="Łącze internetowe"/>
    <w:basedOn w:val="Domylnaczcionkaakapitu"/>
    <w:uiPriority w:val="99"/>
    <w:semiHidden/>
    <w:unhideWhenUsed/>
    <w:rsid w:val="002E4DCE"/>
    <w:rPr>
      <w:color w:val="0000FF"/>
      <w:u w:val="single"/>
    </w:rPr>
  </w:style>
  <w:style w:type="character" w:customStyle="1" w:styleId="ListLabel4">
    <w:name w:val="ListLabel 4"/>
    <w:qFormat/>
    <w:rsid w:val="002E4DCE"/>
    <w:rPr>
      <w:rFonts w:ascii="Arial" w:hAnsi="Arial" w:cs="Arial"/>
      <w:color w:val="000000"/>
      <w:sz w:val="20"/>
      <w:szCs w:val="20"/>
    </w:rPr>
  </w:style>
  <w:style w:type="character" w:customStyle="1" w:styleId="Nierozpoznanawzmianka2">
    <w:name w:val="Nierozpoznana wzmianka2"/>
    <w:basedOn w:val="Domylnaczcionkaakapitu"/>
    <w:uiPriority w:val="99"/>
    <w:semiHidden/>
    <w:unhideWhenUsed/>
    <w:rsid w:val="009E2009"/>
    <w:rPr>
      <w:color w:val="605E5C"/>
      <w:shd w:val="clear" w:color="auto" w:fill="E1DFDD"/>
    </w:rPr>
  </w:style>
  <w:style w:type="paragraph" w:customStyle="1" w:styleId="dataaktudatauchwalenialubwydaniaaktu">
    <w:name w:val="dataaktudatauchwalenialubwydaniaaktu"/>
    <w:basedOn w:val="Normalny"/>
    <w:uiPriority w:val="99"/>
    <w:rsid w:val="007C59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n">
    <w:name w:val="dtn"/>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D0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0F11"/>
    <w:rPr>
      <w:rFonts w:ascii="Segoe UI" w:hAnsi="Segoe UI" w:cs="Segoe UI"/>
      <w:sz w:val="18"/>
      <w:szCs w:val="18"/>
    </w:rPr>
  </w:style>
  <w:style w:type="character" w:customStyle="1" w:styleId="Nierozpoznanawzmianka3">
    <w:name w:val="Nierozpoznana wzmianka3"/>
    <w:basedOn w:val="Domylnaczcionkaakapitu"/>
    <w:uiPriority w:val="99"/>
    <w:semiHidden/>
    <w:unhideWhenUsed/>
    <w:rsid w:val="00E06B15"/>
    <w:rPr>
      <w:color w:val="605E5C"/>
      <w:shd w:val="clear" w:color="auto" w:fill="E1DFDD"/>
    </w:rPr>
  </w:style>
  <w:style w:type="character" w:customStyle="1" w:styleId="Nagwek2Znak">
    <w:name w:val="Nagłówek 2 Znak"/>
    <w:basedOn w:val="Domylnaczcionkaakapitu"/>
    <w:link w:val="Nagwek2"/>
    <w:uiPriority w:val="9"/>
    <w:semiHidden/>
    <w:rsid w:val="007B5A8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7980">
      <w:bodyDiv w:val="1"/>
      <w:marLeft w:val="0"/>
      <w:marRight w:val="0"/>
      <w:marTop w:val="0"/>
      <w:marBottom w:val="0"/>
      <w:divBdr>
        <w:top w:val="none" w:sz="0" w:space="0" w:color="auto"/>
        <w:left w:val="none" w:sz="0" w:space="0" w:color="auto"/>
        <w:bottom w:val="none" w:sz="0" w:space="0" w:color="auto"/>
        <w:right w:val="none" w:sz="0" w:space="0" w:color="auto"/>
      </w:divBdr>
    </w:div>
    <w:div w:id="409815772">
      <w:bodyDiv w:val="1"/>
      <w:marLeft w:val="0"/>
      <w:marRight w:val="0"/>
      <w:marTop w:val="0"/>
      <w:marBottom w:val="0"/>
      <w:divBdr>
        <w:top w:val="none" w:sz="0" w:space="0" w:color="auto"/>
        <w:left w:val="none" w:sz="0" w:space="0" w:color="auto"/>
        <w:bottom w:val="none" w:sz="0" w:space="0" w:color="auto"/>
        <w:right w:val="none" w:sz="0" w:space="0" w:color="auto"/>
      </w:divBdr>
    </w:div>
    <w:div w:id="673537585">
      <w:bodyDiv w:val="1"/>
      <w:marLeft w:val="0"/>
      <w:marRight w:val="0"/>
      <w:marTop w:val="0"/>
      <w:marBottom w:val="0"/>
      <w:divBdr>
        <w:top w:val="none" w:sz="0" w:space="0" w:color="auto"/>
        <w:left w:val="none" w:sz="0" w:space="0" w:color="auto"/>
        <w:bottom w:val="none" w:sz="0" w:space="0" w:color="auto"/>
        <w:right w:val="none" w:sz="0" w:space="0" w:color="auto"/>
      </w:divBdr>
    </w:div>
    <w:div w:id="774667149">
      <w:bodyDiv w:val="1"/>
      <w:marLeft w:val="0"/>
      <w:marRight w:val="0"/>
      <w:marTop w:val="0"/>
      <w:marBottom w:val="0"/>
      <w:divBdr>
        <w:top w:val="none" w:sz="0" w:space="0" w:color="auto"/>
        <w:left w:val="none" w:sz="0" w:space="0" w:color="auto"/>
        <w:bottom w:val="none" w:sz="0" w:space="0" w:color="auto"/>
        <w:right w:val="none" w:sz="0" w:space="0" w:color="auto"/>
      </w:divBdr>
    </w:div>
    <w:div w:id="1641155081">
      <w:bodyDiv w:val="1"/>
      <w:marLeft w:val="0"/>
      <w:marRight w:val="0"/>
      <w:marTop w:val="0"/>
      <w:marBottom w:val="0"/>
      <w:divBdr>
        <w:top w:val="none" w:sz="0" w:space="0" w:color="auto"/>
        <w:left w:val="none" w:sz="0" w:space="0" w:color="auto"/>
        <w:bottom w:val="none" w:sz="0" w:space="0" w:color="auto"/>
        <w:right w:val="none" w:sz="0" w:space="0" w:color="auto"/>
      </w:divBdr>
    </w:div>
    <w:div w:id="1682471157">
      <w:bodyDiv w:val="1"/>
      <w:marLeft w:val="0"/>
      <w:marRight w:val="0"/>
      <w:marTop w:val="0"/>
      <w:marBottom w:val="0"/>
      <w:divBdr>
        <w:top w:val="none" w:sz="0" w:space="0" w:color="auto"/>
        <w:left w:val="none" w:sz="0" w:space="0" w:color="auto"/>
        <w:bottom w:val="none" w:sz="0" w:space="0" w:color="auto"/>
        <w:right w:val="none" w:sz="0" w:space="0" w:color="auto"/>
      </w:divBdr>
    </w:div>
    <w:div w:id="1693456765">
      <w:bodyDiv w:val="1"/>
      <w:marLeft w:val="0"/>
      <w:marRight w:val="0"/>
      <w:marTop w:val="0"/>
      <w:marBottom w:val="0"/>
      <w:divBdr>
        <w:top w:val="none" w:sz="0" w:space="0" w:color="auto"/>
        <w:left w:val="none" w:sz="0" w:space="0" w:color="auto"/>
        <w:bottom w:val="none" w:sz="0" w:space="0" w:color="auto"/>
        <w:right w:val="none" w:sz="0" w:space="0" w:color="auto"/>
      </w:divBdr>
    </w:div>
    <w:div w:id="1719085965">
      <w:bodyDiv w:val="1"/>
      <w:marLeft w:val="0"/>
      <w:marRight w:val="0"/>
      <w:marTop w:val="0"/>
      <w:marBottom w:val="0"/>
      <w:divBdr>
        <w:top w:val="none" w:sz="0" w:space="0" w:color="auto"/>
        <w:left w:val="none" w:sz="0" w:space="0" w:color="auto"/>
        <w:bottom w:val="none" w:sz="0" w:space="0" w:color="auto"/>
        <w:right w:val="none" w:sz="0" w:space="0" w:color="auto"/>
      </w:divBdr>
    </w:div>
    <w:div w:id="17900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sczp@poradnia3krakow.onmicrosoft.com" TargetMode="External"/><Relationship Id="rId13" Type="http://schemas.openxmlformats.org/officeDocument/2006/relationships/hyperlink" Target="mailto:zamowienia.sczp@poradnia3krakow.onmicrosoft.com" TargetMode="External"/><Relationship Id="rId18" Type="http://schemas.openxmlformats.org/officeDocument/2006/relationships/hyperlink" Target="mailto:zamowienia.sczp@poradnia3krakow.onmicrosoft.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radnia3.krakow.pl/"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www.uzp.gov.pl/__data/assets/pdf_file/.................................................../Jak-nalezy-podpisac-oferte-w-postaci-elektronicznej.pdf" TargetMode="External"/><Relationship Id="rId20" Type="http://schemas.openxmlformats.org/officeDocument/2006/relationships/hyperlink" Target="https://www.poradnia3.krak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mailto:zamowienia.sczp@poradnia3krakow.onmicrosoft.com" TargetMode="External"/><Relationship Id="rId23" Type="http://schemas.openxmlformats.org/officeDocument/2006/relationships/theme" Target="theme/theme1.xml"/><Relationship Id="rId10" Type="http://schemas.openxmlformats.org/officeDocument/2006/relationships/hyperlink" Target="https://www.poradnia3.krakow.pl/" TargetMode="External"/><Relationship Id="rId19" Type="http://schemas.openxmlformats.org/officeDocument/2006/relationships/hyperlink" Target="mailto:inspektor1@mjo.krakow.pl" TargetMode="External"/><Relationship Id="rId4" Type="http://schemas.openxmlformats.org/officeDocument/2006/relationships/settings" Target="settings.xml"/><Relationship Id="rId9" Type="http://schemas.openxmlformats.org/officeDocument/2006/relationships/hyperlink" Target="https://www.poradnia3.krakow.pl/" TargetMode="External"/><Relationship Id="rId14" Type="http://schemas.openxmlformats.org/officeDocument/2006/relationships/hyperlink" Target="mailto:zamowienia.sczp@poradnia3krakow.onmicrosoft.com"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6CB20-B175-4BF1-A297-225F4456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16962</Words>
  <Characters>101778</Characters>
  <Application>Microsoft Office Word</Application>
  <DocSecurity>0</DocSecurity>
  <Lines>848</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kkf</dc:creator>
  <cp:keywords/>
  <dc:description/>
  <cp:lastModifiedBy>Magorzata Zamroźniak</cp:lastModifiedBy>
  <cp:revision>2</cp:revision>
  <cp:lastPrinted>2022-07-11T13:45:00Z</cp:lastPrinted>
  <dcterms:created xsi:type="dcterms:W3CDTF">2022-07-18T10:17:00Z</dcterms:created>
  <dcterms:modified xsi:type="dcterms:W3CDTF">2022-07-18T10:17:00Z</dcterms:modified>
</cp:coreProperties>
</file>